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24" w:rsidRDefault="00DF5024">
      <w:pPr>
        <w:jc w:val="both"/>
        <w:rPr>
          <w:rFonts w:ascii="Calibri" w:hAnsi="Calibri" w:cs="Calibri"/>
          <w:sz w:val="22"/>
          <w:szCs w:val="22"/>
        </w:rPr>
      </w:pPr>
    </w:p>
    <w:p w:rsidR="00AD563A" w:rsidRPr="00983DB5" w:rsidRDefault="00AD563A" w:rsidP="00AD563A">
      <w:pPr>
        <w:spacing w:line="200" w:lineRule="exact"/>
        <w:jc w:val="center"/>
        <w:outlineLvl w:val="0"/>
        <w:rPr>
          <w:rFonts w:asciiTheme="minorHAnsi" w:hAnsiTheme="minorHAnsi" w:cstheme="minorHAnsi"/>
          <w:b/>
          <w:bCs/>
          <w:color w:val="000000"/>
          <w:kern w:val="36"/>
          <w:sz w:val="20"/>
          <w:szCs w:val="20"/>
        </w:rPr>
      </w:pPr>
      <w:r>
        <w:rPr>
          <w:rFonts w:asciiTheme="minorHAnsi" w:hAnsiTheme="minorHAnsi" w:cstheme="minorHAnsi"/>
          <w:b/>
          <w:bCs/>
          <w:color w:val="000000"/>
          <w:kern w:val="36"/>
          <w:sz w:val="20"/>
          <w:szCs w:val="20"/>
        </w:rPr>
        <w:t>11</w:t>
      </w:r>
      <w:r w:rsidRPr="00983DB5">
        <w:rPr>
          <w:rFonts w:asciiTheme="minorHAnsi" w:hAnsiTheme="minorHAnsi" w:cstheme="minorHAnsi"/>
          <w:b/>
          <w:bCs/>
          <w:color w:val="000000"/>
          <w:kern w:val="36"/>
          <w:sz w:val="20"/>
          <w:szCs w:val="20"/>
        </w:rPr>
        <w:t xml:space="preserve">ª CineBH – Mostra </w:t>
      </w:r>
      <w:r>
        <w:rPr>
          <w:rFonts w:asciiTheme="minorHAnsi" w:hAnsiTheme="minorHAnsi" w:cstheme="minorHAnsi"/>
          <w:b/>
          <w:bCs/>
          <w:color w:val="000000"/>
          <w:kern w:val="36"/>
          <w:sz w:val="20"/>
          <w:szCs w:val="20"/>
        </w:rPr>
        <w:t xml:space="preserve">Internacional </w:t>
      </w:r>
      <w:r w:rsidRPr="00983DB5">
        <w:rPr>
          <w:rFonts w:asciiTheme="minorHAnsi" w:hAnsiTheme="minorHAnsi" w:cstheme="minorHAnsi"/>
          <w:b/>
          <w:bCs/>
          <w:color w:val="000000"/>
          <w:kern w:val="36"/>
          <w:sz w:val="20"/>
          <w:szCs w:val="20"/>
        </w:rPr>
        <w:t>de Cinema de Belo Horizonte</w:t>
      </w:r>
    </w:p>
    <w:p w:rsidR="00AD563A" w:rsidRPr="00735D77" w:rsidRDefault="00AD563A" w:rsidP="00AD563A">
      <w:pPr>
        <w:spacing w:line="240" w:lineRule="exact"/>
        <w:jc w:val="center"/>
        <w:outlineLvl w:val="0"/>
        <w:rPr>
          <w:rFonts w:asciiTheme="minorHAnsi" w:hAnsiTheme="minorHAnsi" w:cstheme="minorHAnsi"/>
          <w:bCs/>
          <w:color w:val="000000"/>
          <w:kern w:val="36"/>
          <w:sz w:val="20"/>
          <w:szCs w:val="20"/>
        </w:rPr>
      </w:pPr>
      <w:r>
        <w:rPr>
          <w:rFonts w:asciiTheme="minorHAnsi" w:hAnsiTheme="minorHAnsi" w:cstheme="minorHAnsi"/>
          <w:b/>
          <w:bCs/>
          <w:color w:val="000000"/>
          <w:kern w:val="36"/>
          <w:sz w:val="20"/>
          <w:szCs w:val="20"/>
        </w:rPr>
        <w:t>8º Brasil CineMundi –</w:t>
      </w:r>
      <w:r w:rsidRPr="00735D77">
        <w:rPr>
          <w:rFonts w:asciiTheme="minorHAnsi" w:hAnsiTheme="minorHAnsi" w:cstheme="minorHAnsi"/>
          <w:b/>
          <w:bCs/>
          <w:color w:val="000000"/>
          <w:kern w:val="36"/>
          <w:sz w:val="20"/>
          <w:szCs w:val="20"/>
        </w:rPr>
        <w:t xml:space="preserve">Internacional Coproduction </w:t>
      </w:r>
      <w:r>
        <w:rPr>
          <w:rFonts w:asciiTheme="minorHAnsi" w:hAnsiTheme="minorHAnsi" w:cstheme="minorHAnsi"/>
          <w:b/>
          <w:bCs/>
          <w:color w:val="000000"/>
          <w:kern w:val="36"/>
          <w:sz w:val="20"/>
          <w:szCs w:val="20"/>
        </w:rPr>
        <w:t>Meeting</w:t>
      </w:r>
    </w:p>
    <w:p w:rsidR="00AD563A" w:rsidRDefault="00AD563A" w:rsidP="00AD563A">
      <w:pPr>
        <w:jc w:val="center"/>
        <w:rPr>
          <w:rFonts w:asciiTheme="minorHAnsi" w:hAnsiTheme="minorHAnsi" w:cstheme="minorHAnsi"/>
          <w:bCs/>
          <w:color w:val="000000"/>
          <w:kern w:val="36"/>
          <w:sz w:val="20"/>
          <w:szCs w:val="20"/>
        </w:rPr>
      </w:pPr>
      <w:r>
        <w:rPr>
          <w:rFonts w:asciiTheme="minorHAnsi" w:hAnsiTheme="minorHAnsi" w:cstheme="minorHAnsi"/>
          <w:bCs/>
          <w:color w:val="000000"/>
          <w:kern w:val="36"/>
          <w:sz w:val="20"/>
          <w:szCs w:val="20"/>
        </w:rPr>
        <w:t>22 a 27 de agosto de 2017</w:t>
      </w:r>
    </w:p>
    <w:p w:rsidR="00AD563A" w:rsidRDefault="00AD563A" w:rsidP="00AD563A">
      <w:pPr>
        <w:jc w:val="center"/>
        <w:rPr>
          <w:rFonts w:asciiTheme="minorHAnsi" w:hAnsiTheme="minorHAnsi" w:cstheme="minorHAnsi"/>
          <w:b/>
          <w:sz w:val="10"/>
          <w:szCs w:val="10"/>
        </w:rPr>
      </w:pPr>
    </w:p>
    <w:p w:rsidR="001161E3" w:rsidRPr="001161E3" w:rsidRDefault="001161E3" w:rsidP="00AD563A">
      <w:pPr>
        <w:jc w:val="center"/>
        <w:rPr>
          <w:rFonts w:asciiTheme="minorHAnsi" w:hAnsiTheme="minorHAnsi" w:cstheme="minorHAnsi"/>
          <w:b/>
          <w:sz w:val="10"/>
          <w:szCs w:val="10"/>
        </w:rPr>
      </w:pPr>
    </w:p>
    <w:p w:rsidR="00AD563A" w:rsidRDefault="00AD563A">
      <w:pPr>
        <w:jc w:val="both"/>
        <w:rPr>
          <w:rFonts w:ascii="Calibri" w:hAnsi="Calibri" w:cs="Calibri"/>
          <w:sz w:val="10"/>
          <w:szCs w:val="10"/>
        </w:rPr>
      </w:pPr>
    </w:p>
    <w:p w:rsidR="001B7330" w:rsidRPr="00E715F5" w:rsidRDefault="001B7330" w:rsidP="001B7330">
      <w:pPr>
        <w:jc w:val="center"/>
        <w:rPr>
          <w:rFonts w:ascii="Calibri" w:hAnsi="Calibri" w:cs="Calibri"/>
          <w:b/>
          <w:bCs/>
          <w:sz w:val="34"/>
          <w:szCs w:val="34"/>
          <w:lang w:eastAsia="ar-SA"/>
        </w:rPr>
      </w:pPr>
      <w:r w:rsidRPr="00E715F5">
        <w:rPr>
          <w:rFonts w:ascii="Calibri" w:hAnsi="Calibri" w:cs="Calibri"/>
          <w:b/>
          <w:bCs/>
          <w:sz w:val="34"/>
          <w:szCs w:val="34"/>
          <w:lang w:eastAsia="ar-SA"/>
        </w:rPr>
        <w:t>11</w:t>
      </w:r>
      <w:r w:rsidRPr="00E715F5">
        <w:rPr>
          <w:rFonts w:ascii="Calibri" w:hAnsi="Calibri" w:cs="Calibri"/>
          <w:b/>
          <w:bCs/>
          <w:sz w:val="34"/>
          <w:szCs w:val="34"/>
          <w:vertAlign w:val="superscript"/>
          <w:lang w:eastAsia="ar-SA"/>
        </w:rPr>
        <w:t>a</w:t>
      </w:r>
      <w:r w:rsidRPr="00E715F5">
        <w:rPr>
          <w:rFonts w:ascii="Calibri" w:hAnsi="Calibri" w:cs="Calibri"/>
          <w:b/>
          <w:bCs/>
          <w:sz w:val="34"/>
          <w:szCs w:val="34"/>
          <w:lang w:eastAsia="ar-SA"/>
        </w:rPr>
        <w:t xml:space="preserve"> MOSTRA CINEBH APRESENTA O CINEMA PARA O MUNDO</w:t>
      </w:r>
      <w:r>
        <w:rPr>
          <w:rFonts w:ascii="Calibri" w:hAnsi="Calibri" w:cs="Calibri"/>
          <w:b/>
          <w:bCs/>
          <w:sz w:val="34"/>
          <w:szCs w:val="34"/>
          <w:lang w:eastAsia="ar-SA"/>
        </w:rPr>
        <w:t>,</w:t>
      </w:r>
      <w:r w:rsidRPr="00E715F5">
        <w:rPr>
          <w:rFonts w:ascii="Calibri" w:hAnsi="Calibri" w:cs="Calibri"/>
          <w:b/>
          <w:bCs/>
          <w:sz w:val="34"/>
          <w:szCs w:val="34"/>
          <w:lang w:eastAsia="ar-SA"/>
        </w:rPr>
        <w:t xml:space="preserve"> PROMOVE O DIÁLOGO ENTRE AS CULTURAS, ENFOCA O MERCADO E A COPRODUÇÃO INTERNACIONAL</w:t>
      </w:r>
    </w:p>
    <w:p w:rsidR="001B7330" w:rsidRPr="007B5EC8" w:rsidRDefault="001B7330" w:rsidP="001B7330">
      <w:pPr>
        <w:jc w:val="center"/>
        <w:rPr>
          <w:rFonts w:ascii="Calibri" w:hAnsi="Calibri" w:cs="Calibri"/>
          <w:b/>
          <w:bCs/>
          <w:sz w:val="20"/>
          <w:szCs w:val="20"/>
          <w:lang w:eastAsia="ar-SA"/>
        </w:rPr>
      </w:pPr>
    </w:p>
    <w:p w:rsidR="001B7330" w:rsidRDefault="001B7330" w:rsidP="001B7330">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 xml:space="preserve">Evento tem programação gratuita entre os dias 22 e 27 de agosto em </w:t>
      </w:r>
      <w:r>
        <w:rPr>
          <w:rFonts w:ascii="Calibri" w:hAnsi="Calibri" w:cs="Calibri"/>
          <w:bCs/>
          <w:i/>
          <w:sz w:val="20"/>
          <w:szCs w:val="20"/>
          <w:lang w:eastAsia="ar-SA"/>
        </w:rPr>
        <w:t xml:space="preserve">oito espaços de Belo Horizonte e sedia </w:t>
      </w:r>
      <w:r w:rsidRPr="00B76157">
        <w:rPr>
          <w:rFonts w:ascii="Calibri" w:hAnsi="Calibri" w:cs="Calibri"/>
          <w:bCs/>
          <w:i/>
          <w:sz w:val="20"/>
          <w:szCs w:val="20"/>
          <w:lang w:eastAsia="ar-SA"/>
        </w:rPr>
        <w:t xml:space="preserve">o </w:t>
      </w:r>
    </w:p>
    <w:p w:rsidR="001B7330" w:rsidRPr="00B76157" w:rsidRDefault="001B7330" w:rsidP="001B7330">
      <w:pPr>
        <w:spacing w:line="240" w:lineRule="exact"/>
        <w:jc w:val="center"/>
        <w:rPr>
          <w:sz w:val="20"/>
          <w:szCs w:val="20"/>
        </w:rPr>
      </w:pPr>
      <w:r w:rsidRPr="00B76157">
        <w:rPr>
          <w:rFonts w:ascii="Calibri" w:hAnsi="Calibri" w:cs="Calibri"/>
          <w:bCs/>
          <w:i/>
          <w:sz w:val="20"/>
          <w:szCs w:val="20"/>
          <w:lang w:eastAsia="ar-SA"/>
        </w:rPr>
        <w:t>8</w:t>
      </w:r>
      <w:r w:rsidRPr="00B76157">
        <w:rPr>
          <w:rFonts w:ascii="Calibri" w:hAnsi="Calibri" w:cs="Calibri"/>
          <w:bCs/>
          <w:i/>
          <w:sz w:val="20"/>
          <w:szCs w:val="20"/>
          <w:vertAlign w:val="superscript"/>
          <w:lang w:eastAsia="ar-SA"/>
        </w:rPr>
        <w:t>o</w:t>
      </w:r>
      <w:r w:rsidRPr="00B76157">
        <w:rPr>
          <w:rFonts w:ascii="Calibri" w:hAnsi="Calibri" w:cs="Calibri"/>
          <w:bCs/>
          <w:i/>
          <w:sz w:val="20"/>
          <w:szCs w:val="20"/>
          <w:lang w:eastAsia="ar-SA"/>
        </w:rPr>
        <w:t xml:space="preserve"> Brasil CineMundi, principal encontro de coprodução internacional no país</w:t>
      </w:r>
      <w:r>
        <w:rPr>
          <w:rFonts w:ascii="Calibri" w:hAnsi="Calibri" w:cs="Calibri"/>
          <w:bCs/>
          <w:i/>
          <w:sz w:val="20"/>
          <w:szCs w:val="20"/>
          <w:lang w:eastAsia="ar-SA"/>
        </w:rPr>
        <w:t>.</w:t>
      </w:r>
    </w:p>
    <w:p w:rsidR="001B7330" w:rsidRPr="00551110" w:rsidRDefault="001B7330" w:rsidP="001B7330">
      <w:pPr>
        <w:rPr>
          <w:rFonts w:ascii="Calibri" w:hAnsi="Calibri" w:cs="Calibri"/>
          <w:b/>
          <w:bCs/>
          <w:sz w:val="16"/>
          <w:szCs w:val="16"/>
        </w:rPr>
      </w:pPr>
    </w:p>
    <w:p w:rsidR="001B7330" w:rsidRDefault="001B7330" w:rsidP="001B7330">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Abertura acontece no próximo dia 2</w:t>
      </w:r>
      <w:r>
        <w:rPr>
          <w:rFonts w:ascii="Calibri" w:hAnsi="Calibri" w:cs="Calibri"/>
          <w:bCs/>
          <w:i/>
          <w:sz w:val="20"/>
          <w:szCs w:val="20"/>
          <w:lang w:eastAsia="ar-SA"/>
        </w:rPr>
        <w:t>2</w:t>
      </w:r>
      <w:r w:rsidRPr="00B76157">
        <w:rPr>
          <w:rFonts w:ascii="Calibri" w:hAnsi="Calibri" w:cs="Calibri"/>
          <w:bCs/>
          <w:i/>
          <w:sz w:val="20"/>
          <w:szCs w:val="20"/>
          <w:lang w:eastAsia="ar-SA"/>
        </w:rPr>
        <w:t xml:space="preserve">, </w:t>
      </w:r>
      <w:r>
        <w:rPr>
          <w:rFonts w:ascii="Calibri" w:hAnsi="Calibri" w:cs="Calibri"/>
          <w:bCs/>
          <w:i/>
          <w:sz w:val="20"/>
          <w:szCs w:val="20"/>
          <w:lang w:eastAsia="ar-SA"/>
        </w:rPr>
        <w:t>terça</w:t>
      </w:r>
      <w:r w:rsidRPr="00B76157">
        <w:rPr>
          <w:rFonts w:ascii="Calibri" w:hAnsi="Calibri" w:cs="Calibri"/>
          <w:bCs/>
          <w:i/>
          <w:sz w:val="20"/>
          <w:szCs w:val="20"/>
          <w:lang w:eastAsia="ar-SA"/>
        </w:rPr>
        <w:t xml:space="preserve">, às 20h, no </w:t>
      </w:r>
      <w:r>
        <w:rPr>
          <w:rFonts w:ascii="Calibri" w:hAnsi="Calibri" w:cs="Calibri"/>
          <w:bCs/>
          <w:i/>
          <w:sz w:val="20"/>
          <w:szCs w:val="20"/>
          <w:lang w:eastAsia="ar-SA"/>
        </w:rPr>
        <w:t>Cine Theatro Brasil Vallourec</w:t>
      </w:r>
      <w:r w:rsidRPr="00B76157">
        <w:rPr>
          <w:rFonts w:ascii="Calibri" w:hAnsi="Calibri" w:cs="Calibri"/>
          <w:bCs/>
          <w:i/>
          <w:sz w:val="20"/>
          <w:szCs w:val="20"/>
          <w:lang w:eastAsia="ar-SA"/>
        </w:rPr>
        <w:t xml:space="preserve"> com pré-estreia do filme </w:t>
      </w:r>
    </w:p>
    <w:p w:rsidR="001B7330" w:rsidRDefault="001B7330" w:rsidP="001B7330">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w:t>
      </w:r>
      <w:r>
        <w:rPr>
          <w:rFonts w:ascii="Calibri" w:hAnsi="Calibri" w:cs="Calibri"/>
          <w:bCs/>
          <w:i/>
          <w:sz w:val="20"/>
          <w:szCs w:val="20"/>
          <w:lang w:eastAsia="ar-SA"/>
        </w:rPr>
        <w:t>Corpo Elétrico</w:t>
      </w:r>
      <w:r w:rsidRPr="00B76157">
        <w:rPr>
          <w:rFonts w:ascii="Calibri" w:hAnsi="Calibri" w:cs="Calibri"/>
          <w:bCs/>
          <w:i/>
          <w:sz w:val="20"/>
          <w:szCs w:val="20"/>
          <w:lang w:eastAsia="ar-SA"/>
        </w:rPr>
        <w:t xml:space="preserve">”, de </w:t>
      </w:r>
      <w:r>
        <w:rPr>
          <w:rFonts w:ascii="Calibri" w:hAnsi="Calibri" w:cs="Calibri"/>
          <w:bCs/>
          <w:i/>
          <w:sz w:val="20"/>
          <w:szCs w:val="20"/>
          <w:lang w:eastAsia="ar-SA"/>
        </w:rPr>
        <w:t>Marcelo Caetano.</w:t>
      </w:r>
    </w:p>
    <w:p w:rsidR="001B7330" w:rsidRPr="00551110" w:rsidRDefault="001B7330" w:rsidP="001B7330">
      <w:pPr>
        <w:rPr>
          <w:rFonts w:ascii="Calibri" w:hAnsi="Calibri" w:cs="Calibri"/>
          <w:b/>
          <w:bCs/>
          <w:sz w:val="16"/>
          <w:szCs w:val="16"/>
        </w:rPr>
      </w:pPr>
    </w:p>
    <w:p w:rsidR="001B7330" w:rsidRDefault="001B7330" w:rsidP="001B7330">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 xml:space="preserve">Em exibição </w:t>
      </w:r>
      <w:r>
        <w:rPr>
          <w:rFonts w:ascii="Calibri" w:hAnsi="Calibri" w:cs="Calibri"/>
          <w:bCs/>
          <w:i/>
          <w:sz w:val="20"/>
          <w:szCs w:val="20"/>
          <w:lang w:eastAsia="ar-SA"/>
        </w:rPr>
        <w:t>101</w:t>
      </w:r>
      <w:r w:rsidRPr="00B76157">
        <w:rPr>
          <w:rFonts w:ascii="Calibri" w:hAnsi="Calibri" w:cs="Calibri"/>
          <w:bCs/>
          <w:i/>
          <w:sz w:val="20"/>
          <w:szCs w:val="20"/>
          <w:lang w:eastAsia="ar-SA"/>
        </w:rPr>
        <w:t xml:space="preserve"> filmes nacionais e internacionais, em pré-estreias e retrospectivas, de 1</w:t>
      </w:r>
      <w:r>
        <w:rPr>
          <w:rFonts w:ascii="Calibri" w:hAnsi="Calibri" w:cs="Calibri"/>
          <w:bCs/>
          <w:i/>
          <w:sz w:val="20"/>
          <w:szCs w:val="20"/>
          <w:lang w:eastAsia="ar-SA"/>
        </w:rPr>
        <w:t>6</w:t>
      </w:r>
      <w:r w:rsidRPr="00B76157">
        <w:rPr>
          <w:rFonts w:ascii="Calibri" w:hAnsi="Calibri" w:cs="Calibri"/>
          <w:bCs/>
          <w:i/>
          <w:sz w:val="20"/>
          <w:szCs w:val="20"/>
          <w:lang w:eastAsia="ar-SA"/>
        </w:rPr>
        <w:t xml:space="preserve"> países; em destaque </w:t>
      </w:r>
      <w:r>
        <w:rPr>
          <w:rFonts w:ascii="Calibri" w:hAnsi="Calibri" w:cs="Calibri"/>
          <w:bCs/>
          <w:i/>
          <w:sz w:val="20"/>
          <w:szCs w:val="20"/>
          <w:lang w:eastAsia="ar-SA"/>
        </w:rPr>
        <w:t>filmes urgentes, clássicos na praça e retrospectiva do crítico, ator e cineasta francês Pierre Léon.</w:t>
      </w:r>
    </w:p>
    <w:p w:rsidR="001B7330" w:rsidRPr="00551110" w:rsidRDefault="001B7330" w:rsidP="001B7330">
      <w:pPr>
        <w:rPr>
          <w:rFonts w:ascii="Calibri" w:hAnsi="Calibri" w:cs="Calibri"/>
          <w:b/>
          <w:bCs/>
          <w:sz w:val="16"/>
          <w:szCs w:val="16"/>
        </w:rPr>
      </w:pPr>
    </w:p>
    <w:p w:rsidR="001B7330" w:rsidRPr="00B76157" w:rsidRDefault="001B7330" w:rsidP="001B7330">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 xml:space="preserve"> 2</w:t>
      </w:r>
      <w:r>
        <w:rPr>
          <w:rFonts w:ascii="Calibri" w:hAnsi="Calibri" w:cs="Calibri"/>
          <w:bCs/>
          <w:i/>
          <w:sz w:val="20"/>
          <w:szCs w:val="20"/>
          <w:lang w:eastAsia="ar-SA"/>
        </w:rPr>
        <w:t>5</w:t>
      </w:r>
      <w:r w:rsidRPr="00B76157">
        <w:rPr>
          <w:rFonts w:ascii="Calibri" w:hAnsi="Calibri" w:cs="Calibri"/>
          <w:bCs/>
          <w:i/>
          <w:sz w:val="20"/>
          <w:szCs w:val="20"/>
          <w:lang w:eastAsia="ar-SA"/>
        </w:rPr>
        <w:t xml:space="preserve"> convidados internacionais da indústria audiovisual de 1</w:t>
      </w:r>
      <w:r>
        <w:rPr>
          <w:rFonts w:ascii="Calibri" w:hAnsi="Calibri" w:cs="Calibri"/>
          <w:bCs/>
          <w:i/>
          <w:sz w:val="20"/>
          <w:szCs w:val="20"/>
          <w:lang w:eastAsia="ar-SA"/>
        </w:rPr>
        <w:t>3</w:t>
      </w:r>
      <w:r w:rsidRPr="00B76157">
        <w:rPr>
          <w:rFonts w:ascii="Calibri" w:hAnsi="Calibri" w:cs="Calibri"/>
          <w:bCs/>
          <w:i/>
          <w:sz w:val="20"/>
          <w:szCs w:val="20"/>
          <w:lang w:eastAsia="ar-SA"/>
        </w:rPr>
        <w:t xml:space="preserve"> países estarão na capital mineira para encontros de coprodução e negócios com o cinema brasileiro</w:t>
      </w:r>
      <w:r>
        <w:rPr>
          <w:rFonts w:ascii="Calibri" w:hAnsi="Calibri" w:cs="Calibri"/>
          <w:bCs/>
          <w:i/>
          <w:sz w:val="20"/>
          <w:szCs w:val="20"/>
          <w:lang w:eastAsia="ar-SA"/>
        </w:rPr>
        <w:t>.</w:t>
      </w:r>
      <w:r w:rsidRPr="00B76157">
        <w:rPr>
          <w:rFonts w:ascii="Calibri" w:hAnsi="Calibri" w:cs="Calibri"/>
          <w:bCs/>
          <w:i/>
          <w:sz w:val="20"/>
          <w:szCs w:val="20"/>
          <w:lang w:eastAsia="ar-SA"/>
        </w:rPr>
        <w:t xml:space="preserve">  </w:t>
      </w:r>
    </w:p>
    <w:p w:rsidR="001B7330" w:rsidRDefault="001B7330" w:rsidP="001B7330">
      <w:pPr>
        <w:rPr>
          <w:rFonts w:ascii="Calibri" w:hAnsi="Calibri" w:cs="Calibri"/>
          <w:b/>
          <w:bCs/>
          <w:sz w:val="22"/>
          <w:szCs w:val="22"/>
        </w:rPr>
      </w:pPr>
    </w:p>
    <w:p w:rsidR="001B7330" w:rsidRDefault="001B7330" w:rsidP="001B7330">
      <w:pPr>
        <w:pStyle w:val="Corpodetexto"/>
        <w:spacing w:after="0" w:line="280" w:lineRule="exact"/>
        <w:jc w:val="both"/>
        <w:rPr>
          <w:rFonts w:asciiTheme="minorHAnsi" w:hAnsiTheme="minorHAnsi"/>
          <w:color w:val="000000"/>
          <w:sz w:val="22"/>
          <w:szCs w:val="22"/>
        </w:rPr>
      </w:pPr>
      <w:r w:rsidRPr="00B64BD4">
        <w:rPr>
          <w:rFonts w:asciiTheme="minorHAnsi" w:hAnsiTheme="minorHAnsi"/>
          <w:color w:val="000000"/>
          <w:sz w:val="22"/>
          <w:szCs w:val="22"/>
        </w:rPr>
        <w:t xml:space="preserve">A </w:t>
      </w:r>
      <w:r w:rsidRPr="00B64BD4">
        <w:rPr>
          <w:rFonts w:asciiTheme="minorHAnsi" w:hAnsiTheme="minorHAnsi"/>
          <w:b/>
          <w:color w:val="000000"/>
          <w:sz w:val="22"/>
          <w:szCs w:val="22"/>
        </w:rPr>
        <w:t>CineBH – Mostra Internacional de Cinema de Belo Horizonte</w:t>
      </w:r>
      <w:r w:rsidRPr="00B64BD4">
        <w:rPr>
          <w:rFonts w:asciiTheme="minorHAnsi" w:hAnsiTheme="minorHAnsi"/>
          <w:color w:val="000000"/>
          <w:sz w:val="22"/>
          <w:szCs w:val="22"/>
        </w:rPr>
        <w:t xml:space="preserve"> </w:t>
      </w:r>
      <w:r>
        <w:rPr>
          <w:rFonts w:asciiTheme="minorHAnsi" w:hAnsiTheme="minorHAnsi"/>
          <w:color w:val="000000"/>
          <w:sz w:val="22"/>
          <w:szCs w:val="22"/>
        </w:rPr>
        <w:t xml:space="preserve">chega a sua 11ª edição de 22 a 27 de agosto e </w:t>
      </w:r>
      <w:r w:rsidRPr="00D3213A">
        <w:rPr>
          <w:rFonts w:ascii="Calibri" w:hAnsi="Calibri"/>
          <w:sz w:val="22"/>
          <w:szCs w:val="22"/>
        </w:rPr>
        <w:t xml:space="preserve">vai ocupar </w:t>
      </w:r>
      <w:r>
        <w:rPr>
          <w:rFonts w:ascii="Calibri" w:hAnsi="Calibri"/>
          <w:sz w:val="22"/>
          <w:szCs w:val="22"/>
        </w:rPr>
        <w:t>oito</w:t>
      </w:r>
      <w:r w:rsidRPr="00D3213A">
        <w:rPr>
          <w:rFonts w:ascii="Calibri" w:hAnsi="Calibri"/>
          <w:sz w:val="22"/>
          <w:szCs w:val="22"/>
        </w:rPr>
        <w:t xml:space="preserve"> espaços na capital mineira</w:t>
      </w:r>
      <w:r>
        <w:rPr>
          <w:rFonts w:ascii="Calibri" w:hAnsi="Calibri"/>
          <w:sz w:val="22"/>
          <w:szCs w:val="22"/>
        </w:rPr>
        <w:t xml:space="preserve"> - </w:t>
      </w:r>
      <w:r>
        <w:rPr>
          <w:rFonts w:ascii="Calibri" w:hAnsi="Calibri"/>
          <w:b/>
          <w:bCs/>
          <w:sz w:val="22"/>
          <w:szCs w:val="22"/>
        </w:rPr>
        <w:t>Fundação Clóvis Salgado</w:t>
      </w:r>
      <w:r w:rsidRPr="00D3213A">
        <w:rPr>
          <w:rFonts w:ascii="Calibri" w:hAnsi="Calibri"/>
          <w:b/>
          <w:bCs/>
          <w:sz w:val="22"/>
          <w:szCs w:val="22"/>
        </w:rPr>
        <w:t>, Teatro Sesiminas,</w:t>
      </w:r>
      <w:r>
        <w:rPr>
          <w:rFonts w:ascii="Calibri" w:hAnsi="Calibri"/>
          <w:b/>
          <w:bCs/>
          <w:sz w:val="22"/>
          <w:szCs w:val="22"/>
        </w:rPr>
        <w:t xml:space="preserve"> Sesi </w:t>
      </w:r>
      <w:r w:rsidRPr="00D3213A">
        <w:rPr>
          <w:rFonts w:ascii="Calibri" w:hAnsi="Calibri"/>
          <w:b/>
          <w:bCs/>
          <w:sz w:val="22"/>
          <w:szCs w:val="22"/>
        </w:rPr>
        <w:t>Museu de Artes e Ofícios, Sesc Palladium</w:t>
      </w:r>
      <w:r>
        <w:rPr>
          <w:rFonts w:ascii="Calibri" w:hAnsi="Calibri"/>
          <w:b/>
          <w:bCs/>
          <w:sz w:val="22"/>
          <w:szCs w:val="22"/>
        </w:rPr>
        <w:t>, Cine Theatro Brasil Vallourec,</w:t>
      </w:r>
      <w:r w:rsidRPr="0094641A">
        <w:rPr>
          <w:rFonts w:ascii="Calibri" w:hAnsi="Calibri"/>
          <w:b/>
          <w:bCs/>
          <w:sz w:val="22"/>
          <w:szCs w:val="22"/>
        </w:rPr>
        <w:t xml:space="preserve"> </w:t>
      </w:r>
      <w:r w:rsidRPr="00D3213A">
        <w:rPr>
          <w:rFonts w:ascii="Calibri" w:hAnsi="Calibri"/>
          <w:b/>
          <w:bCs/>
          <w:sz w:val="22"/>
          <w:szCs w:val="22"/>
        </w:rPr>
        <w:t>MIS Cine Santa Tereza, Cine 104</w:t>
      </w:r>
      <w:r>
        <w:rPr>
          <w:rFonts w:ascii="Calibri" w:hAnsi="Calibri"/>
          <w:b/>
          <w:bCs/>
          <w:sz w:val="22"/>
          <w:szCs w:val="22"/>
        </w:rPr>
        <w:t xml:space="preserve"> </w:t>
      </w:r>
      <w:r w:rsidRPr="00F80AD5">
        <w:rPr>
          <w:rFonts w:ascii="Calibri" w:hAnsi="Calibri"/>
          <w:bCs/>
          <w:sz w:val="22"/>
          <w:szCs w:val="22"/>
        </w:rPr>
        <w:t>e</w:t>
      </w:r>
      <w:r>
        <w:rPr>
          <w:rFonts w:ascii="Calibri" w:hAnsi="Calibri"/>
          <w:bCs/>
          <w:sz w:val="22"/>
          <w:szCs w:val="22"/>
        </w:rPr>
        <w:t>, ainda a</w:t>
      </w:r>
      <w:r w:rsidRPr="00F80AD5">
        <w:rPr>
          <w:rFonts w:ascii="Calibri" w:hAnsi="Calibri"/>
          <w:bCs/>
          <w:sz w:val="22"/>
          <w:szCs w:val="22"/>
        </w:rPr>
        <w:t xml:space="preserve"> </w:t>
      </w:r>
      <w:r w:rsidRPr="00D3213A">
        <w:rPr>
          <w:rFonts w:ascii="Calibri" w:hAnsi="Calibri"/>
          <w:sz w:val="22"/>
          <w:szCs w:val="22"/>
        </w:rPr>
        <w:t xml:space="preserve"> inédita montagem de um cinema ao ar livre na </w:t>
      </w:r>
      <w:r w:rsidRPr="00D3213A">
        <w:rPr>
          <w:rFonts w:ascii="Calibri" w:hAnsi="Calibri"/>
          <w:b/>
          <w:bCs/>
          <w:sz w:val="22"/>
          <w:szCs w:val="22"/>
        </w:rPr>
        <w:t>Praça da Estação</w:t>
      </w:r>
      <w:r w:rsidRPr="00D3213A">
        <w:rPr>
          <w:rFonts w:ascii="Calibri" w:hAnsi="Calibri"/>
          <w:sz w:val="22"/>
          <w:szCs w:val="22"/>
        </w:rPr>
        <w:t>, ponto central da cidade</w:t>
      </w:r>
      <w:r>
        <w:rPr>
          <w:rFonts w:ascii="Calibri" w:hAnsi="Calibri"/>
          <w:sz w:val="22"/>
          <w:szCs w:val="22"/>
        </w:rPr>
        <w:t xml:space="preserve"> e que </w:t>
      </w:r>
      <w:r>
        <w:rPr>
          <w:rFonts w:asciiTheme="minorHAnsi" w:hAnsiTheme="minorHAnsi"/>
          <w:color w:val="000000"/>
          <w:sz w:val="22"/>
          <w:szCs w:val="22"/>
        </w:rPr>
        <w:t xml:space="preserve">integra também a programação da MAX – Minas Gerais Audiovisual Expo - </w:t>
      </w:r>
      <w:r w:rsidRPr="00D3213A">
        <w:rPr>
          <w:rFonts w:ascii="Calibri" w:hAnsi="Calibri"/>
          <w:sz w:val="22"/>
          <w:szCs w:val="22"/>
        </w:rPr>
        <w:t>intensifica</w:t>
      </w:r>
      <w:r>
        <w:rPr>
          <w:rFonts w:ascii="Calibri" w:hAnsi="Calibri"/>
          <w:sz w:val="22"/>
          <w:szCs w:val="22"/>
        </w:rPr>
        <w:t xml:space="preserve">ndo </w:t>
      </w:r>
      <w:r w:rsidRPr="00D3213A">
        <w:rPr>
          <w:rFonts w:ascii="Calibri" w:hAnsi="Calibri"/>
          <w:sz w:val="22"/>
          <w:szCs w:val="22"/>
        </w:rPr>
        <w:t>o diálogo entre o evento, o município</w:t>
      </w:r>
      <w:r>
        <w:rPr>
          <w:rFonts w:ascii="Calibri" w:hAnsi="Calibri"/>
          <w:sz w:val="22"/>
          <w:szCs w:val="22"/>
        </w:rPr>
        <w:t>,</w:t>
      </w:r>
      <w:r w:rsidRPr="00D3213A">
        <w:rPr>
          <w:rFonts w:ascii="Calibri" w:hAnsi="Calibri"/>
          <w:sz w:val="22"/>
          <w:szCs w:val="22"/>
        </w:rPr>
        <w:t xml:space="preserve"> os movimentos sociais</w:t>
      </w:r>
      <w:r>
        <w:rPr>
          <w:rFonts w:asciiTheme="minorHAnsi" w:hAnsiTheme="minorHAnsi"/>
          <w:color w:val="000000"/>
          <w:sz w:val="22"/>
          <w:szCs w:val="22"/>
        </w:rPr>
        <w:t xml:space="preserve"> e culturas. </w:t>
      </w:r>
    </w:p>
    <w:p w:rsidR="001B7330" w:rsidRPr="00452C75" w:rsidRDefault="001B7330" w:rsidP="001B7330">
      <w:pPr>
        <w:spacing w:line="160" w:lineRule="exact"/>
        <w:jc w:val="both"/>
        <w:rPr>
          <w:rFonts w:ascii="Calibri" w:hAnsi="Calibri"/>
          <w:sz w:val="176"/>
          <w:szCs w:val="176"/>
        </w:rPr>
      </w:pPr>
    </w:p>
    <w:p w:rsidR="001B7330" w:rsidRPr="00254834" w:rsidRDefault="001B7330" w:rsidP="001B7330">
      <w:pPr>
        <w:suppressAutoHyphens w:val="0"/>
        <w:jc w:val="both"/>
        <w:rPr>
          <w:rFonts w:asciiTheme="minorHAnsi" w:hAnsiTheme="minorHAnsi" w:cstheme="minorHAnsi"/>
          <w:color w:val="000000"/>
          <w:kern w:val="0"/>
        </w:rPr>
      </w:pPr>
      <w:r w:rsidRPr="00254834">
        <w:rPr>
          <w:rFonts w:asciiTheme="minorHAnsi" w:hAnsiTheme="minorHAnsi" w:cstheme="minorHAnsi"/>
          <w:color w:val="000000"/>
          <w:sz w:val="22"/>
          <w:szCs w:val="22"/>
        </w:rPr>
        <w:t xml:space="preserve">Em seis dias de programação intensa e gratuita, a 11ª Mostra CineBH exibe </w:t>
      </w:r>
      <w:r w:rsidRPr="00254834">
        <w:rPr>
          <w:rFonts w:asciiTheme="minorHAnsi" w:hAnsiTheme="minorHAnsi" w:cstheme="minorHAnsi"/>
          <w:b/>
          <w:color w:val="000000"/>
          <w:sz w:val="22"/>
          <w:szCs w:val="22"/>
        </w:rPr>
        <w:t>101 filmes</w:t>
      </w:r>
      <w:r w:rsidRPr="00254834">
        <w:rPr>
          <w:rFonts w:asciiTheme="minorHAnsi" w:hAnsiTheme="minorHAnsi" w:cstheme="minorHAnsi"/>
          <w:color w:val="000000"/>
          <w:sz w:val="22"/>
          <w:szCs w:val="22"/>
        </w:rPr>
        <w:t xml:space="preserve"> </w:t>
      </w:r>
      <w:r w:rsidRPr="00254834">
        <w:rPr>
          <w:rFonts w:asciiTheme="minorHAnsi" w:hAnsiTheme="minorHAnsi" w:cstheme="minorHAnsi"/>
          <w:b/>
          <w:color w:val="000000"/>
          <w:sz w:val="22"/>
          <w:szCs w:val="22"/>
        </w:rPr>
        <w:t>nacionais e internacionais</w:t>
      </w:r>
      <w:r w:rsidRPr="00254834">
        <w:rPr>
          <w:rFonts w:asciiTheme="minorHAnsi" w:hAnsiTheme="minorHAnsi" w:cstheme="minorHAnsi"/>
          <w:color w:val="000000"/>
          <w:sz w:val="22"/>
          <w:szCs w:val="22"/>
        </w:rPr>
        <w:t xml:space="preserve">, em </w:t>
      </w:r>
      <w:r w:rsidRPr="00254834">
        <w:rPr>
          <w:rFonts w:asciiTheme="minorHAnsi" w:hAnsiTheme="minorHAnsi" w:cstheme="minorHAnsi"/>
          <w:b/>
          <w:color w:val="000000"/>
          <w:sz w:val="22"/>
          <w:szCs w:val="22"/>
        </w:rPr>
        <w:t>pré-estreias e retrospectivas</w:t>
      </w:r>
      <w:r w:rsidRPr="00254834">
        <w:rPr>
          <w:rFonts w:asciiTheme="minorHAnsi" w:hAnsiTheme="minorHAnsi" w:cstheme="minorHAnsi"/>
          <w:color w:val="000000"/>
          <w:sz w:val="22"/>
          <w:szCs w:val="22"/>
        </w:rPr>
        <w:t xml:space="preserve"> </w:t>
      </w:r>
      <w:r w:rsidRPr="00254834">
        <w:rPr>
          <w:rFonts w:asciiTheme="minorHAnsi" w:hAnsiTheme="minorHAnsi" w:cstheme="minorHAnsi"/>
          <w:sz w:val="22"/>
          <w:szCs w:val="22"/>
        </w:rPr>
        <w:t>(</w:t>
      </w:r>
      <w:r>
        <w:rPr>
          <w:rFonts w:asciiTheme="minorHAnsi" w:hAnsiTheme="minorHAnsi" w:cstheme="minorHAnsi"/>
          <w:sz w:val="22"/>
          <w:szCs w:val="22"/>
        </w:rPr>
        <w:t>4</w:t>
      </w:r>
      <w:r w:rsidRPr="00254834">
        <w:rPr>
          <w:rFonts w:asciiTheme="minorHAnsi" w:hAnsiTheme="minorHAnsi" w:cstheme="minorHAnsi"/>
          <w:sz w:val="22"/>
          <w:szCs w:val="22"/>
        </w:rPr>
        <w:t xml:space="preserve">1 longas, 1 média e </w:t>
      </w:r>
      <w:r>
        <w:rPr>
          <w:rFonts w:asciiTheme="minorHAnsi" w:hAnsiTheme="minorHAnsi" w:cstheme="minorHAnsi"/>
          <w:sz w:val="22"/>
          <w:szCs w:val="22"/>
        </w:rPr>
        <w:t>5</w:t>
      </w:r>
      <w:r w:rsidRPr="00254834">
        <w:rPr>
          <w:rFonts w:asciiTheme="minorHAnsi" w:hAnsiTheme="minorHAnsi" w:cstheme="minorHAnsi"/>
          <w:sz w:val="22"/>
          <w:szCs w:val="22"/>
        </w:rPr>
        <w:t xml:space="preserve">9 curtas-metragens) </w:t>
      </w:r>
      <w:r w:rsidRPr="00254834">
        <w:rPr>
          <w:rFonts w:asciiTheme="minorHAnsi" w:hAnsiTheme="minorHAnsi" w:cstheme="minorHAnsi"/>
          <w:color w:val="000000"/>
          <w:sz w:val="22"/>
          <w:szCs w:val="22"/>
        </w:rPr>
        <w:t xml:space="preserve">em </w:t>
      </w:r>
      <w:r w:rsidRPr="00254834">
        <w:rPr>
          <w:rFonts w:asciiTheme="minorHAnsi" w:hAnsiTheme="minorHAnsi" w:cstheme="minorHAnsi"/>
          <w:b/>
          <w:color w:val="000000"/>
          <w:sz w:val="22"/>
          <w:szCs w:val="22"/>
        </w:rPr>
        <w:t xml:space="preserve">60 sessões de cinema, </w:t>
      </w:r>
      <w:r w:rsidRPr="00254834">
        <w:rPr>
          <w:rFonts w:asciiTheme="minorHAnsi" w:hAnsiTheme="minorHAnsi" w:cstheme="minorHAnsi"/>
          <w:color w:val="000000"/>
          <w:sz w:val="22"/>
          <w:szCs w:val="22"/>
        </w:rPr>
        <w:t>oriundos de</w:t>
      </w:r>
      <w:r w:rsidRPr="00254834">
        <w:rPr>
          <w:rFonts w:asciiTheme="minorHAnsi" w:hAnsiTheme="minorHAnsi" w:cstheme="minorHAnsi"/>
          <w:b/>
          <w:color w:val="000000"/>
          <w:sz w:val="22"/>
          <w:szCs w:val="22"/>
        </w:rPr>
        <w:t xml:space="preserve"> seis </w:t>
      </w:r>
      <w:r w:rsidRPr="00CB598A">
        <w:rPr>
          <w:rFonts w:asciiTheme="minorHAnsi" w:hAnsiTheme="minorHAnsi" w:cstheme="minorHAnsi"/>
          <w:b/>
          <w:color w:val="000000" w:themeColor="text1"/>
          <w:kern w:val="0"/>
          <w:sz w:val="22"/>
          <w:szCs w:val="22"/>
        </w:rPr>
        <w:t>estados brasileiros</w:t>
      </w:r>
      <w:r w:rsidRPr="00CB598A">
        <w:rPr>
          <w:rFonts w:asciiTheme="minorHAnsi" w:hAnsiTheme="minorHAnsi" w:cstheme="minorHAnsi"/>
          <w:color w:val="000000" w:themeColor="text1"/>
          <w:kern w:val="0"/>
          <w:sz w:val="22"/>
          <w:szCs w:val="22"/>
        </w:rPr>
        <w:t>:</w:t>
      </w:r>
      <w:r w:rsidRPr="00CB598A">
        <w:rPr>
          <w:rFonts w:asciiTheme="minorHAnsi" w:hAnsiTheme="minorHAnsi" w:cstheme="minorHAnsi"/>
          <w:color w:val="000000"/>
          <w:kern w:val="0"/>
          <w:sz w:val="22"/>
          <w:szCs w:val="22"/>
        </w:rPr>
        <w:t xml:space="preserve"> MG, GO, RJ, SP, RS, PR</w:t>
      </w:r>
      <w:r w:rsidRPr="00254834">
        <w:rPr>
          <w:rFonts w:asciiTheme="minorHAnsi" w:hAnsiTheme="minorHAnsi" w:cstheme="minorHAnsi"/>
          <w:color w:val="000000"/>
          <w:kern w:val="0"/>
        </w:rPr>
        <w:t xml:space="preserve"> e </w:t>
      </w:r>
      <w:r w:rsidRPr="00CB598A">
        <w:rPr>
          <w:rFonts w:asciiTheme="minorHAnsi" w:hAnsiTheme="minorHAnsi" w:cstheme="minorHAnsi"/>
          <w:b/>
          <w:color w:val="000000"/>
          <w:kern w:val="0"/>
          <w:sz w:val="22"/>
          <w:szCs w:val="22"/>
        </w:rPr>
        <w:t>16 países</w:t>
      </w:r>
      <w:r w:rsidRPr="00CB598A">
        <w:rPr>
          <w:rFonts w:asciiTheme="minorHAnsi" w:hAnsiTheme="minorHAnsi" w:cstheme="minorHAnsi"/>
          <w:color w:val="000000"/>
          <w:kern w:val="0"/>
          <w:sz w:val="22"/>
          <w:szCs w:val="22"/>
        </w:rPr>
        <w:t xml:space="preserve"> - Brasil, França, Reino Unido, Estado Unidos, Portugal, Senegal, Alemanha, Japão, China, Rússia, Áustria, Líbano</w:t>
      </w:r>
      <w:r>
        <w:rPr>
          <w:rFonts w:asciiTheme="minorHAnsi" w:hAnsiTheme="minorHAnsi" w:cstheme="minorHAnsi"/>
          <w:color w:val="000000"/>
          <w:kern w:val="0"/>
          <w:sz w:val="22"/>
          <w:szCs w:val="22"/>
        </w:rPr>
        <w:t>, Síria, Emirados Árabes, Qatar e</w:t>
      </w:r>
      <w:r w:rsidRPr="00CB598A">
        <w:rPr>
          <w:rFonts w:asciiTheme="minorHAnsi" w:hAnsiTheme="minorHAnsi" w:cstheme="minorHAnsi"/>
          <w:bCs/>
          <w:color w:val="000000"/>
          <w:kern w:val="0"/>
          <w:sz w:val="22"/>
          <w:szCs w:val="22"/>
        </w:rPr>
        <w:t xml:space="preserve"> Tailândia</w:t>
      </w:r>
      <w:r>
        <w:rPr>
          <w:rFonts w:asciiTheme="minorHAnsi" w:hAnsiTheme="minorHAnsi" w:cstheme="minorHAnsi"/>
          <w:bCs/>
          <w:color w:val="000000"/>
          <w:kern w:val="0"/>
          <w:sz w:val="22"/>
          <w:szCs w:val="22"/>
        </w:rPr>
        <w:t xml:space="preserve">. </w:t>
      </w:r>
      <w:r w:rsidRPr="00D3213A">
        <w:rPr>
          <w:rFonts w:ascii="Calibri" w:hAnsi="Calibri"/>
          <w:sz w:val="22"/>
          <w:szCs w:val="22"/>
        </w:rPr>
        <w:t xml:space="preserve">A </w:t>
      </w:r>
      <w:r w:rsidRPr="002A0125">
        <w:rPr>
          <w:rFonts w:ascii="Calibri" w:hAnsi="Calibri"/>
          <w:b/>
          <w:sz w:val="22"/>
          <w:szCs w:val="22"/>
        </w:rPr>
        <w:t>abertura</w:t>
      </w:r>
      <w:r w:rsidRPr="00D3213A">
        <w:rPr>
          <w:rFonts w:ascii="Calibri" w:hAnsi="Calibri"/>
          <w:sz w:val="22"/>
          <w:szCs w:val="22"/>
        </w:rPr>
        <w:t xml:space="preserve"> será no </w:t>
      </w:r>
      <w:r>
        <w:rPr>
          <w:rFonts w:ascii="Calibri" w:hAnsi="Calibri"/>
          <w:sz w:val="22"/>
          <w:szCs w:val="22"/>
        </w:rPr>
        <w:t xml:space="preserve">Cine </w:t>
      </w:r>
      <w:r w:rsidRPr="00377C28">
        <w:rPr>
          <w:rFonts w:ascii="Calibri" w:hAnsi="Calibri"/>
          <w:sz w:val="22"/>
          <w:szCs w:val="22"/>
        </w:rPr>
        <w:t xml:space="preserve">Theatro Brasil Vallourec, às </w:t>
      </w:r>
      <w:r>
        <w:rPr>
          <w:rFonts w:ascii="Calibri" w:hAnsi="Calibri"/>
          <w:sz w:val="22"/>
          <w:szCs w:val="22"/>
        </w:rPr>
        <w:t>20h</w:t>
      </w:r>
      <w:r w:rsidRPr="00D3213A">
        <w:rPr>
          <w:rFonts w:ascii="Calibri" w:hAnsi="Calibri"/>
          <w:sz w:val="22"/>
          <w:szCs w:val="22"/>
        </w:rPr>
        <w:t xml:space="preserve">, com a pré-estreia nacional de </w:t>
      </w:r>
      <w:r w:rsidRPr="00D3213A">
        <w:rPr>
          <w:rFonts w:ascii="Calibri" w:hAnsi="Calibri"/>
          <w:b/>
          <w:bCs/>
          <w:i/>
          <w:iCs/>
          <w:sz w:val="22"/>
          <w:szCs w:val="22"/>
        </w:rPr>
        <w:t>Corpo Elétrico</w:t>
      </w:r>
      <w:r w:rsidRPr="00D3213A">
        <w:rPr>
          <w:rFonts w:ascii="Calibri" w:hAnsi="Calibri"/>
          <w:sz w:val="22"/>
          <w:szCs w:val="22"/>
        </w:rPr>
        <w:t>, longa-metragem de Marcelo Caetano, e homenagem ao</w:t>
      </w:r>
      <w:r>
        <w:rPr>
          <w:rFonts w:ascii="Calibri" w:hAnsi="Calibri"/>
          <w:sz w:val="22"/>
          <w:szCs w:val="22"/>
        </w:rPr>
        <w:t xml:space="preserve"> crítico, ator e</w:t>
      </w:r>
      <w:r w:rsidRPr="00D3213A">
        <w:rPr>
          <w:rFonts w:ascii="Calibri" w:hAnsi="Calibri"/>
          <w:sz w:val="22"/>
          <w:szCs w:val="22"/>
        </w:rPr>
        <w:t xml:space="preserve"> cineasta francês </w:t>
      </w:r>
      <w:r>
        <w:rPr>
          <w:rFonts w:ascii="Calibri" w:hAnsi="Calibri"/>
          <w:b/>
          <w:bCs/>
          <w:sz w:val="22"/>
          <w:szCs w:val="22"/>
        </w:rPr>
        <w:t>Pierre Léo</w:t>
      </w:r>
      <w:r w:rsidRPr="00D3213A">
        <w:rPr>
          <w:rFonts w:ascii="Calibri" w:hAnsi="Calibri"/>
          <w:b/>
          <w:bCs/>
          <w:sz w:val="22"/>
          <w:szCs w:val="22"/>
        </w:rPr>
        <w:t>n</w:t>
      </w:r>
      <w:r w:rsidRPr="00D3213A">
        <w:rPr>
          <w:rFonts w:ascii="Calibri" w:hAnsi="Calibri"/>
          <w:sz w:val="22"/>
          <w:szCs w:val="22"/>
        </w:rPr>
        <w:t>.</w:t>
      </w:r>
    </w:p>
    <w:p w:rsidR="001B7330" w:rsidRPr="00452C75" w:rsidRDefault="001B7330" w:rsidP="001B7330">
      <w:pPr>
        <w:spacing w:line="160" w:lineRule="exact"/>
        <w:jc w:val="both"/>
        <w:rPr>
          <w:rFonts w:ascii="Calibri" w:hAnsi="Calibri"/>
          <w:sz w:val="176"/>
          <w:szCs w:val="176"/>
        </w:rPr>
      </w:pPr>
    </w:p>
    <w:p w:rsidR="001B7330" w:rsidRPr="00254834" w:rsidRDefault="001B7330" w:rsidP="001B7330">
      <w:pPr>
        <w:suppressAutoHyphens w:val="0"/>
        <w:jc w:val="both"/>
        <w:rPr>
          <w:rFonts w:asciiTheme="minorHAnsi" w:hAnsiTheme="minorHAnsi" w:cstheme="minorHAnsi"/>
          <w:color w:val="000000"/>
          <w:kern w:val="0"/>
        </w:rPr>
      </w:pPr>
      <w:r>
        <w:rPr>
          <w:rFonts w:asciiTheme="minorHAnsi" w:hAnsiTheme="minorHAnsi" w:cstheme="minorHAnsi"/>
          <w:bCs/>
          <w:color w:val="000000"/>
          <w:kern w:val="0"/>
          <w:sz w:val="22"/>
          <w:szCs w:val="22"/>
        </w:rPr>
        <w:t>P</w:t>
      </w:r>
      <w:r w:rsidRPr="00B64BD4">
        <w:rPr>
          <w:rFonts w:asciiTheme="minorHAnsi" w:hAnsiTheme="minorHAnsi"/>
          <w:color w:val="000000"/>
          <w:sz w:val="22"/>
          <w:szCs w:val="22"/>
        </w:rPr>
        <w:t xml:space="preserve">romove também </w:t>
      </w:r>
      <w:r w:rsidRPr="00D3213A">
        <w:rPr>
          <w:rFonts w:ascii="Calibri" w:hAnsi="Calibri"/>
          <w:sz w:val="22"/>
          <w:szCs w:val="22"/>
        </w:rPr>
        <w:t xml:space="preserve">o </w:t>
      </w:r>
      <w:r w:rsidRPr="00D3213A">
        <w:rPr>
          <w:rFonts w:ascii="Calibri" w:hAnsi="Calibri"/>
          <w:b/>
          <w:bCs/>
          <w:sz w:val="22"/>
          <w:szCs w:val="22"/>
        </w:rPr>
        <w:t xml:space="preserve">Brasil CineMundi – </w:t>
      </w:r>
      <w:r>
        <w:rPr>
          <w:rFonts w:ascii="Calibri" w:hAnsi="Calibri"/>
          <w:b/>
          <w:bCs/>
          <w:sz w:val="22"/>
          <w:szCs w:val="22"/>
        </w:rPr>
        <w:t>8</w:t>
      </w:r>
      <w:r w:rsidRPr="00DE78CC">
        <w:rPr>
          <w:rFonts w:ascii="Calibri" w:hAnsi="Calibri"/>
          <w:b/>
          <w:bCs/>
          <w:kern w:val="22"/>
          <w:sz w:val="22"/>
          <w:szCs w:val="22"/>
          <w:vertAlign w:val="superscript"/>
        </w:rPr>
        <w:t>th</w:t>
      </w:r>
      <w:r>
        <w:rPr>
          <w:rFonts w:ascii="Calibri" w:hAnsi="Calibri"/>
          <w:b/>
          <w:bCs/>
          <w:sz w:val="22"/>
          <w:szCs w:val="22"/>
        </w:rPr>
        <w:t xml:space="preserve"> </w:t>
      </w:r>
      <w:r w:rsidRPr="00D3213A">
        <w:rPr>
          <w:rFonts w:ascii="Calibri" w:hAnsi="Calibri"/>
          <w:b/>
          <w:bCs/>
          <w:sz w:val="22"/>
          <w:szCs w:val="22"/>
        </w:rPr>
        <w:t>International Coproduction Meeting</w:t>
      </w:r>
      <w:r>
        <w:rPr>
          <w:rFonts w:ascii="Calibri" w:hAnsi="Calibri"/>
          <w:sz w:val="22"/>
          <w:szCs w:val="22"/>
        </w:rPr>
        <w:t>, consolidado com</w:t>
      </w:r>
      <w:r w:rsidRPr="00D3213A">
        <w:rPr>
          <w:rFonts w:ascii="Calibri" w:hAnsi="Calibri"/>
          <w:sz w:val="22"/>
          <w:szCs w:val="22"/>
        </w:rPr>
        <w:t xml:space="preserve">o </w:t>
      </w:r>
      <w:r>
        <w:rPr>
          <w:rFonts w:ascii="Calibri" w:hAnsi="Calibri"/>
          <w:sz w:val="22"/>
          <w:szCs w:val="22"/>
        </w:rPr>
        <w:t xml:space="preserve">o evento de mercado do cinema brasileiro e realiza </w:t>
      </w:r>
      <w:r w:rsidRPr="00B64BD4">
        <w:rPr>
          <w:rFonts w:asciiTheme="minorHAnsi" w:hAnsiTheme="minorHAnsi"/>
          <w:color w:val="000000"/>
          <w:sz w:val="22"/>
          <w:szCs w:val="22"/>
        </w:rPr>
        <w:t xml:space="preserve">debates, diálogos, </w:t>
      </w:r>
      <w:r>
        <w:rPr>
          <w:rFonts w:asciiTheme="minorHAnsi" w:hAnsiTheme="minorHAnsi"/>
          <w:color w:val="000000"/>
          <w:sz w:val="22"/>
          <w:szCs w:val="22"/>
        </w:rPr>
        <w:t xml:space="preserve">encontros, </w:t>
      </w:r>
      <w:r w:rsidRPr="00B64BD4">
        <w:rPr>
          <w:rFonts w:asciiTheme="minorHAnsi" w:hAnsiTheme="minorHAnsi"/>
          <w:color w:val="000000"/>
          <w:sz w:val="22"/>
          <w:szCs w:val="22"/>
        </w:rPr>
        <w:t>oficinas, Mostrinha de Cinema, sessões cine-escola e atrações artísticas.</w:t>
      </w:r>
      <w:r>
        <w:rPr>
          <w:rFonts w:asciiTheme="minorHAnsi" w:hAnsiTheme="minorHAnsi"/>
          <w:color w:val="000000"/>
          <w:sz w:val="22"/>
          <w:szCs w:val="22"/>
        </w:rPr>
        <w:t xml:space="preserve"> </w:t>
      </w:r>
    </w:p>
    <w:p w:rsidR="001B7330" w:rsidRPr="00452C75" w:rsidRDefault="001B7330" w:rsidP="001B7330">
      <w:pPr>
        <w:spacing w:line="160" w:lineRule="exact"/>
        <w:jc w:val="both"/>
        <w:rPr>
          <w:rFonts w:ascii="Calibri" w:hAnsi="Calibri"/>
          <w:sz w:val="176"/>
          <w:szCs w:val="176"/>
        </w:rPr>
      </w:pPr>
    </w:p>
    <w:p w:rsidR="001B7330" w:rsidRPr="006A69AC" w:rsidRDefault="001B7330" w:rsidP="001B7330">
      <w:pPr>
        <w:pStyle w:val="Corpodetexto"/>
        <w:spacing w:after="0" w:line="280" w:lineRule="exact"/>
        <w:jc w:val="both"/>
        <w:rPr>
          <w:rFonts w:asciiTheme="minorHAnsi" w:hAnsiTheme="minorHAnsi"/>
          <w:color w:val="000000"/>
          <w:sz w:val="22"/>
          <w:szCs w:val="22"/>
        </w:rPr>
      </w:pPr>
      <w:r w:rsidRPr="006A69AC">
        <w:rPr>
          <w:rFonts w:asciiTheme="minorHAnsi" w:hAnsiTheme="minorHAnsi"/>
          <w:color w:val="000000"/>
          <w:sz w:val="22"/>
          <w:szCs w:val="22"/>
        </w:rPr>
        <w:t>"A Mostra CineBH e o Brasil CineMundi conectam profissionais brasileiros e estrangeiros e posicionam-se como instrumentos facilitadores no diálogo com o mercado internacional, por meio de parcerias produtivas e intercâmbio de ações e informações, encontros de negócios e investimento na formação e capacitação de profissionais</w:t>
      </w:r>
      <w:r>
        <w:rPr>
          <w:rFonts w:asciiTheme="minorHAnsi" w:hAnsiTheme="minorHAnsi"/>
          <w:color w:val="000000"/>
          <w:sz w:val="22"/>
          <w:szCs w:val="22"/>
        </w:rPr>
        <w:t>,</w:t>
      </w:r>
      <w:r w:rsidRPr="006A69AC">
        <w:rPr>
          <w:rFonts w:asciiTheme="minorHAnsi" w:hAnsiTheme="minorHAnsi"/>
          <w:color w:val="000000"/>
          <w:sz w:val="22"/>
          <w:szCs w:val="22"/>
        </w:rPr>
        <w:t xml:space="preserve"> apresentando um programa internacional de audiovisual acessível a todos os públicos", ressalta a diretora da Universo Produção e coordenadora da Mostra CineBH e do Brasil CineMundi, Raquel Hallak.</w:t>
      </w:r>
    </w:p>
    <w:p w:rsidR="001B7330" w:rsidRDefault="001B7330" w:rsidP="001B7330">
      <w:pPr>
        <w:pStyle w:val="Corpodetexto"/>
        <w:spacing w:after="0"/>
        <w:jc w:val="both"/>
        <w:rPr>
          <w:rFonts w:asciiTheme="minorHAnsi" w:hAnsiTheme="minorHAnsi"/>
          <w:b/>
          <w:color w:val="000000"/>
        </w:rPr>
      </w:pPr>
    </w:p>
    <w:p w:rsidR="001B7330" w:rsidRDefault="001B7330" w:rsidP="001B7330">
      <w:pPr>
        <w:pStyle w:val="Corpodetexto"/>
        <w:spacing w:after="0"/>
        <w:jc w:val="both"/>
        <w:rPr>
          <w:rFonts w:asciiTheme="minorHAnsi" w:hAnsiTheme="minorHAnsi"/>
          <w:b/>
          <w:color w:val="000000"/>
        </w:rPr>
      </w:pPr>
      <w:r w:rsidRPr="00E0769B">
        <w:rPr>
          <w:rFonts w:asciiTheme="minorHAnsi" w:hAnsiTheme="minorHAnsi"/>
          <w:b/>
          <w:color w:val="000000"/>
        </w:rPr>
        <w:t xml:space="preserve">TEMÁTICA </w:t>
      </w:r>
      <w:r>
        <w:rPr>
          <w:rFonts w:asciiTheme="minorHAnsi" w:hAnsiTheme="minorHAnsi"/>
          <w:b/>
          <w:color w:val="000000"/>
        </w:rPr>
        <w:t xml:space="preserve">CENTRAL, HOMENAGEM E RETROSPECTIVA </w:t>
      </w:r>
    </w:p>
    <w:p w:rsidR="001B7330" w:rsidRPr="007B5EC8" w:rsidRDefault="001B7330" w:rsidP="001B7330">
      <w:pPr>
        <w:pStyle w:val="Corpodetexto"/>
        <w:spacing w:after="0" w:line="280" w:lineRule="exact"/>
        <w:jc w:val="both"/>
        <w:rPr>
          <w:rFonts w:asciiTheme="minorHAnsi" w:hAnsiTheme="minorHAnsi"/>
          <w:b/>
          <w:color w:val="000000"/>
          <w:sz w:val="22"/>
          <w:szCs w:val="22"/>
        </w:rPr>
      </w:pPr>
      <w:r w:rsidRPr="007B5EC8">
        <w:rPr>
          <w:rFonts w:ascii="Calibri" w:hAnsi="Calibri"/>
          <w:sz w:val="22"/>
          <w:szCs w:val="22"/>
        </w:rPr>
        <w:t xml:space="preserve">A temática central da 11ª Mostra CineBH definida pelo trio de curadores </w:t>
      </w:r>
      <w:r w:rsidRPr="007B5EC8">
        <w:rPr>
          <w:rFonts w:asciiTheme="minorHAnsi" w:hAnsiTheme="minorHAnsi"/>
          <w:color w:val="000000"/>
          <w:sz w:val="22"/>
          <w:szCs w:val="22"/>
        </w:rPr>
        <w:t>Francis Vogner</w:t>
      </w:r>
      <w:r>
        <w:rPr>
          <w:rFonts w:asciiTheme="minorHAnsi" w:hAnsiTheme="minorHAnsi"/>
          <w:color w:val="000000"/>
          <w:sz w:val="22"/>
          <w:szCs w:val="22"/>
        </w:rPr>
        <w:t xml:space="preserve"> dos Reis</w:t>
      </w:r>
      <w:r w:rsidRPr="007B5EC8">
        <w:rPr>
          <w:rFonts w:asciiTheme="minorHAnsi" w:hAnsiTheme="minorHAnsi"/>
          <w:color w:val="000000"/>
          <w:sz w:val="22"/>
          <w:szCs w:val="22"/>
        </w:rPr>
        <w:t xml:space="preserve">, Marcelo Miranda e Pedro Butcher, </w:t>
      </w:r>
      <w:r w:rsidRPr="007B5EC8">
        <w:rPr>
          <w:rFonts w:ascii="Calibri" w:hAnsi="Calibri"/>
          <w:sz w:val="22"/>
          <w:szCs w:val="22"/>
        </w:rPr>
        <w:t>é “</w:t>
      </w:r>
      <w:r w:rsidRPr="007B5EC8">
        <w:rPr>
          <w:rFonts w:ascii="Calibri" w:hAnsi="Calibri"/>
          <w:b/>
          <w:bCs/>
          <w:sz w:val="22"/>
          <w:szCs w:val="22"/>
        </w:rPr>
        <w:t>Cinema de Urgência”</w:t>
      </w:r>
      <w:r>
        <w:rPr>
          <w:rFonts w:ascii="Calibri" w:hAnsi="Calibri"/>
          <w:b/>
          <w:bCs/>
          <w:sz w:val="22"/>
          <w:szCs w:val="22"/>
        </w:rPr>
        <w:t xml:space="preserve"> - </w:t>
      </w:r>
      <w:r w:rsidRPr="007B5EC8">
        <w:rPr>
          <w:rFonts w:ascii="Calibri" w:hAnsi="Calibri"/>
          <w:sz w:val="22"/>
          <w:szCs w:val="22"/>
        </w:rPr>
        <w:t>proposta surgida a partir das reações cinematográficas às recentes instabilidades políticas e econômicas que se abateram sobre o Brasil nos</w:t>
      </w:r>
      <w:r w:rsidRPr="00D3213A">
        <w:rPr>
          <w:rFonts w:ascii="Calibri" w:hAnsi="Calibri"/>
          <w:sz w:val="22"/>
          <w:szCs w:val="22"/>
        </w:rPr>
        <w:t xml:space="preserve"> </w:t>
      </w:r>
      <w:r w:rsidRPr="007B5EC8">
        <w:rPr>
          <w:rFonts w:ascii="Calibri" w:hAnsi="Calibri"/>
          <w:sz w:val="22"/>
          <w:szCs w:val="22"/>
        </w:rPr>
        <w:t xml:space="preserve">últimos três anos. O </w:t>
      </w:r>
      <w:r w:rsidRPr="007B5EC8">
        <w:rPr>
          <w:rFonts w:ascii="Calibri" w:hAnsi="Calibri"/>
          <w:sz w:val="22"/>
          <w:szCs w:val="22"/>
        </w:rPr>
        <w:lastRenderedPageBreak/>
        <w:t xml:space="preserve">objetivo é compartilhar com público, cineastas, produtores, críticos e jornalistas as inquietações de um tempo histórico cuja velocidade dos acontecimentos muitas vezes atropela a percepção dos fatos. A programação do festival em 2017 tem filmes com a urgência de se levar a câmera para as ruas e registrar/participar dos acontecimentos, para depois ir contra a corrente dos fluxos narrativos dominantes na grande mídia. </w:t>
      </w:r>
    </w:p>
    <w:p w:rsidR="001B7330" w:rsidRPr="001F624D" w:rsidRDefault="001B7330" w:rsidP="001B7330">
      <w:pPr>
        <w:spacing w:line="160" w:lineRule="exact"/>
        <w:jc w:val="both"/>
        <w:rPr>
          <w:rFonts w:ascii="Calibri" w:hAnsi="Calibri"/>
          <w:sz w:val="16"/>
          <w:szCs w:val="16"/>
        </w:rPr>
      </w:pPr>
    </w:p>
    <w:p w:rsidR="001B7330" w:rsidRPr="007B5EC8" w:rsidRDefault="001B7330" w:rsidP="001B7330">
      <w:pPr>
        <w:spacing w:line="280" w:lineRule="exact"/>
        <w:jc w:val="both"/>
        <w:rPr>
          <w:sz w:val="22"/>
          <w:szCs w:val="22"/>
        </w:rPr>
      </w:pPr>
      <w:r w:rsidRPr="007B5EC8">
        <w:rPr>
          <w:rFonts w:ascii="Calibri" w:hAnsi="Calibri"/>
          <w:sz w:val="22"/>
          <w:szCs w:val="22"/>
        </w:rPr>
        <w:t>O homenageado da 11</w:t>
      </w:r>
      <w:r w:rsidRPr="007B5EC8">
        <w:rPr>
          <w:rFonts w:ascii="Calibri" w:hAnsi="Calibri"/>
          <w:sz w:val="22"/>
          <w:szCs w:val="22"/>
          <w:vertAlign w:val="superscript"/>
        </w:rPr>
        <w:t>a</w:t>
      </w:r>
      <w:r w:rsidRPr="007B5EC8">
        <w:rPr>
          <w:rFonts w:ascii="Calibri" w:hAnsi="Calibri"/>
          <w:sz w:val="22"/>
          <w:szCs w:val="22"/>
        </w:rPr>
        <w:t xml:space="preserve"> Mostra CineBH será o diretor, crítico e ator francês </w:t>
      </w:r>
      <w:r w:rsidRPr="007B5EC8">
        <w:rPr>
          <w:rFonts w:ascii="Calibri" w:hAnsi="Calibri"/>
          <w:b/>
          <w:bCs/>
          <w:sz w:val="22"/>
          <w:szCs w:val="22"/>
        </w:rPr>
        <w:t xml:space="preserve">Pierre </w:t>
      </w:r>
      <w:r>
        <w:rPr>
          <w:rFonts w:ascii="Calibri" w:hAnsi="Calibri"/>
          <w:b/>
          <w:bCs/>
          <w:sz w:val="22"/>
          <w:szCs w:val="22"/>
        </w:rPr>
        <w:t>Léo</w:t>
      </w:r>
      <w:r w:rsidRPr="007B5EC8">
        <w:rPr>
          <w:rFonts w:ascii="Calibri" w:hAnsi="Calibri"/>
          <w:b/>
          <w:bCs/>
          <w:sz w:val="22"/>
          <w:szCs w:val="22"/>
        </w:rPr>
        <w:t>n</w:t>
      </w:r>
      <w:r w:rsidRPr="007B5EC8">
        <w:rPr>
          <w:rFonts w:ascii="Calibri" w:hAnsi="Calibri"/>
          <w:sz w:val="22"/>
          <w:szCs w:val="22"/>
        </w:rPr>
        <w:t>, um dos grandes nomes da produção independente n</w:t>
      </w:r>
      <w:r>
        <w:rPr>
          <w:rFonts w:ascii="Calibri" w:hAnsi="Calibri"/>
          <w:sz w:val="22"/>
          <w:szCs w:val="22"/>
        </w:rPr>
        <w:t>a Europa. Além da presença de Léo</w:t>
      </w:r>
      <w:r w:rsidRPr="007B5EC8">
        <w:rPr>
          <w:rFonts w:ascii="Calibri" w:hAnsi="Calibri"/>
          <w:sz w:val="22"/>
          <w:szCs w:val="22"/>
        </w:rPr>
        <w:t xml:space="preserve">n para sessões comentadas e um encontro com o público, a mostra promove retrospectiva completa de sua obra, com 14 filmes dirigidos por ele. Cineasta de produções modestas e ideias vigorosas, seus trabalhos carregam traços e elementos insinuantes de sua economia cênica radical, da perspectiva romanesca e da consciência moderna de inflexão digressiva. </w:t>
      </w:r>
    </w:p>
    <w:p w:rsidR="001B7330" w:rsidRPr="001F624D" w:rsidRDefault="001B7330" w:rsidP="001B7330">
      <w:pPr>
        <w:spacing w:line="160" w:lineRule="exact"/>
        <w:jc w:val="both"/>
        <w:rPr>
          <w:rFonts w:ascii="Calibri" w:hAnsi="Calibri"/>
          <w:sz w:val="16"/>
          <w:szCs w:val="16"/>
        </w:rPr>
      </w:pPr>
    </w:p>
    <w:p w:rsidR="001B7330" w:rsidRPr="00D3213A" w:rsidRDefault="001B7330" w:rsidP="001B7330">
      <w:pPr>
        <w:spacing w:line="280" w:lineRule="exact"/>
        <w:jc w:val="both"/>
        <w:rPr>
          <w:sz w:val="22"/>
          <w:szCs w:val="22"/>
        </w:rPr>
      </w:pPr>
      <w:r w:rsidRPr="00D3213A">
        <w:rPr>
          <w:rFonts w:ascii="Calibri" w:hAnsi="Calibri"/>
          <w:sz w:val="22"/>
          <w:szCs w:val="22"/>
        </w:rPr>
        <w:t>“A literatura é uma de suas fontes, a russa em especial está presente nas suas aproximações de Dostoievski, em filmes como</w:t>
      </w:r>
      <w:r w:rsidRPr="00D3213A">
        <w:rPr>
          <w:rFonts w:ascii="Calibri" w:hAnsi="Calibri"/>
          <w:i/>
          <w:iCs/>
          <w:sz w:val="22"/>
          <w:szCs w:val="22"/>
        </w:rPr>
        <w:t xml:space="preserve"> O Adolescente</w:t>
      </w:r>
      <w:r w:rsidRPr="00D3213A">
        <w:rPr>
          <w:rFonts w:ascii="Calibri" w:hAnsi="Calibri"/>
          <w:sz w:val="22"/>
          <w:szCs w:val="22"/>
        </w:rPr>
        <w:t xml:space="preserve"> (2001), </w:t>
      </w:r>
      <w:r w:rsidRPr="00D3213A">
        <w:rPr>
          <w:rFonts w:ascii="Calibri" w:hAnsi="Calibri"/>
          <w:i/>
          <w:iCs/>
          <w:sz w:val="22"/>
          <w:szCs w:val="22"/>
        </w:rPr>
        <w:t>Outubro</w:t>
      </w:r>
      <w:r w:rsidRPr="00D3213A">
        <w:rPr>
          <w:rFonts w:ascii="Calibri" w:hAnsi="Calibri"/>
          <w:sz w:val="22"/>
          <w:szCs w:val="22"/>
        </w:rPr>
        <w:t xml:space="preserve"> (2006), </w:t>
      </w:r>
      <w:r w:rsidRPr="00D3213A">
        <w:rPr>
          <w:rFonts w:ascii="Calibri" w:hAnsi="Calibri"/>
          <w:i/>
          <w:iCs/>
          <w:sz w:val="22"/>
          <w:szCs w:val="22"/>
        </w:rPr>
        <w:t>O Idiota</w:t>
      </w:r>
      <w:r w:rsidRPr="00D3213A">
        <w:rPr>
          <w:rFonts w:ascii="Calibri" w:hAnsi="Calibri"/>
          <w:sz w:val="22"/>
          <w:szCs w:val="22"/>
        </w:rPr>
        <w:t xml:space="preserve"> (2009) e </w:t>
      </w:r>
      <w:r w:rsidRPr="00D3213A">
        <w:rPr>
          <w:rFonts w:ascii="Calibri" w:hAnsi="Calibri"/>
          <w:i/>
          <w:iCs/>
          <w:sz w:val="22"/>
          <w:szCs w:val="22"/>
        </w:rPr>
        <w:t>Dois Rémi, Dois</w:t>
      </w:r>
      <w:r w:rsidRPr="00D3213A">
        <w:rPr>
          <w:rFonts w:ascii="Calibri" w:hAnsi="Calibri"/>
          <w:sz w:val="22"/>
          <w:szCs w:val="22"/>
        </w:rPr>
        <w:t xml:space="preserve"> (2015)”, </w:t>
      </w:r>
      <w:r w:rsidRPr="00C90A9E">
        <w:rPr>
          <w:rFonts w:ascii="Calibri" w:hAnsi="Calibri"/>
          <w:sz w:val="22"/>
          <w:szCs w:val="22"/>
        </w:rPr>
        <w:t xml:space="preserve">diz </w:t>
      </w:r>
      <w:r w:rsidRPr="00C90A9E">
        <w:rPr>
          <w:rFonts w:ascii="Calibri" w:hAnsi="Calibri"/>
          <w:bCs/>
          <w:sz w:val="22"/>
          <w:szCs w:val="22"/>
        </w:rPr>
        <w:t>Francis Vogner</w:t>
      </w:r>
      <w:r>
        <w:rPr>
          <w:rFonts w:ascii="Calibri" w:hAnsi="Calibri"/>
          <w:sz w:val="22"/>
          <w:szCs w:val="22"/>
        </w:rPr>
        <w:t>, um dos curadores da mostra</w:t>
      </w:r>
      <w:r w:rsidRPr="00C90A9E">
        <w:rPr>
          <w:rFonts w:ascii="Calibri" w:hAnsi="Calibri"/>
          <w:sz w:val="22"/>
          <w:szCs w:val="22"/>
        </w:rPr>
        <w:t>.</w:t>
      </w:r>
      <w:r w:rsidRPr="00D3213A">
        <w:rPr>
          <w:rFonts w:ascii="Calibri" w:hAnsi="Calibri"/>
          <w:sz w:val="22"/>
          <w:szCs w:val="22"/>
        </w:rPr>
        <w:t xml:space="preserve"> “São muitos os elementos comuns em sua obra, mas é difícil definir um ‘estilo Léon’, pois seus filmes revelam caminhos bastante variados e determinados pelas circunstâncias de produção”. A </w:t>
      </w:r>
      <w:r>
        <w:rPr>
          <w:rFonts w:ascii="Calibri" w:hAnsi="Calibri"/>
          <w:sz w:val="22"/>
          <w:szCs w:val="22"/>
        </w:rPr>
        <w:t xml:space="preserve">11ª Mostra </w:t>
      </w:r>
      <w:r w:rsidRPr="00D3213A">
        <w:rPr>
          <w:rFonts w:ascii="Calibri" w:hAnsi="Calibri"/>
          <w:sz w:val="22"/>
          <w:szCs w:val="22"/>
        </w:rPr>
        <w:t xml:space="preserve">CineBH vai promover ainda o </w:t>
      </w:r>
      <w:r w:rsidRPr="00D3213A">
        <w:rPr>
          <w:rFonts w:ascii="Calibri" w:hAnsi="Calibri"/>
          <w:b/>
          <w:bCs/>
          <w:sz w:val="22"/>
          <w:szCs w:val="22"/>
        </w:rPr>
        <w:t>Encontro com Pierre Léon</w:t>
      </w:r>
      <w:r w:rsidRPr="00D3213A">
        <w:rPr>
          <w:rFonts w:ascii="Calibri" w:hAnsi="Calibri"/>
          <w:sz w:val="22"/>
          <w:szCs w:val="22"/>
        </w:rPr>
        <w:t xml:space="preserve">, no qual ele vai conversar com o público sobre suas obras e experiências no cinema e na arte em geral, e os </w:t>
      </w:r>
      <w:r w:rsidRPr="00D3213A">
        <w:rPr>
          <w:rFonts w:ascii="Calibri" w:hAnsi="Calibri"/>
          <w:b/>
          <w:bCs/>
          <w:sz w:val="22"/>
          <w:szCs w:val="22"/>
        </w:rPr>
        <w:t>Diálogos Históricos</w:t>
      </w:r>
      <w:r w:rsidRPr="00D3213A">
        <w:rPr>
          <w:rFonts w:ascii="Calibri" w:hAnsi="Calibri"/>
          <w:sz w:val="22"/>
          <w:szCs w:val="22"/>
        </w:rPr>
        <w:t xml:space="preserve">, com uma seleção de filmes escolhidos por ele e que o influenciam ou encantam: </w:t>
      </w:r>
      <w:r w:rsidRPr="00D3213A">
        <w:rPr>
          <w:rFonts w:ascii="Calibri" w:hAnsi="Calibri"/>
          <w:i/>
          <w:iCs/>
          <w:sz w:val="22"/>
          <w:szCs w:val="22"/>
        </w:rPr>
        <w:t>O Pecado de Clunny Brown</w:t>
      </w:r>
      <w:r w:rsidRPr="00D3213A">
        <w:rPr>
          <w:rFonts w:ascii="Calibri" w:hAnsi="Calibri"/>
          <w:sz w:val="22"/>
          <w:szCs w:val="22"/>
        </w:rPr>
        <w:t xml:space="preserve"> (1946), de Ernst Lubitsch; </w:t>
      </w:r>
      <w:r w:rsidRPr="00D3213A">
        <w:rPr>
          <w:rFonts w:ascii="Calibri" w:hAnsi="Calibri"/>
          <w:i/>
          <w:iCs/>
          <w:sz w:val="22"/>
          <w:szCs w:val="22"/>
        </w:rPr>
        <w:t>Um Grande Mergulho</w:t>
      </w:r>
      <w:r w:rsidRPr="00D3213A">
        <w:rPr>
          <w:rFonts w:ascii="Calibri" w:hAnsi="Calibri"/>
          <w:sz w:val="22"/>
          <w:szCs w:val="22"/>
        </w:rPr>
        <w:t xml:space="preserve"> (1974), de Jack Hazan; e </w:t>
      </w:r>
      <w:r w:rsidRPr="00D3213A">
        <w:rPr>
          <w:rFonts w:ascii="Calibri" w:hAnsi="Calibri"/>
          <w:i/>
          <w:iCs/>
          <w:sz w:val="22"/>
          <w:szCs w:val="22"/>
        </w:rPr>
        <w:t xml:space="preserve">O Caminhão </w:t>
      </w:r>
      <w:r w:rsidRPr="00D3213A">
        <w:rPr>
          <w:rFonts w:ascii="Calibri" w:hAnsi="Calibri"/>
          <w:sz w:val="22"/>
          <w:szCs w:val="22"/>
        </w:rPr>
        <w:t>(1977), de Marguerite Duras.</w:t>
      </w:r>
    </w:p>
    <w:p w:rsidR="001B7330" w:rsidRPr="001F624D" w:rsidRDefault="001B7330" w:rsidP="001B7330">
      <w:pPr>
        <w:spacing w:line="160" w:lineRule="exact"/>
        <w:jc w:val="both"/>
        <w:rPr>
          <w:rFonts w:ascii="Calibri" w:hAnsi="Calibri"/>
          <w:sz w:val="16"/>
          <w:szCs w:val="16"/>
        </w:rPr>
      </w:pPr>
    </w:p>
    <w:p w:rsidR="001B7330" w:rsidRPr="00D3213A" w:rsidRDefault="001B7330" w:rsidP="001B7330">
      <w:pPr>
        <w:spacing w:line="280" w:lineRule="exact"/>
        <w:jc w:val="both"/>
        <w:rPr>
          <w:sz w:val="22"/>
          <w:szCs w:val="22"/>
        </w:rPr>
      </w:pPr>
      <w:r w:rsidRPr="00D3213A">
        <w:rPr>
          <w:rFonts w:ascii="Calibri" w:hAnsi="Calibri"/>
          <w:sz w:val="22"/>
          <w:szCs w:val="22"/>
        </w:rPr>
        <w:t xml:space="preserve">“Há certas ocasiões históricas em que o cinema se faz urgente, como em </w:t>
      </w:r>
      <w:r w:rsidRPr="00D3213A">
        <w:rPr>
          <w:rFonts w:ascii="Calibri" w:hAnsi="Calibri"/>
          <w:i/>
          <w:iCs/>
          <w:sz w:val="22"/>
          <w:szCs w:val="22"/>
        </w:rPr>
        <w:t>Roma, Cidade Aberta</w:t>
      </w:r>
      <w:r w:rsidRPr="00D3213A">
        <w:rPr>
          <w:rFonts w:ascii="Calibri" w:hAnsi="Calibri"/>
          <w:sz w:val="22"/>
          <w:szCs w:val="22"/>
        </w:rPr>
        <w:t xml:space="preserve">, de Roberto Rossellini (1945), que nasce da necessidade de registrar Roma em ruínas, destruída pela guerra. Um filme que, quando pronto, fez parte da reconstrução de uma Itália devastada física e moralmente”, comenta Pedro Butcher. A ideia é que se reflita sobre o fluxo das imagens a circular hoje com tanta desenvoltura e pensar no quanto e em como elas afetam o estado das coisas e servem de intervenção no cenário contemporâneo. </w:t>
      </w:r>
    </w:p>
    <w:p w:rsidR="001B7330" w:rsidRPr="001F624D" w:rsidRDefault="001B7330" w:rsidP="001B7330">
      <w:pPr>
        <w:spacing w:line="160" w:lineRule="exact"/>
        <w:jc w:val="both"/>
        <w:rPr>
          <w:rFonts w:ascii="Calibri" w:hAnsi="Calibri"/>
          <w:sz w:val="16"/>
          <w:szCs w:val="16"/>
        </w:rPr>
      </w:pPr>
    </w:p>
    <w:p w:rsidR="001B7330" w:rsidRPr="00D3213A" w:rsidRDefault="001B7330" w:rsidP="001B7330">
      <w:pPr>
        <w:spacing w:line="280" w:lineRule="exact"/>
        <w:jc w:val="both"/>
        <w:rPr>
          <w:sz w:val="22"/>
          <w:szCs w:val="22"/>
        </w:rPr>
      </w:pPr>
      <w:r w:rsidRPr="00D3213A">
        <w:rPr>
          <w:rFonts w:ascii="Calibri" w:hAnsi="Calibri"/>
          <w:sz w:val="22"/>
          <w:szCs w:val="22"/>
        </w:rPr>
        <w:t xml:space="preserve">Nesse sentido, a </w:t>
      </w:r>
      <w:r w:rsidRPr="00D3213A">
        <w:rPr>
          <w:rFonts w:ascii="Calibri" w:hAnsi="Calibri"/>
          <w:b/>
          <w:bCs/>
          <w:sz w:val="22"/>
          <w:szCs w:val="22"/>
        </w:rPr>
        <w:t>Mostra Contemporânea</w:t>
      </w:r>
      <w:r w:rsidRPr="00D3213A">
        <w:rPr>
          <w:rFonts w:ascii="Calibri" w:hAnsi="Calibri"/>
          <w:sz w:val="22"/>
          <w:szCs w:val="22"/>
        </w:rPr>
        <w:t xml:space="preserve"> terá um recorte dedicado a filmes que dialoguem com a temática, de épocas e estilos distintos. Entre eles, estão</w:t>
      </w:r>
      <w:r w:rsidRPr="00D3213A">
        <w:rPr>
          <w:rFonts w:ascii="Calibri" w:hAnsi="Calibri"/>
          <w:b/>
          <w:bCs/>
          <w:sz w:val="22"/>
          <w:szCs w:val="22"/>
        </w:rPr>
        <w:t xml:space="preserve"> </w:t>
      </w:r>
      <w:r w:rsidRPr="00D3213A">
        <w:rPr>
          <w:rFonts w:ascii="Calibri" w:hAnsi="Calibri"/>
          <w:b/>
          <w:bCs/>
          <w:i/>
          <w:iCs/>
          <w:sz w:val="22"/>
          <w:szCs w:val="22"/>
        </w:rPr>
        <w:t>Videogramas de uma Revolução</w:t>
      </w:r>
      <w:r w:rsidRPr="00D3213A">
        <w:rPr>
          <w:rFonts w:ascii="Calibri" w:hAnsi="Calibri"/>
          <w:i/>
          <w:iCs/>
          <w:sz w:val="22"/>
          <w:szCs w:val="22"/>
        </w:rPr>
        <w:t xml:space="preserve"> </w:t>
      </w:r>
      <w:r w:rsidRPr="00D3213A">
        <w:rPr>
          <w:rFonts w:ascii="Calibri" w:hAnsi="Calibri"/>
          <w:sz w:val="22"/>
          <w:szCs w:val="22"/>
        </w:rPr>
        <w:t xml:space="preserve">(Alemanha/Romênia, 1992), de Harun Farocki, </w:t>
      </w:r>
      <w:r w:rsidRPr="00D3213A">
        <w:rPr>
          <w:rFonts w:ascii="Calibri" w:hAnsi="Calibri"/>
          <w:b/>
          <w:bCs/>
          <w:i/>
          <w:iCs/>
          <w:sz w:val="22"/>
          <w:szCs w:val="22"/>
        </w:rPr>
        <w:t xml:space="preserve">A Revolução não Será Televisionada </w:t>
      </w:r>
      <w:r w:rsidRPr="00D3213A">
        <w:rPr>
          <w:rFonts w:ascii="Calibri" w:hAnsi="Calibri"/>
          <w:sz w:val="22"/>
          <w:szCs w:val="22"/>
        </w:rPr>
        <w:t>(Senegal, 2016),</w:t>
      </w:r>
      <w:r w:rsidRPr="008B160A">
        <w:rPr>
          <w:rFonts w:ascii="Calibri" w:hAnsi="Calibri"/>
          <w:bCs/>
          <w:i/>
          <w:iCs/>
          <w:sz w:val="22"/>
          <w:szCs w:val="22"/>
        </w:rPr>
        <w:t xml:space="preserve"> de</w:t>
      </w:r>
      <w:r>
        <w:rPr>
          <w:rFonts w:ascii="Calibri" w:hAnsi="Calibri"/>
          <w:b/>
          <w:bCs/>
          <w:i/>
          <w:iCs/>
          <w:sz w:val="22"/>
          <w:szCs w:val="22"/>
        </w:rPr>
        <w:t xml:space="preserve"> </w:t>
      </w:r>
      <w:r w:rsidRPr="00DD5B43">
        <w:rPr>
          <w:rFonts w:ascii="Calibri" w:hAnsi="Calibri"/>
          <w:bCs/>
          <w:iCs/>
          <w:sz w:val="22"/>
          <w:szCs w:val="22"/>
        </w:rPr>
        <w:t>Rama Thiaw</w:t>
      </w:r>
      <w:r>
        <w:rPr>
          <w:rFonts w:ascii="Calibri" w:hAnsi="Calibri"/>
          <w:bCs/>
          <w:iCs/>
          <w:sz w:val="22"/>
          <w:szCs w:val="22"/>
        </w:rPr>
        <w:t>,</w:t>
      </w:r>
      <w:r w:rsidRPr="00D3213A">
        <w:rPr>
          <w:rFonts w:ascii="Calibri" w:hAnsi="Calibri"/>
          <w:b/>
          <w:bCs/>
          <w:i/>
          <w:iCs/>
          <w:sz w:val="22"/>
          <w:szCs w:val="22"/>
        </w:rPr>
        <w:t xml:space="preserve"> Males sem Terra</w:t>
      </w:r>
      <w:r w:rsidRPr="00D3213A">
        <w:rPr>
          <w:rFonts w:ascii="Calibri" w:hAnsi="Calibri"/>
          <w:i/>
          <w:iCs/>
          <w:sz w:val="22"/>
          <w:szCs w:val="22"/>
        </w:rPr>
        <w:t xml:space="preserve"> </w:t>
      </w:r>
      <w:r w:rsidRPr="00D3213A">
        <w:rPr>
          <w:rFonts w:ascii="Calibri" w:hAnsi="Calibri"/>
          <w:sz w:val="22"/>
          <w:szCs w:val="22"/>
        </w:rPr>
        <w:t xml:space="preserve">(Brasil, 2016), de João Arthur, e </w:t>
      </w:r>
      <w:r w:rsidRPr="00D3213A">
        <w:rPr>
          <w:rFonts w:ascii="Calibri" w:hAnsi="Calibri"/>
          <w:b/>
          <w:bCs/>
          <w:i/>
          <w:iCs/>
          <w:sz w:val="22"/>
          <w:szCs w:val="22"/>
        </w:rPr>
        <w:t>Na Missão, com Kadu</w:t>
      </w:r>
      <w:r w:rsidRPr="00D3213A">
        <w:rPr>
          <w:rFonts w:ascii="Calibri" w:hAnsi="Calibri"/>
          <w:i/>
          <w:iCs/>
          <w:sz w:val="22"/>
          <w:szCs w:val="22"/>
        </w:rPr>
        <w:t xml:space="preserve"> </w:t>
      </w:r>
      <w:r w:rsidRPr="00D3213A">
        <w:rPr>
          <w:rFonts w:ascii="Calibri" w:hAnsi="Calibri"/>
          <w:sz w:val="22"/>
          <w:szCs w:val="22"/>
        </w:rPr>
        <w:t xml:space="preserve">(Brasil, 2016), de Aiano Bemfica, Kadu Freitas e Pedro Maia de Brito. </w:t>
      </w:r>
    </w:p>
    <w:p w:rsidR="001B7330" w:rsidRPr="001F624D" w:rsidRDefault="001B7330" w:rsidP="001B7330">
      <w:pPr>
        <w:spacing w:line="160" w:lineRule="exact"/>
        <w:jc w:val="both"/>
        <w:rPr>
          <w:rFonts w:ascii="Calibri" w:hAnsi="Calibri"/>
          <w:sz w:val="16"/>
          <w:szCs w:val="16"/>
        </w:rPr>
      </w:pPr>
    </w:p>
    <w:p w:rsidR="001B7330" w:rsidRPr="00D3213A" w:rsidRDefault="001B7330" w:rsidP="001B7330">
      <w:pPr>
        <w:spacing w:line="280" w:lineRule="exact"/>
        <w:jc w:val="both"/>
        <w:rPr>
          <w:sz w:val="22"/>
          <w:szCs w:val="22"/>
        </w:rPr>
      </w:pPr>
      <w:r w:rsidRPr="00D3213A">
        <w:rPr>
          <w:rFonts w:ascii="Calibri" w:hAnsi="Calibri"/>
          <w:sz w:val="22"/>
          <w:szCs w:val="22"/>
        </w:rPr>
        <w:t xml:space="preserve">Complementando os filmes, a mesa </w:t>
      </w:r>
      <w:r w:rsidRPr="00D3213A">
        <w:rPr>
          <w:rFonts w:ascii="Calibri" w:hAnsi="Calibri"/>
          <w:b/>
          <w:bCs/>
          <w:sz w:val="22"/>
          <w:szCs w:val="22"/>
        </w:rPr>
        <w:t>“Cinema de urgência: métodos, impasses, intervenções”</w:t>
      </w:r>
      <w:r w:rsidRPr="00D3213A">
        <w:rPr>
          <w:rFonts w:ascii="Calibri" w:hAnsi="Calibri"/>
          <w:sz w:val="22"/>
          <w:szCs w:val="22"/>
        </w:rPr>
        <w:t xml:space="preserve"> vai reunir diretores e pesquisadores para estabelecer uma conversa com (e entre) cineastas que responderam à convocação dos acontecimentos políticos e estão realizando filmes sobre ou a partir da crise, com enfoques e propósitos distintos. Por fim, </w:t>
      </w:r>
      <w:r w:rsidRPr="00D3213A">
        <w:rPr>
          <w:rFonts w:ascii="Calibri" w:hAnsi="Calibri"/>
          <w:b/>
          <w:bCs/>
          <w:i/>
          <w:iCs/>
          <w:sz w:val="22"/>
          <w:szCs w:val="22"/>
        </w:rPr>
        <w:t>Terra em Transe</w:t>
      </w:r>
      <w:r w:rsidRPr="00D3213A">
        <w:rPr>
          <w:rFonts w:ascii="Calibri" w:hAnsi="Calibri"/>
          <w:sz w:val="22"/>
          <w:szCs w:val="22"/>
        </w:rPr>
        <w:t xml:space="preserve"> (1967), de Glauber Rocha – que completa 50 anos de lançamento – terá uma sessão especial também dentro da temática, com a presença dos pesquisadores </w:t>
      </w:r>
      <w:r w:rsidRPr="00D3213A">
        <w:rPr>
          <w:rFonts w:ascii="Calibri" w:hAnsi="Calibri"/>
          <w:b/>
          <w:bCs/>
          <w:sz w:val="22"/>
          <w:szCs w:val="22"/>
        </w:rPr>
        <w:t xml:space="preserve">Ismail Xavier </w:t>
      </w:r>
      <w:r w:rsidRPr="00D3213A">
        <w:rPr>
          <w:rFonts w:ascii="Calibri" w:hAnsi="Calibri"/>
          <w:sz w:val="22"/>
          <w:szCs w:val="22"/>
        </w:rPr>
        <w:t>e</w:t>
      </w:r>
      <w:r w:rsidRPr="00D3213A">
        <w:rPr>
          <w:rFonts w:ascii="Calibri" w:hAnsi="Calibri"/>
          <w:b/>
          <w:bCs/>
          <w:sz w:val="22"/>
          <w:szCs w:val="22"/>
        </w:rPr>
        <w:t xml:space="preserve"> Ivana Bentes</w:t>
      </w:r>
      <w:r w:rsidRPr="00D3213A">
        <w:rPr>
          <w:rFonts w:ascii="Calibri" w:hAnsi="Calibri"/>
          <w:sz w:val="22"/>
          <w:szCs w:val="22"/>
        </w:rPr>
        <w:t xml:space="preserve"> para debaterem o impacto do filme na época e ao longo das décadas.</w:t>
      </w:r>
    </w:p>
    <w:p w:rsidR="001B7330" w:rsidRDefault="001B7330" w:rsidP="001B7330">
      <w:pPr>
        <w:spacing w:line="280" w:lineRule="exact"/>
        <w:jc w:val="both"/>
        <w:rPr>
          <w:rFonts w:ascii="Calibri" w:hAnsi="Calibri"/>
          <w:sz w:val="22"/>
          <w:szCs w:val="22"/>
        </w:rPr>
      </w:pPr>
    </w:p>
    <w:p w:rsidR="001B7330" w:rsidRPr="00D3213A" w:rsidRDefault="001B7330" w:rsidP="001B7330">
      <w:pPr>
        <w:spacing w:line="360" w:lineRule="auto"/>
        <w:jc w:val="both"/>
        <w:rPr>
          <w:sz w:val="22"/>
          <w:szCs w:val="22"/>
        </w:rPr>
      </w:pPr>
      <w:r w:rsidRPr="00D3213A">
        <w:rPr>
          <w:rFonts w:ascii="Calibri" w:hAnsi="Calibri"/>
          <w:b/>
          <w:bCs/>
          <w:sz w:val="22"/>
          <w:szCs w:val="22"/>
        </w:rPr>
        <w:t>MAIS FILMES</w:t>
      </w:r>
      <w:r>
        <w:rPr>
          <w:rFonts w:ascii="Calibri" w:hAnsi="Calibri"/>
          <w:b/>
          <w:bCs/>
          <w:sz w:val="22"/>
          <w:szCs w:val="22"/>
        </w:rPr>
        <w:t xml:space="preserve"> EM PRÉ-ESTREIAS E EM DIÁLOGO COM A CIDADE </w:t>
      </w:r>
    </w:p>
    <w:p w:rsidR="001B7330" w:rsidRPr="00D3213A" w:rsidRDefault="001B7330" w:rsidP="001B7330">
      <w:pPr>
        <w:spacing w:line="280" w:lineRule="exact"/>
        <w:jc w:val="both"/>
        <w:rPr>
          <w:sz w:val="22"/>
          <w:szCs w:val="22"/>
        </w:rPr>
      </w:pPr>
      <w:r w:rsidRPr="00D3213A">
        <w:rPr>
          <w:rFonts w:ascii="Calibri" w:hAnsi="Calibri"/>
          <w:sz w:val="22"/>
          <w:szCs w:val="22"/>
        </w:rPr>
        <w:t xml:space="preserve">A Mostra Contemporânea se completa com títulos de grande repercussão internacional, em pré-estreias nas telas brasileiras, com grande destaque ao cinema asiático. Do continente, vêm </w:t>
      </w:r>
      <w:r w:rsidRPr="00D3213A">
        <w:rPr>
          <w:rFonts w:ascii="Calibri" w:hAnsi="Calibri"/>
          <w:b/>
          <w:bCs/>
          <w:i/>
          <w:iCs/>
          <w:sz w:val="22"/>
          <w:szCs w:val="22"/>
        </w:rPr>
        <w:t>Three</w:t>
      </w:r>
      <w:r w:rsidRPr="00D3213A">
        <w:rPr>
          <w:rFonts w:ascii="Calibri" w:hAnsi="Calibri"/>
          <w:i/>
          <w:iCs/>
          <w:sz w:val="22"/>
          <w:szCs w:val="22"/>
        </w:rPr>
        <w:t xml:space="preserve"> </w:t>
      </w:r>
      <w:r w:rsidRPr="00D3213A">
        <w:rPr>
          <w:rFonts w:ascii="Calibri" w:hAnsi="Calibri"/>
          <w:sz w:val="22"/>
          <w:szCs w:val="22"/>
        </w:rPr>
        <w:t xml:space="preserve">(Hong Kong), de Johnnie To; </w:t>
      </w:r>
      <w:r w:rsidRPr="00D3213A">
        <w:rPr>
          <w:rFonts w:ascii="Calibri" w:hAnsi="Calibri"/>
          <w:b/>
          <w:bCs/>
          <w:i/>
          <w:iCs/>
          <w:sz w:val="22"/>
          <w:szCs w:val="22"/>
        </w:rPr>
        <w:t>The Mole Song: Hong Kong Capriccio</w:t>
      </w:r>
      <w:r w:rsidRPr="00D3213A">
        <w:rPr>
          <w:rFonts w:ascii="Calibri" w:hAnsi="Calibri"/>
          <w:i/>
          <w:iCs/>
          <w:sz w:val="22"/>
          <w:szCs w:val="22"/>
        </w:rPr>
        <w:t xml:space="preserve"> </w:t>
      </w:r>
      <w:r w:rsidRPr="00D3213A">
        <w:rPr>
          <w:rFonts w:ascii="Calibri" w:hAnsi="Calibri"/>
          <w:sz w:val="22"/>
          <w:szCs w:val="22"/>
        </w:rPr>
        <w:t xml:space="preserve">(Japão), de Takashi Miike; </w:t>
      </w:r>
      <w:r w:rsidRPr="00D3213A">
        <w:rPr>
          <w:rFonts w:ascii="Calibri" w:hAnsi="Calibri"/>
          <w:b/>
          <w:bCs/>
          <w:i/>
          <w:iCs/>
          <w:sz w:val="22"/>
          <w:szCs w:val="22"/>
        </w:rPr>
        <w:t>Bangkok Nites</w:t>
      </w:r>
      <w:r w:rsidRPr="00D3213A">
        <w:rPr>
          <w:rFonts w:ascii="Calibri" w:hAnsi="Calibri"/>
          <w:i/>
          <w:iCs/>
          <w:sz w:val="22"/>
          <w:szCs w:val="22"/>
        </w:rPr>
        <w:t xml:space="preserve"> </w:t>
      </w:r>
      <w:r w:rsidRPr="00D3213A">
        <w:rPr>
          <w:rFonts w:ascii="Calibri" w:hAnsi="Calibri"/>
          <w:sz w:val="22"/>
          <w:szCs w:val="22"/>
        </w:rPr>
        <w:t xml:space="preserve">(Japão/Tailândia), de Katsuya Tomita; e </w:t>
      </w:r>
      <w:r w:rsidRPr="00D3213A">
        <w:rPr>
          <w:rFonts w:ascii="Calibri" w:hAnsi="Calibri"/>
          <w:b/>
          <w:bCs/>
          <w:i/>
          <w:iCs/>
          <w:sz w:val="22"/>
          <w:szCs w:val="22"/>
        </w:rPr>
        <w:t>Uma Noiva de Shangai</w:t>
      </w:r>
      <w:r w:rsidRPr="00D3213A">
        <w:rPr>
          <w:rFonts w:ascii="Calibri" w:hAnsi="Calibri"/>
          <w:i/>
          <w:iCs/>
          <w:sz w:val="22"/>
          <w:szCs w:val="22"/>
        </w:rPr>
        <w:t xml:space="preserve"> </w:t>
      </w:r>
      <w:r w:rsidRPr="00D3213A">
        <w:rPr>
          <w:rFonts w:ascii="Calibri" w:hAnsi="Calibri"/>
          <w:sz w:val="22"/>
          <w:szCs w:val="22"/>
        </w:rPr>
        <w:t xml:space="preserve">(Argentina/China), de Mauro Andrizzi. Completando os internacionais estão </w:t>
      </w:r>
      <w:r w:rsidRPr="00D3213A">
        <w:rPr>
          <w:rFonts w:ascii="Calibri" w:hAnsi="Calibri"/>
          <w:b/>
          <w:bCs/>
          <w:i/>
          <w:iCs/>
          <w:sz w:val="22"/>
          <w:szCs w:val="22"/>
        </w:rPr>
        <w:t>Taste of Cement</w:t>
      </w:r>
      <w:r w:rsidRPr="00D3213A">
        <w:rPr>
          <w:rFonts w:ascii="Calibri" w:hAnsi="Calibri"/>
          <w:i/>
          <w:iCs/>
          <w:sz w:val="22"/>
          <w:szCs w:val="22"/>
        </w:rPr>
        <w:t xml:space="preserve"> </w:t>
      </w:r>
      <w:r w:rsidRPr="00D3213A">
        <w:rPr>
          <w:rFonts w:ascii="Calibri" w:hAnsi="Calibri"/>
          <w:sz w:val="22"/>
          <w:szCs w:val="22"/>
        </w:rPr>
        <w:t xml:space="preserve">(Líbano/Síria), de Ziad Kalthoum; e </w:t>
      </w:r>
      <w:r w:rsidRPr="00D3213A">
        <w:rPr>
          <w:rFonts w:ascii="Calibri" w:hAnsi="Calibri"/>
          <w:b/>
          <w:bCs/>
          <w:i/>
          <w:iCs/>
          <w:sz w:val="22"/>
          <w:szCs w:val="22"/>
        </w:rPr>
        <w:t>Luz Obscura</w:t>
      </w:r>
      <w:r w:rsidRPr="00D3213A">
        <w:rPr>
          <w:rFonts w:ascii="Calibri" w:hAnsi="Calibri"/>
          <w:i/>
          <w:iCs/>
          <w:sz w:val="22"/>
          <w:szCs w:val="22"/>
        </w:rPr>
        <w:t xml:space="preserve"> </w:t>
      </w:r>
      <w:r w:rsidRPr="00D3213A">
        <w:rPr>
          <w:rFonts w:ascii="Calibri" w:hAnsi="Calibri"/>
          <w:sz w:val="22"/>
          <w:szCs w:val="22"/>
        </w:rPr>
        <w:lastRenderedPageBreak/>
        <w:t xml:space="preserve">(Portugal), de Susana de Sousa Dias. Entre os brasileiros, estão na programação as pré-estreias </w:t>
      </w:r>
      <w:r w:rsidRPr="00D3213A">
        <w:rPr>
          <w:rFonts w:ascii="Calibri" w:hAnsi="Calibri"/>
          <w:b/>
          <w:bCs/>
          <w:i/>
          <w:iCs/>
          <w:sz w:val="22"/>
          <w:szCs w:val="22"/>
        </w:rPr>
        <w:t>As Duas Irenes</w:t>
      </w:r>
      <w:r w:rsidRPr="00D3213A">
        <w:rPr>
          <w:rFonts w:ascii="Calibri" w:hAnsi="Calibri"/>
          <w:sz w:val="22"/>
          <w:szCs w:val="22"/>
        </w:rPr>
        <w:t xml:space="preserve">, de Fábio </w:t>
      </w:r>
      <w:r>
        <w:rPr>
          <w:rFonts w:ascii="Calibri" w:hAnsi="Calibri"/>
          <w:sz w:val="22"/>
          <w:szCs w:val="22"/>
        </w:rPr>
        <w:t>Meire</w:t>
      </w:r>
      <w:r w:rsidRPr="00D3213A">
        <w:rPr>
          <w:rFonts w:ascii="Calibri" w:hAnsi="Calibri"/>
          <w:sz w:val="22"/>
          <w:szCs w:val="22"/>
        </w:rPr>
        <w:t xml:space="preserve">; e </w:t>
      </w:r>
      <w:r w:rsidRPr="00D3213A">
        <w:rPr>
          <w:rFonts w:ascii="Calibri" w:hAnsi="Calibri"/>
          <w:b/>
          <w:bCs/>
          <w:i/>
          <w:iCs/>
          <w:sz w:val="22"/>
          <w:szCs w:val="22"/>
        </w:rPr>
        <w:t>Corpo Elétrico</w:t>
      </w:r>
      <w:r w:rsidRPr="00D3213A">
        <w:rPr>
          <w:rFonts w:ascii="Calibri" w:hAnsi="Calibri"/>
          <w:sz w:val="22"/>
          <w:szCs w:val="22"/>
        </w:rPr>
        <w:t>, de Marcelo Caetano.</w:t>
      </w:r>
    </w:p>
    <w:p w:rsidR="001B7330" w:rsidRDefault="001B7330" w:rsidP="001B7330">
      <w:pPr>
        <w:spacing w:line="160" w:lineRule="exact"/>
        <w:jc w:val="both"/>
        <w:rPr>
          <w:rFonts w:ascii="Calibri" w:hAnsi="Calibri"/>
          <w:sz w:val="10"/>
          <w:szCs w:val="10"/>
        </w:rPr>
      </w:pPr>
    </w:p>
    <w:p w:rsidR="001B7330" w:rsidRDefault="001B7330" w:rsidP="001B7330">
      <w:pPr>
        <w:spacing w:before="120" w:after="120"/>
        <w:jc w:val="both"/>
        <w:rPr>
          <w:rFonts w:ascii="Calibri" w:hAnsi="Calibri"/>
          <w:sz w:val="22"/>
          <w:szCs w:val="22"/>
        </w:rPr>
      </w:pPr>
      <w:r w:rsidRPr="003B5F7F">
        <w:rPr>
          <w:rFonts w:ascii="Calibri" w:hAnsi="Calibri"/>
          <w:sz w:val="22"/>
          <w:szCs w:val="22"/>
        </w:rPr>
        <w:t xml:space="preserve">Com curadoria de </w:t>
      </w:r>
      <w:r w:rsidRPr="00F63DE4">
        <w:rPr>
          <w:rFonts w:ascii="Calibri" w:hAnsi="Calibri"/>
          <w:bCs/>
          <w:sz w:val="22"/>
          <w:szCs w:val="22"/>
        </w:rPr>
        <w:t>Paula Kimo</w:t>
      </w:r>
      <w:r w:rsidRPr="003B5F7F">
        <w:rPr>
          <w:rFonts w:ascii="Calibri" w:hAnsi="Calibri"/>
          <w:sz w:val="22"/>
          <w:szCs w:val="22"/>
        </w:rPr>
        <w:t xml:space="preserve">, a </w:t>
      </w:r>
      <w:r w:rsidRPr="003B5F7F">
        <w:rPr>
          <w:rFonts w:ascii="Calibri" w:hAnsi="Calibri"/>
          <w:b/>
          <w:sz w:val="22"/>
          <w:szCs w:val="22"/>
        </w:rPr>
        <w:t>Mostra A Cidade em Movimento</w:t>
      </w:r>
      <w:r w:rsidRPr="003B5F7F">
        <w:rPr>
          <w:rFonts w:ascii="Calibri" w:hAnsi="Calibri"/>
          <w:sz w:val="22"/>
          <w:szCs w:val="22"/>
        </w:rPr>
        <w:t xml:space="preserve">, </w:t>
      </w:r>
      <w:r w:rsidRPr="003B5F7F">
        <w:rPr>
          <w:rFonts w:asciiTheme="minorHAnsi" w:hAnsiTheme="minorHAnsi"/>
          <w:color w:val="262626" w:themeColor="text1" w:themeTint="D9"/>
          <w:sz w:val="22"/>
          <w:szCs w:val="22"/>
        </w:rPr>
        <w:t xml:space="preserve">uma janela criada em 2016 pela Mostra CineBH para os discursos criativos e produtivos que tocam em temas, formas e modos de friccionar, emergir e movimentar a nossa cidade, traz para esta edição a temática “Quem movimenta a cidade?” e irá apresentar 25 filmes ( 03 longas e 22 curtas) </w:t>
      </w:r>
      <w:r w:rsidRPr="003B5F7F">
        <w:rPr>
          <w:rFonts w:ascii="Calibri" w:hAnsi="Calibri"/>
          <w:sz w:val="22"/>
          <w:szCs w:val="22"/>
        </w:rPr>
        <w:t>com foco em três pilares:  comunidade, lugares e pessoas. “</w:t>
      </w:r>
      <w:r w:rsidRPr="003B5F7F">
        <w:rPr>
          <w:rFonts w:asciiTheme="minorHAnsi" w:hAnsiTheme="minorHAnsi"/>
          <w:color w:val="262626" w:themeColor="text1" w:themeTint="D9"/>
          <w:sz w:val="22"/>
          <w:szCs w:val="22"/>
        </w:rPr>
        <w:t>Para mostrar “quem movimenta a cidade”, foi preciso, por vezes, descolonizar o olhar, para habitá-lo com formas de vida que sustentam as câmeras ou performam diante das lentes, constituindo uma diversidade de pulsos e vibrações de uma cidade segmentada e desigual, mas que resiste ao produzir encontros e afetos</w:t>
      </w:r>
      <w:r>
        <w:rPr>
          <w:rFonts w:asciiTheme="minorHAnsi" w:hAnsiTheme="minorHAnsi"/>
          <w:color w:val="262626" w:themeColor="text1" w:themeTint="D9"/>
          <w:sz w:val="22"/>
          <w:szCs w:val="22"/>
        </w:rPr>
        <w:t xml:space="preserve">”, ressalta </w:t>
      </w:r>
      <w:r w:rsidRPr="003B5F7F">
        <w:rPr>
          <w:rFonts w:ascii="Calibri" w:hAnsi="Calibri"/>
          <w:sz w:val="22"/>
          <w:szCs w:val="22"/>
        </w:rPr>
        <w:t>a curadora</w:t>
      </w:r>
      <w:r>
        <w:rPr>
          <w:rFonts w:ascii="Calibri" w:hAnsi="Calibri"/>
          <w:sz w:val="22"/>
          <w:szCs w:val="22"/>
        </w:rPr>
        <w:t>.</w:t>
      </w:r>
    </w:p>
    <w:p w:rsidR="001B7330" w:rsidRDefault="001B7330" w:rsidP="001B7330">
      <w:pPr>
        <w:spacing w:line="280" w:lineRule="exact"/>
        <w:jc w:val="both"/>
        <w:rPr>
          <w:rFonts w:asciiTheme="minorHAnsi" w:hAnsiTheme="minorHAnsi" w:cstheme="minorHAnsi"/>
          <w:sz w:val="22"/>
          <w:szCs w:val="22"/>
        </w:rPr>
      </w:pPr>
      <w:r>
        <w:rPr>
          <w:rFonts w:asciiTheme="minorHAnsi" w:hAnsiTheme="minorHAnsi"/>
          <w:color w:val="000000"/>
          <w:sz w:val="22"/>
          <w:szCs w:val="22"/>
        </w:rPr>
        <w:t>A</w:t>
      </w:r>
      <w:r w:rsidRPr="00455739">
        <w:rPr>
          <w:rFonts w:asciiTheme="minorHAnsi" w:hAnsiTheme="minorHAnsi"/>
          <w:color w:val="000000"/>
          <w:sz w:val="22"/>
          <w:szCs w:val="22"/>
        </w:rPr>
        <w:t xml:space="preserve"> seleção de </w:t>
      </w:r>
      <w:r w:rsidRPr="00455739">
        <w:rPr>
          <w:rFonts w:asciiTheme="minorHAnsi" w:hAnsiTheme="minorHAnsi"/>
          <w:b/>
          <w:color w:val="000000"/>
          <w:sz w:val="22"/>
          <w:szCs w:val="22"/>
        </w:rPr>
        <w:t xml:space="preserve">curtas </w:t>
      </w:r>
      <w:r w:rsidRPr="00455739">
        <w:rPr>
          <w:rFonts w:asciiTheme="minorHAnsi" w:hAnsiTheme="minorHAnsi"/>
          <w:color w:val="000000"/>
          <w:sz w:val="22"/>
          <w:szCs w:val="22"/>
        </w:rPr>
        <w:t xml:space="preserve">assinada pelo </w:t>
      </w:r>
      <w:r w:rsidRPr="00F63DE4">
        <w:rPr>
          <w:rFonts w:asciiTheme="minorHAnsi" w:hAnsiTheme="minorHAnsi"/>
          <w:color w:val="000000"/>
          <w:sz w:val="22"/>
          <w:szCs w:val="22"/>
        </w:rPr>
        <w:t>curador Pedro Maciel Guimarães</w:t>
      </w:r>
      <w:r w:rsidRPr="00455739">
        <w:rPr>
          <w:rFonts w:asciiTheme="minorHAnsi" w:hAnsiTheme="minorHAnsi"/>
          <w:b/>
          <w:color w:val="000000"/>
          <w:sz w:val="22"/>
          <w:szCs w:val="22"/>
        </w:rPr>
        <w:t xml:space="preserve"> </w:t>
      </w:r>
      <w:r w:rsidRPr="00455739">
        <w:rPr>
          <w:rFonts w:asciiTheme="minorHAnsi" w:hAnsiTheme="minorHAnsi"/>
          <w:color w:val="000000"/>
          <w:sz w:val="22"/>
          <w:szCs w:val="22"/>
        </w:rPr>
        <w:t>apresenta</w:t>
      </w:r>
      <w:r w:rsidRPr="00455739">
        <w:rPr>
          <w:rFonts w:asciiTheme="minorHAnsi" w:hAnsiTheme="minorHAnsi"/>
          <w:b/>
          <w:color w:val="000000"/>
          <w:sz w:val="22"/>
          <w:szCs w:val="22"/>
        </w:rPr>
        <w:t xml:space="preserve"> </w:t>
      </w:r>
      <w:r w:rsidRPr="00455739">
        <w:rPr>
          <w:rFonts w:ascii="Calibri" w:hAnsi="Calibri"/>
          <w:sz w:val="22"/>
          <w:szCs w:val="22"/>
        </w:rPr>
        <w:t>36 filmes de sete Estados (</w:t>
      </w:r>
      <w:r w:rsidRPr="00455739">
        <w:rPr>
          <w:rFonts w:ascii="Calibri" w:hAnsi="Calibri"/>
          <w:b/>
          <w:bCs/>
          <w:sz w:val="22"/>
          <w:szCs w:val="22"/>
        </w:rPr>
        <w:t xml:space="preserve">Minas Gerais, Goiás, Paraná, Rio de Janeiro, Espírito Santo, São Paulo </w:t>
      </w:r>
      <w:r w:rsidRPr="00455739">
        <w:rPr>
          <w:rFonts w:ascii="Calibri" w:hAnsi="Calibri"/>
          <w:sz w:val="22"/>
          <w:szCs w:val="22"/>
        </w:rPr>
        <w:t>e</w:t>
      </w:r>
      <w:r w:rsidRPr="00455739">
        <w:rPr>
          <w:rFonts w:ascii="Calibri" w:hAnsi="Calibri"/>
          <w:b/>
          <w:bCs/>
          <w:sz w:val="22"/>
          <w:szCs w:val="22"/>
        </w:rPr>
        <w:t xml:space="preserve"> Rio Grande do Sul</w:t>
      </w:r>
      <w:r w:rsidRPr="00455739">
        <w:rPr>
          <w:rFonts w:ascii="Calibri" w:hAnsi="Calibri"/>
          <w:sz w:val="22"/>
          <w:szCs w:val="22"/>
        </w:rPr>
        <w:t xml:space="preserve">) e estarão distribuídos em </w:t>
      </w:r>
      <w:r>
        <w:rPr>
          <w:rFonts w:ascii="Calibri" w:hAnsi="Calibri"/>
          <w:sz w:val="22"/>
          <w:szCs w:val="22"/>
        </w:rPr>
        <w:t>três</w:t>
      </w:r>
      <w:r w:rsidRPr="00455739">
        <w:rPr>
          <w:rFonts w:ascii="Calibri" w:hAnsi="Calibri"/>
          <w:sz w:val="22"/>
          <w:szCs w:val="22"/>
        </w:rPr>
        <w:t xml:space="preserve"> mostras </w:t>
      </w:r>
      <w:r>
        <w:rPr>
          <w:rFonts w:ascii="Calibri" w:hAnsi="Calibri"/>
          <w:sz w:val="22"/>
          <w:szCs w:val="22"/>
        </w:rPr>
        <w:t>tem</w:t>
      </w:r>
      <w:r w:rsidRPr="00455739">
        <w:rPr>
          <w:rFonts w:ascii="Calibri" w:hAnsi="Calibri"/>
          <w:sz w:val="22"/>
          <w:szCs w:val="22"/>
        </w:rPr>
        <w:t xml:space="preserve">áticas: </w:t>
      </w:r>
      <w:r w:rsidRPr="00455739">
        <w:rPr>
          <w:rFonts w:ascii="Calibri" w:hAnsi="Calibri"/>
          <w:b/>
          <w:bCs/>
          <w:sz w:val="22"/>
          <w:szCs w:val="22"/>
        </w:rPr>
        <w:t>Contemporânea</w:t>
      </w:r>
      <w:r w:rsidRPr="00455739">
        <w:rPr>
          <w:rFonts w:ascii="Calibri" w:hAnsi="Calibri"/>
          <w:sz w:val="22"/>
          <w:szCs w:val="22"/>
        </w:rPr>
        <w:t xml:space="preserve">, </w:t>
      </w:r>
      <w:r w:rsidRPr="00455739">
        <w:rPr>
          <w:rFonts w:ascii="Calibri" w:hAnsi="Calibri"/>
          <w:b/>
          <w:bCs/>
          <w:sz w:val="22"/>
          <w:szCs w:val="22"/>
        </w:rPr>
        <w:t>Brasileiros no Exterior</w:t>
      </w:r>
      <w:r>
        <w:rPr>
          <w:rFonts w:ascii="Calibri" w:hAnsi="Calibri"/>
          <w:b/>
          <w:bCs/>
          <w:sz w:val="22"/>
          <w:szCs w:val="22"/>
        </w:rPr>
        <w:t xml:space="preserve"> </w:t>
      </w:r>
      <w:r w:rsidRPr="009E4BEE">
        <w:rPr>
          <w:rFonts w:ascii="Calibri" w:hAnsi="Calibri"/>
          <w:bCs/>
          <w:sz w:val="22"/>
          <w:szCs w:val="22"/>
        </w:rPr>
        <w:t>e</w:t>
      </w:r>
      <w:r>
        <w:rPr>
          <w:rFonts w:ascii="Calibri" w:hAnsi="Calibri"/>
          <w:b/>
          <w:bCs/>
          <w:sz w:val="22"/>
          <w:szCs w:val="22"/>
        </w:rPr>
        <w:t xml:space="preserve"> Retrospectiva Gesto de Cinema</w:t>
      </w:r>
      <w:r w:rsidRPr="007309C5">
        <w:rPr>
          <w:rFonts w:ascii="Calibri" w:hAnsi="Calibri"/>
          <w:bCs/>
          <w:sz w:val="22"/>
          <w:szCs w:val="22"/>
        </w:rPr>
        <w:t>, que reúne filmes da</w:t>
      </w:r>
      <w:r w:rsidRPr="00455739">
        <w:rPr>
          <w:rFonts w:ascii="Calibri" w:hAnsi="Calibri"/>
          <w:sz w:val="22"/>
          <w:szCs w:val="22"/>
        </w:rPr>
        <w:t xml:space="preserve"> produtora paranaense </w:t>
      </w:r>
      <w:r>
        <w:rPr>
          <w:rFonts w:asciiTheme="minorHAnsi" w:hAnsiTheme="minorHAnsi" w:cstheme="minorHAnsi"/>
          <w:sz w:val="22"/>
          <w:szCs w:val="22"/>
        </w:rPr>
        <w:t>c</w:t>
      </w:r>
      <w:r w:rsidRPr="007309C5">
        <w:rPr>
          <w:rFonts w:asciiTheme="minorHAnsi" w:hAnsiTheme="minorHAnsi" w:cstheme="minorHAnsi"/>
          <w:sz w:val="22"/>
          <w:szCs w:val="22"/>
        </w:rPr>
        <w:t>omposta pelos produtores-realizadores Caio Baú e Isabele</w:t>
      </w:r>
      <w:r>
        <w:rPr>
          <w:rFonts w:asciiTheme="minorHAnsi" w:hAnsiTheme="minorHAnsi" w:cstheme="minorHAnsi"/>
          <w:sz w:val="22"/>
          <w:szCs w:val="22"/>
        </w:rPr>
        <w:t xml:space="preserve"> </w:t>
      </w:r>
      <w:r w:rsidRPr="007309C5">
        <w:rPr>
          <w:rFonts w:asciiTheme="minorHAnsi" w:hAnsiTheme="minorHAnsi" w:cstheme="minorHAnsi"/>
          <w:sz w:val="22"/>
          <w:szCs w:val="22"/>
        </w:rPr>
        <w:t>Orengo</w:t>
      </w:r>
      <w:r>
        <w:rPr>
          <w:rFonts w:asciiTheme="minorHAnsi" w:hAnsiTheme="minorHAnsi" w:cstheme="minorHAnsi"/>
          <w:sz w:val="22"/>
          <w:szCs w:val="22"/>
        </w:rPr>
        <w:t>. A</w:t>
      </w:r>
      <w:r w:rsidRPr="007309C5">
        <w:rPr>
          <w:rFonts w:asciiTheme="minorHAnsi" w:hAnsiTheme="minorHAnsi" w:cstheme="minorHAnsi"/>
          <w:sz w:val="22"/>
          <w:szCs w:val="22"/>
        </w:rPr>
        <w:t xml:space="preserve"> sessão </w:t>
      </w:r>
      <w:r>
        <w:rPr>
          <w:rFonts w:asciiTheme="minorHAnsi" w:hAnsiTheme="minorHAnsi" w:cstheme="minorHAnsi"/>
          <w:sz w:val="22"/>
          <w:szCs w:val="22"/>
        </w:rPr>
        <w:t>com</w:t>
      </w:r>
      <w:r w:rsidRPr="007309C5">
        <w:rPr>
          <w:rFonts w:asciiTheme="minorHAnsi" w:hAnsiTheme="minorHAnsi" w:cstheme="minorHAnsi"/>
          <w:sz w:val="22"/>
          <w:szCs w:val="22"/>
        </w:rPr>
        <w:t xml:space="preserve"> cinco curtas aposta no formato como local de investigação cinematográfica e engajamentos pessoais do seus integrantes.</w:t>
      </w:r>
      <w:r>
        <w:rPr>
          <w:rFonts w:asciiTheme="minorHAnsi" w:hAnsiTheme="minorHAnsi" w:cstheme="minorHAnsi"/>
          <w:sz w:val="22"/>
          <w:szCs w:val="22"/>
        </w:rPr>
        <w:t xml:space="preserve"> “</w:t>
      </w:r>
      <w:r w:rsidRPr="008B110E">
        <w:rPr>
          <w:rFonts w:asciiTheme="minorHAnsi" w:hAnsiTheme="minorHAnsi" w:cstheme="minorHAnsi"/>
          <w:sz w:val="22"/>
          <w:szCs w:val="22"/>
        </w:rPr>
        <w:t>Homenagear uma produtora de curtas, dando a ver sua produção em conjunto, significa dar visibilidade a esse tipo de empresa cinematográfica que passa ao largo da visibilidade</w:t>
      </w:r>
      <w:r>
        <w:rPr>
          <w:rFonts w:asciiTheme="minorHAnsi" w:hAnsiTheme="minorHAnsi" w:cstheme="minorHAnsi"/>
          <w:sz w:val="22"/>
          <w:szCs w:val="22"/>
        </w:rPr>
        <w:t xml:space="preserve"> do mercado de longas-metragens”, destaca o curador.</w:t>
      </w:r>
    </w:p>
    <w:p w:rsidR="001B7330" w:rsidRDefault="001B7330" w:rsidP="001B7330">
      <w:pPr>
        <w:spacing w:line="280" w:lineRule="exact"/>
        <w:jc w:val="both"/>
        <w:rPr>
          <w:rFonts w:asciiTheme="minorHAnsi" w:hAnsiTheme="minorHAnsi" w:cstheme="minorHAnsi"/>
          <w:sz w:val="22"/>
          <w:szCs w:val="22"/>
        </w:rPr>
      </w:pPr>
    </w:p>
    <w:p w:rsidR="001B7330" w:rsidRPr="00197A32" w:rsidRDefault="001B7330" w:rsidP="001B7330">
      <w:pPr>
        <w:spacing w:line="360" w:lineRule="auto"/>
        <w:jc w:val="both"/>
        <w:rPr>
          <w:rFonts w:ascii="Calibri" w:hAnsi="Calibri"/>
          <w:b/>
          <w:bCs/>
          <w:sz w:val="22"/>
          <w:szCs w:val="22"/>
        </w:rPr>
      </w:pPr>
      <w:r>
        <w:rPr>
          <w:rFonts w:ascii="Calibri" w:hAnsi="Calibri"/>
          <w:b/>
          <w:bCs/>
          <w:sz w:val="22"/>
          <w:szCs w:val="22"/>
        </w:rPr>
        <w:t xml:space="preserve">NOVIDADE </w:t>
      </w:r>
      <w:r w:rsidRPr="00197A32">
        <w:rPr>
          <w:rFonts w:ascii="Calibri" w:hAnsi="Calibri"/>
          <w:b/>
          <w:bCs/>
          <w:sz w:val="22"/>
          <w:szCs w:val="22"/>
        </w:rPr>
        <w:t>NA PRAÇA</w:t>
      </w:r>
      <w:r>
        <w:rPr>
          <w:rFonts w:ascii="Calibri" w:hAnsi="Calibri"/>
          <w:b/>
          <w:bCs/>
          <w:sz w:val="22"/>
          <w:szCs w:val="22"/>
        </w:rPr>
        <w:t xml:space="preserve"> DA ESTAÇÃO</w:t>
      </w:r>
      <w:r w:rsidRPr="00197A32">
        <w:rPr>
          <w:rFonts w:ascii="Calibri" w:hAnsi="Calibri"/>
          <w:b/>
          <w:bCs/>
          <w:sz w:val="22"/>
          <w:szCs w:val="22"/>
        </w:rPr>
        <w:t xml:space="preserve"> </w:t>
      </w:r>
    </w:p>
    <w:p w:rsidR="001B7330" w:rsidRDefault="001B7330" w:rsidP="001B7330">
      <w:pPr>
        <w:jc w:val="both"/>
        <w:rPr>
          <w:rFonts w:asciiTheme="minorHAnsi" w:hAnsiTheme="minorHAnsi" w:cstheme="minorHAnsi"/>
          <w:sz w:val="22"/>
          <w:szCs w:val="22"/>
        </w:rPr>
      </w:pPr>
      <w:r>
        <w:rPr>
          <w:rFonts w:ascii="Calibri" w:hAnsi="Calibri"/>
          <w:sz w:val="22"/>
          <w:szCs w:val="22"/>
        </w:rPr>
        <w:t>Uma das novidades desta edição é a parceria da</w:t>
      </w:r>
      <w:r w:rsidRPr="00197A32">
        <w:rPr>
          <w:rFonts w:asciiTheme="minorHAnsi" w:hAnsiTheme="minorHAnsi" w:cstheme="minorHAnsi"/>
          <w:sz w:val="22"/>
          <w:szCs w:val="22"/>
        </w:rPr>
        <w:t xml:space="preserve"> </w:t>
      </w:r>
      <w:r>
        <w:rPr>
          <w:rFonts w:asciiTheme="minorHAnsi" w:hAnsiTheme="minorHAnsi" w:cstheme="minorHAnsi"/>
          <w:sz w:val="22"/>
          <w:szCs w:val="22"/>
        </w:rPr>
        <w:t xml:space="preserve">11ª </w:t>
      </w:r>
      <w:r w:rsidRPr="00197A32">
        <w:rPr>
          <w:rFonts w:asciiTheme="minorHAnsi" w:hAnsiTheme="minorHAnsi" w:cstheme="minorHAnsi"/>
          <w:sz w:val="22"/>
          <w:szCs w:val="22"/>
        </w:rPr>
        <w:t xml:space="preserve">Mostra CineBH com a MAX – Minas Gerais Audiovisual Expo </w:t>
      </w:r>
      <w:r>
        <w:rPr>
          <w:rFonts w:asciiTheme="minorHAnsi" w:hAnsiTheme="minorHAnsi" w:cstheme="minorHAnsi"/>
          <w:sz w:val="22"/>
          <w:szCs w:val="22"/>
        </w:rPr>
        <w:t xml:space="preserve">- </w:t>
      </w:r>
      <w:r w:rsidRPr="00197A32">
        <w:rPr>
          <w:rFonts w:asciiTheme="minorHAnsi" w:hAnsiTheme="minorHAnsi" w:cstheme="minorHAnsi"/>
          <w:sz w:val="22"/>
          <w:szCs w:val="22"/>
        </w:rPr>
        <w:t xml:space="preserve">promovida pela Codemig|Governo de Minas Gerais, Sesi Fiemg e Sebrae, </w:t>
      </w:r>
      <w:r>
        <w:rPr>
          <w:rFonts w:asciiTheme="minorHAnsi" w:hAnsiTheme="minorHAnsi" w:cstheme="minorHAnsi"/>
          <w:sz w:val="22"/>
          <w:szCs w:val="22"/>
        </w:rPr>
        <w:t xml:space="preserve">possibilitando </w:t>
      </w:r>
      <w:r w:rsidRPr="00197A32">
        <w:rPr>
          <w:rFonts w:asciiTheme="minorHAnsi" w:hAnsiTheme="minorHAnsi" w:cstheme="minorHAnsi"/>
          <w:sz w:val="22"/>
          <w:szCs w:val="22"/>
        </w:rPr>
        <w:t>leva</w:t>
      </w:r>
      <w:r>
        <w:rPr>
          <w:rFonts w:asciiTheme="minorHAnsi" w:hAnsiTheme="minorHAnsi" w:cstheme="minorHAnsi"/>
          <w:sz w:val="22"/>
          <w:szCs w:val="22"/>
        </w:rPr>
        <w:t>r</w:t>
      </w:r>
      <w:r w:rsidRPr="00197A32">
        <w:rPr>
          <w:rFonts w:asciiTheme="minorHAnsi" w:hAnsiTheme="minorHAnsi" w:cstheme="minorHAnsi"/>
          <w:sz w:val="22"/>
          <w:szCs w:val="22"/>
        </w:rPr>
        <w:t xml:space="preserve"> parte d</w:t>
      </w:r>
      <w:r>
        <w:rPr>
          <w:rFonts w:asciiTheme="minorHAnsi" w:hAnsiTheme="minorHAnsi" w:cstheme="minorHAnsi"/>
          <w:sz w:val="22"/>
          <w:szCs w:val="22"/>
        </w:rPr>
        <w:t>a</w:t>
      </w:r>
      <w:r w:rsidRPr="00197A32">
        <w:rPr>
          <w:rFonts w:asciiTheme="minorHAnsi" w:hAnsiTheme="minorHAnsi" w:cstheme="minorHAnsi"/>
          <w:sz w:val="22"/>
          <w:szCs w:val="22"/>
        </w:rPr>
        <w:t xml:space="preserve"> programação</w:t>
      </w:r>
      <w:r>
        <w:rPr>
          <w:rFonts w:asciiTheme="minorHAnsi" w:hAnsiTheme="minorHAnsi" w:cstheme="minorHAnsi"/>
          <w:sz w:val="22"/>
          <w:szCs w:val="22"/>
        </w:rPr>
        <w:t xml:space="preserve"> do evento</w:t>
      </w:r>
      <w:r w:rsidRPr="00197A32">
        <w:rPr>
          <w:rFonts w:asciiTheme="minorHAnsi" w:hAnsiTheme="minorHAnsi" w:cstheme="minorHAnsi"/>
          <w:sz w:val="22"/>
          <w:szCs w:val="22"/>
        </w:rPr>
        <w:t xml:space="preserve"> para a Praça da Estação, no centro de Belo Horizonte</w:t>
      </w:r>
      <w:r>
        <w:rPr>
          <w:rFonts w:asciiTheme="minorHAnsi" w:hAnsiTheme="minorHAnsi" w:cstheme="minorHAnsi"/>
          <w:sz w:val="22"/>
          <w:szCs w:val="22"/>
        </w:rPr>
        <w:t>,</w:t>
      </w:r>
      <w:r w:rsidRPr="00197A32">
        <w:rPr>
          <w:rFonts w:asciiTheme="minorHAnsi" w:hAnsiTheme="minorHAnsi" w:cstheme="minorHAnsi"/>
          <w:sz w:val="22"/>
          <w:szCs w:val="22"/>
        </w:rPr>
        <w:t xml:space="preserve"> transformando este cartão postal em cenário da sétima arte</w:t>
      </w:r>
      <w:r>
        <w:rPr>
          <w:rFonts w:asciiTheme="minorHAnsi" w:hAnsiTheme="minorHAnsi" w:cstheme="minorHAnsi"/>
          <w:sz w:val="22"/>
          <w:szCs w:val="22"/>
        </w:rPr>
        <w:t>.</w:t>
      </w:r>
    </w:p>
    <w:p w:rsidR="001B7330" w:rsidRDefault="001B7330" w:rsidP="001B7330">
      <w:pPr>
        <w:jc w:val="both"/>
        <w:rPr>
          <w:rFonts w:asciiTheme="minorHAnsi" w:hAnsiTheme="minorHAnsi" w:cstheme="minorHAnsi"/>
          <w:sz w:val="10"/>
          <w:szCs w:val="10"/>
        </w:rPr>
      </w:pPr>
    </w:p>
    <w:p w:rsidR="001B7330" w:rsidRDefault="001B7330" w:rsidP="001B7330">
      <w:pPr>
        <w:jc w:val="both"/>
        <w:rPr>
          <w:rFonts w:asciiTheme="minorHAnsi" w:hAnsiTheme="minorHAnsi" w:cstheme="minorHAnsi"/>
          <w:sz w:val="10"/>
          <w:szCs w:val="10"/>
        </w:rPr>
      </w:pPr>
    </w:p>
    <w:p w:rsidR="001B7330" w:rsidRPr="00197A32" w:rsidRDefault="001B7330" w:rsidP="001B7330">
      <w:pPr>
        <w:jc w:val="both"/>
        <w:rPr>
          <w:rFonts w:asciiTheme="minorHAnsi" w:hAnsiTheme="minorHAnsi" w:cstheme="minorHAnsi"/>
          <w:sz w:val="22"/>
          <w:szCs w:val="22"/>
        </w:rPr>
      </w:pPr>
      <w:r w:rsidRPr="00197A32">
        <w:rPr>
          <w:rFonts w:asciiTheme="minorHAnsi" w:hAnsiTheme="minorHAnsi" w:cstheme="minorHAnsi"/>
          <w:sz w:val="22"/>
          <w:szCs w:val="22"/>
        </w:rPr>
        <w:t xml:space="preserve">A proposta da </w:t>
      </w:r>
      <w:r w:rsidRPr="002C2014">
        <w:rPr>
          <w:rFonts w:asciiTheme="minorHAnsi" w:hAnsiTheme="minorHAnsi" w:cstheme="minorHAnsi"/>
          <w:b/>
          <w:sz w:val="22"/>
          <w:szCs w:val="22"/>
        </w:rPr>
        <w:t>Mostra Clássicos na Praça</w:t>
      </w:r>
      <w:r w:rsidRPr="00197A32">
        <w:rPr>
          <w:rFonts w:asciiTheme="minorHAnsi" w:hAnsiTheme="minorHAnsi" w:cstheme="minorHAnsi"/>
          <w:sz w:val="22"/>
          <w:szCs w:val="22"/>
        </w:rPr>
        <w:t xml:space="preserve"> é exibir filmes populares que sejam parte do imaginário de várias gerações de espectadores e que dialoguem com a ideia de viver, circular e conviver na cidade (incluindo a vida rural como o contraponto). Entre aventura, ficção científica, romance, invasões alienígenas, voyeurismo e brincadeiras de criança, os filmes aqui selecionados irão se mesclar ao ambiente urbano da Praça da Estação sob várias facetas. Uma seleção especial com filmes produzidos em Minas Gerais que se destacam pela inventividade e pela importância no desenvolvimento da linguagem audiovisual no estado completa a programação.</w:t>
      </w:r>
    </w:p>
    <w:p w:rsidR="001B7330" w:rsidRPr="00197A32" w:rsidRDefault="001B7330" w:rsidP="001B7330">
      <w:pPr>
        <w:spacing w:line="280" w:lineRule="exact"/>
        <w:jc w:val="both"/>
        <w:rPr>
          <w:sz w:val="22"/>
          <w:szCs w:val="22"/>
        </w:rPr>
      </w:pPr>
    </w:p>
    <w:p w:rsidR="001B7330" w:rsidRPr="00D3213A" w:rsidRDefault="001B7330" w:rsidP="001B7330">
      <w:pPr>
        <w:spacing w:line="280" w:lineRule="exact"/>
        <w:jc w:val="both"/>
        <w:rPr>
          <w:sz w:val="22"/>
          <w:szCs w:val="22"/>
        </w:rPr>
      </w:pPr>
      <w:r w:rsidRPr="00D3213A">
        <w:rPr>
          <w:rFonts w:ascii="Calibri" w:hAnsi="Calibri"/>
          <w:sz w:val="22"/>
          <w:szCs w:val="22"/>
        </w:rPr>
        <w:t xml:space="preserve">Estão na programação </w:t>
      </w:r>
      <w:r w:rsidRPr="00D3213A">
        <w:rPr>
          <w:rFonts w:ascii="Calibri" w:hAnsi="Calibri"/>
          <w:b/>
          <w:bCs/>
          <w:i/>
          <w:iCs/>
          <w:sz w:val="22"/>
          <w:szCs w:val="22"/>
        </w:rPr>
        <w:t>O Garoto</w:t>
      </w:r>
      <w:r w:rsidRPr="00D3213A">
        <w:rPr>
          <w:rFonts w:ascii="Calibri" w:hAnsi="Calibri"/>
          <w:i/>
          <w:iCs/>
          <w:sz w:val="22"/>
          <w:szCs w:val="22"/>
        </w:rPr>
        <w:t xml:space="preserve"> </w:t>
      </w:r>
      <w:r w:rsidRPr="00D3213A">
        <w:rPr>
          <w:rFonts w:ascii="Calibri" w:hAnsi="Calibri"/>
          <w:sz w:val="22"/>
          <w:szCs w:val="22"/>
        </w:rPr>
        <w:t xml:space="preserve">(1921), de Charles Chaplin, que terá trilha sonora </w:t>
      </w:r>
      <w:r>
        <w:rPr>
          <w:rFonts w:ascii="Calibri" w:hAnsi="Calibri"/>
          <w:sz w:val="22"/>
          <w:szCs w:val="22"/>
        </w:rPr>
        <w:t>executada ao vivo pela Orquestra de Câmara do Sesiminas</w:t>
      </w:r>
      <w:r w:rsidRPr="00D3213A">
        <w:rPr>
          <w:rFonts w:ascii="Calibri" w:hAnsi="Calibri"/>
          <w:sz w:val="22"/>
          <w:szCs w:val="22"/>
        </w:rPr>
        <w:t xml:space="preserve">; </w:t>
      </w:r>
      <w:r w:rsidRPr="00D3213A">
        <w:rPr>
          <w:rFonts w:ascii="Calibri" w:hAnsi="Calibri"/>
          <w:b/>
          <w:bCs/>
          <w:i/>
          <w:iCs/>
          <w:sz w:val="22"/>
          <w:szCs w:val="22"/>
        </w:rPr>
        <w:t>Eles Vivem</w:t>
      </w:r>
      <w:r w:rsidRPr="00D3213A">
        <w:rPr>
          <w:rFonts w:ascii="Calibri" w:hAnsi="Calibri"/>
          <w:i/>
          <w:iCs/>
          <w:sz w:val="22"/>
          <w:szCs w:val="22"/>
        </w:rPr>
        <w:t xml:space="preserve"> </w:t>
      </w:r>
      <w:r w:rsidRPr="00D3213A">
        <w:rPr>
          <w:rFonts w:ascii="Calibri" w:hAnsi="Calibri"/>
          <w:sz w:val="22"/>
          <w:szCs w:val="22"/>
        </w:rPr>
        <w:t xml:space="preserve">(1988), de John Carpenter; </w:t>
      </w:r>
      <w:r w:rsidRPr="00D3213A">
        <w:rPr>
          <w:rFonts w:ascii="Calibri" w:hAnsi="Calibri"/>
          <w:b/>
          <w:bCs/>
          <w:i/>
          <w:iCs/>
          <w:sz w:val="22"/>
          <w:szCs w:val="22"/>
        </w:rPr>
        <w:t>Janela Indiscreta</w:t>
      </w:r>
      <w:r w:rsidRPr="00D3213A">
        <w:rPr>
          <w:rFonts w:ascii="Calibri" w:hAnsi="Calibri"/>
          <w:i/>
          <w:iCs/>
          <w:sz w:val="22"/>
          <w:szCs w:val="22"/>
        </w:rPr>
        <w:t xml:space="preserve"> </w:t>
      </w:r>
      <w:r w:rsidRPr="00D3213A">
        <w:rPr>
          <w:rFonts w:ascii="Calibri" w:hAnsi="Calibri"/>
          <w:sz w:val="22"/>
          <w:szCs w:val="22"/>
        </w:rPr>
        <w:t xml:space="preserve">(1954), de Alfred Hitchcock; </w:t>
      </w:r>
      <w:r w:rsidRPr="00D3213A">
        <w:rPr>
          <w:rFonts w:ascii="Calibri" w:hAnsi="Calibri"/>
          <w:b/>
          <w:bCs/>
          <w:i/>
          <w:iCs/>
          <w:sz w:val="22"/>
          <w:szCs w:val="22"/>
        </w:rPr>
        <w:t>Blade Runner</w:t>
      </w:r>
      <w:r w:rsidRPr="00D3213A">
        <w:rPr>
          <w:rFonts w:ascii="Calibri" w:hAnsi="Calibri"/>
          <w:i/>
          <w:iCs/>
          <w:sz w:val="22"/>
          <w:szCs w:val="22"/>
        </w:rPr>
        <w:t xml:space="preserve"> </w:t>
      </w:r>
      <w:r>
        <w:rPr>
          <w:rFonts w:ascii="Calibri" w:hAnsi="Calibri"/>
          <w:sz w:val="22"/>
          <w:szCs w:val="22"/>
        </w:rPr>
        <w:t xml:space="preserve">(1982), de Ridley Scott e </w:t>
      </w:r>
      <w:r>
        <w:rPr>
          <w:rFonts w:ascii="Calibri" w:hAnsi="Calibri"/>
          <w:b/>
          <w:bCs/>
          <w:i/>
          <w:iCs/>
          <w:sz w:val="22"/>
          <w:szCs w:val="22"/>
        </w:rPr>
        <w:t xml:space="preserve">E.T. O Extraterrestre </w:t>
      </w:r>
      <w:r>
        <w:rPr>
          <w:rFonts w:ascii="Calibri" w:hAnsi="Calibri"/>
          <w:sz w:val="22"/>
          <w:szCs w:val="22"/>
        </w:rPr>
        <w:t xml:space="preserve">(1982), de Steven Spilberg. </w:t>
      </w:r>
      <w:r w:rsidRPr="00D3213A">
        <w:rPr>
          <w:rFonts w:ascii="Calibri" w:hAnsi="Calibri"/>
          <w:sz w:val="22"/>
          <w:szCs w:val="22"/>
        </w:rPr>
        <w:t xml:space="preserve">A produção mineira se fará presente nas sessões com uma seleção de títulos também clássicos para a produção no estado: o longa </w:t>
      </w:r>
      <w:r w:rsidRPr="00D3213A">
        <w:rPr>
          <w:rFonts w:ascii="Calibri" w:hAnsi="Calibri"/>
          <w:b/>
          <w:bCs/>
          <w:i/>
          <w:iCs/>
          <w:sz w:val="22"/>
          <w:szCs w:val="22"/>
        </w:rPr>
        <w:t xml:space="preserve">O Menino Maluquinho </w:t>
      </w:r>
      <w:r w:rsidRPr="00D3213A">
        <w:rPr>
          <w:rFonts w:ascii="Calibri" w:hAnsi="Calibri"/>
          <w:sz w:val="22"/>
          <w:szCs w:val="22"/>
        </w:rPr>
        <w:t xml:space="preserve">(1995) de Helvécio Ratton, e os curtas </w:t>
      </w:r>
      <w:r w:rsidRPr="00D3213A">
        <w:rPr>
          <w:rFonts w:ascii="Calibri" w:hAnsi="Calibri"/>
          <w:b/>
          <w:bCs/>
          <w:i/>
          <w:iCs/>
          <w:sz w:val="22"/>
          <w:szCs w:val="22"/>
        </w:rPr>
        <w:t>A Velha a Fiar</w:t>
      </w:r>
      <w:r w:rsidRPr="00D3213A">
        <w:rPr>
          <w:rFonts w:ascii="Calibri" w:hAnsi="Calibri"/>
          <w:sz w:val="22"/>
          <w:szCs w:val="22"/>
        </w:rPr>
        <w:t xml:space="preserve"> (1964), de Humberto Mauro; </w:t>
      </w:r>
      <w:r w:rsidRPr="00D3213A">
        <w:rPr>
          <w:rFonts w:ascii="Calibri" w:hAnsi="Calibri"/>
          <w:b/>
          <w:bCs/>
          <w:i/>
          <w:iCs/>
          <w:sz w:val="22"/>
          <w:szCs w:val="22"/>
        </w:rPr>
        <w:t xml:space="preserve">A Hora Vagabunda </w:t>
      </w:r>
      <w:r w:rsidRPr="00D3213A">
        <w:rPr>
          <w:rFonts w:ascii="Calibri" w:hAnsi="Calibri"/>
          <w:sz w:val="22"/>
          <w:szCs w:val="22"/>
        </w:rPr>
        <w:t xml:space="preserve">(1998), de Rafael Conde; </w:t>
      </w:r>
      <w:r w:rsidRPr="00D3213A">
        <w:rPr>
          <w:rFonts w:ascii="Calibri" w:hAnsi="Calibri"/>
          <w:b/>
          <w:bCs/>
          <w:i/>
          <w:iCs/>
          <w:sz w:val="22"/>
          <w:szCs w:val="22"/>
        </w:rPr>
        <w:t>Fantasmas</w:t>
      </w:r>
      <w:r w:rsidRPr="00D3213A">
        <w:rPr>
          <w:rFonts w:ascii="Calibri" w:hAnsi="Calibri"/>
          <w:i/>
          <w:iCs/>
          <w:sz w:val="22"/>
          <w:szCs w:val="22"/>
        </w:rPr>
        <w:t xml:space="preserve"> </w:t>
      </w:r>
      <w:r w:rsidRPr="00D3213A">
        <w:rPr>
          <w:rFonts w:ascii="Calibri" w:hAnsi="Calibri"/>
          <w:sz w:val="22"/>
          <w:szCs w:val="22"/>
        </w:rPr>
        <w:t xml:space="preserve">(2011), de André Novais Oliveira e </w:t>
      </w:r>
      <w:r w:rsidRPr="00D3213A">
        <w:rPr>
          <w:rFonts w:ascii="Calibri" w:hAnsi="Calibri"/>
          <w:b/>
          <w:bCs/>
          <w:i/>
          <w:iCs/>
          <w:sz w:val="22"/>
          <w:szCs w:val="22"/>
        </w:rPr>
        <w:t>Estado Itinerante</w:t>
      </w:r>
      <w:r w:rsidRPr="00D3213A">
        <w:rPr>
          <w:rFonts w:ascii="Calibri" w:hAnsi="Calibri"/>
          <w:sz w:val="22"/>
          <w:szCs w:val="22"/>
        </w:rPr>
        <w:t xml:space="preserve"> (2016), de Ana Carolina Soares.</w:t>
      </w:r>
    </w:p>
    <w:p w:rsidR="001B7330" w:rsidRDefault="001B7330" w:rsidP="001B7330">
      <w:pPr>
        <w:spacing w:line="360" w:lineRule="auto"/>
        <w:jc w:val="both"/>
        <w:rPr>
          <w:rFonts w:ascii="Calibri" w:hAnsi="Calibri"/>
          <w:sz w:val="22"/>
          <w:szCs w:val="22"/>
        </w:rPr>
      </w:pPr>
    </w:p>
    <w:p w:rsidR="001B7330" w:rsidRPr="001D721E" w:rsidRDefault="001B7330" w:rsidP="001B7330">
      <w:pPr>
        <w:spacing w:line="360" w:lineRule="auto"/>
        <w:jc w:val="both"/>
        <w:rPr>
          <w:rFonts w:ascii="Calibri" w:hAnsi="Calibri"/>
          <w:b/>
          <w:bCs/>
          <w:sz w:val="22"/>
          <w:szCs w:val="22"/>
        </w:rPr>
      </w:pPr>
      <w:r w:rsidRPr="001D721E">
        <w:rPr>
          <w:rFonts w:ascii="Calibri" w:hAnsi="Calibri"/>
          <w:b/>
          <w:bCs/>
          <w:sz w:val="22"/>
          <w:szCs w:val="22"/>
        </w:rPr>
        <w:t>BRASIL CINEMUNDI - O EVENTO DE MERCADO DO CINEMA BRASILEIRO</w:t>
      </w:r>
    </w:p>
    <w:p w:rsidR="001B7330" w:rsidRPr="00354867" w:rsidRDefault="001B7330" w:rsidP="001B7330">
      <w:pPr>
        <w:spacing w:line="280" w:lineRule="exact"/>
        <w:jc w:val="both"/>
        <w:rPr>
          <w:rFonts w:ascii="Calibri" w:hAnsi="Calibri"/>
          <w:sz w:val="22"/>
          <w:szCs w:val="22"/>
        </w:rPr>
      </w:pPr>
      <w:r w:rsidRPr="00354867">
        <w:rPr>
          <w:rFonts w:ascii="Calibri" w:hAnsi="Calibri"/>
          <w:sz w:val="22"/>
          <w:szCs w:val="22"/>
        </w:rPr>
        <w:t xml:space="preserve">Um dos destaques é a realização do </w:t>
      </w:r>
      <w:r w:rsidRPr="00354867">
        <w:rPr>
          <w:rFonts w:ascii="Calibri" w:hAnsi="Calibri"/>
          <w:b/>
          <w:sz w:val="22"/>
          <w:szCs w:val="22"/>
        </w:rPr>
        <w:t>Brasil CineMundi - 8</w:t>
      </w:r>
      <w:r w:rsidRPr="00354867">
        <w:rPr>
          <w:rFonts w:ascii="Calibri" w:hAnsi="Calibri"/>
          <w:b/>
          <w:kern w:val="22"/>
          <w:sz w:val="22"/>
          <w:szCs w:val="22"/>
          <w:vertAlign w:val="superscript"/>
        </w:rPr>
        <w:t>th</w:t>
      </w:r>
      <w:r w:rsidRPr="00354867">
        <w:rPr>
          <w:rFonts w:ascii="Calibri" w:hAnsi="Calibri"/>
          <w:b/>
          <w:sz w:val="22"/>
          <w:szCs w:val="22"/>
        </w:rPr>
        <w:t xml:space="preserve"> International Coproduction</w:t>
      </w:r>
      <w:r w:rsidRPr="00354867">
        <w:rPr>
          <w:rFonts w:ascii="Calibri" w:hAnsi="Calibri"/>
          <w:sz w:val="22"/>
          <w:szCs w:val="22"/>
        </w:rPr>
        <w:t xml:space="preserve"> </w:t>
      </w:r>
      <w:r w:rsidRPr="00354867">
        <w:rPr>
          <w:rFonts w:ascii="Calibri" w:hAnsi="Calibri"/>
          <w:b/>
          <w:sz w:val="22"/>
          <w:szCs w:val="22"/>
        </w:rPr>
        <w:t xml:space="preserve">Meeting </w:t>
      </w:r>
      <w:r w:rsidRPr="00354867">
        <w:rPr>
          <w:rFonts w:ascii="Calibri" w:hAnsi="Calibri"/>
          <w:sz w:val="22"/>
          <w:szCs w:val="22"/>
        </w:rPr>
        <w:t>– o evento de mercado do cinema brasileiro que faz conexão entre profissionais brasileiros e internacionais, consolidando essas relações de forma consistente e gradativa, ampliando a rede de contatos e atraindo novos investidores, produtores e cineastas. Representa importante instrumento de reflexão, debate, difusão, ações de cooperação e negócios no segmento audiovisual em intercâmbio com o mundo.</w:t>
      </w:r>
    </w:p>
    <w:p w:rsidR="001B7330" w:rsidRPr="00E2474E" w:rsidRDefault="001B7330" w:rsidP="001B7330">
      <w:pPr>
        <w:spacing w:line="280" w:lineRule="exact"/>
        <w:jc w:val="both"/>
        <w:rPr>
          <w:rFonts w:ascii="Calibri" w:hAnsi="Calibri"/>
          <w:sz w:val="10"/>
          <w:szCs w:val="10"/>
        </w:rPr>
      </w:pPr>
    </w:p>
    <w:p w:rsidR="001B7330" w:rsidRPr="00FB2DF8" w:rsidRDefault="001B7330" w:rsidP="001B7330">
      <w:pPr>
        <w:spacing w:line="280" w:lineRule="exact"/>
        <w:jc w:val="both"/>
        <w:rPr>
          <w:rFonts w:ascii="Calibri" w:hAnsi="Calibri"/>
          <w:b/>
          <w:sz w:val="22"/>
          <w:szCs w:val="22"/>
        </w:rPr>
      </w:pPr>
      <w:r>
        <w:rPr>
          <w:rFonts w:ascii="Calibri" w:hAnsi="Calibri"/>
          <w:sz w:val="22"/>
          <w:szCs w:val="22"/>
        </w:rPr>
        <w:t xml:space="preserve">Além dos convidados brasileiros, confirmaram presença no 8º Brasil CineMundi </w:t>
      </w:r>
      <w:r w:rsidRPr="00615DBE">
        <w:rPr>
          <w:rFonts w:ascii="Calibri" w:hAnsi="Calibri"/>
          <w:b/>
          <w:sz w:val="22"/>
          <w:szCs w:val="22"/>
        </w:rPr>
        <w:t>25 convidados internacionais</w:t>
      </w:r>
      <w:r w:rsidRPr="004B2F28">
        <w:rPr>
          <w:rFonts w:ascii="Calibri" w:hAnsi="Calibri"/>
          <w:sz w:val="22"/>
          <w:szCs w:val="22"/>
        </w:rPr>
        <w:t xml:space="preserve"> da </w:t>
      </w:r>
      <w:r w:rsidRPr="00912448">
        <w:rPr>
          <w:rFonts w:ascii="Calibri" w:hAnsi="Calibri"/>
          <w:sz w:val="22"/>
          <w:szCs w:val="22"/>
        </w:rPr>
        <w:t xml:space="preserve">indústria </w:t>
      </w:r>
      <w:r w:rsidRPr="00EE6614">
        <w:rPr>
          <w:rFonts w:ascii="Calibri" w:hAnsi="Calibri"/>
          <w:sz w:val="22"/>
          <w:szCs w:val="22"/>
        </w:rPr>
        <w:t>audiovisual mundial,</w:t>
      </w:r>
      <w:r>
        <w:rPr>
          <w:rFonts w:ascii="Calibri" w:hAnsi="Calibri"/>
          <w:sz w:val="22"/>
          <w:szCs w:val="22"/>
        </w:rPr>
        <w:t xml:space="preserve"> representando</w:t>
      </w:r>
      <w:r w:rsidRPr="004B2F28">
        <w:rPr>
          <w:rFonts w:ascii="Calibri" w:hAnsi="Calibri"/>
          <w:sz w:val="22"/>
          <w:szCs w:val="22"/>
        </w:rPr>
        <w:t xml:space="preserve"> </w:t>
      </w:r>
      <w:r w:rsidRPr="00D451D7">
        <w:rPr>
          <w:rFonts w:ascii="Calibri" w:hAnsi="Calibri"/>
          <w:b/>
          <w:sz w:val="22"/>
          <w:szCs w:val="22"/>
        </w:rPr>
        <w:t>13</w:t>
      </w:r>
      <w:r w:rsidRPr="004B2F28">
        <w:rPr>
          <w:rFonts w:ascii="Calibri" w:hAnsi="Calibri"/>
          <w:b/>
          <w:sz w:val="22"/>
          <w:szCs w:val="22"/>
        </w:rPr>
        <w:t xml:space="preserve"> países</w:t>
      </w:r>
      <w:r>
        <w:rPr>
          <w:rFonts w:ascii="Calibri" w:hAnsi="Calibri"/>
          <w:b/>
          <w:sz w:val="22"/>
          <w:szCs w:val="22"/>
        </w:rPr>
        <w:t>:</w:t>
      </w:r>
      <w:r w:rsidRPr="004B2F28">
        <w:rPr>
          <w:rFonts w:ascii="Calibri" w:hAnsi="Calibri"/>
          <w:b/>
          <w:sz w:val="22"/>
          <w:szCs w:val="22"/>
        </w:rPr>
        <w:t xml:space="preserve"> </w:t>
      </w:r>
      <w:r w:rsidRPr="00D451D7">
        <w:rPr>
          <w:rFonts w:ascii="Calibri" w:hAnsi="Calibri"/>
          <w:b/>
          <w:sz w:val="22"/>
          <w:szCs w:val="22"/>
        </w:rPr>
        <w:t>Alemanha</w:t>
      </w:r>
      <w:r>
        <w:rPr>
          <w:rFonts w:ascii="Calibri" w:hAnsi="Calibri"/>
          <w:b/>
          <w:sz w:val="22"/>
          <w:szCs w:val="22"/>
        </w:rPr>
        <w:t xml:space="preserve">, </w:t>
      </w:r>
      <w:r w:rsidRPr="00D451D7">
        <w:rPr>
          <w:rFonts w:ascii="Calibri" w:hAnsi="Calibri"/>
          <w:b/>
          <w:sz w:val="22"/>
          <w:szCs w:val="22"/>
        </w:rPr>
        <w:t>Argentina</w:t>
      </w:r>
      <w:r>
        <w:rPr>
          <w:rFonts w:ascii="Calibri" w:hAnsi="Calibri"/>
          <w:b/>
          <w:sz w:val="22"/>
          <w:szCs w:val="22"/>
        </w:rPr>
        <w:t xml:space="preserve">, Brasil, </w:t>
      </w:r>
      <w:r w:rsidRPr="00D451D7">
        <w:rPr>
          <w:rFonts w:ascii="Calibri" w:hAnsi="Calibri"/>
          <w:b/>
          <w:sz w:val="22"/>
          <w:szCs w:val="22"/>
        </w:rPr>
        <w:t>Canadá</w:t>
      </w:r>
      <w:r>
        <w:rPr>
          <w:rFonts w:ascii="Calibri" w:hAnsi="Calibri"/>
          <w:b/>
          <w:sz w:val="22"/>
          <w:szCs w:val="22"/>
        </w:rPr>
        <w:t xml:space="preserve">, </w:t>
      </w:r>
      <w:r w:rsidRPr="00D451D7">
        <w:rPr>
          <w:rFonts w:ascii="Calibri" w:hAnsi="Calibri"/>
          <w:b/>
          <w:sz w:val="22"/>
          <w:szCs w:val="22"/>
        </w:rPr>
        <w:t>Chile</w:t>
      </w:r>
      <w:r>
        <w:rPr>
          <w:rFonts w:ascii="Calibri" w:hAnsi="Calibri"/>
          <w:b/>
          <w:sz w:val="22"/>
          <w:szCs w:val="22"/>
        </w:rPr>
        <w:t xml:space="preserve">, </w:t>
      </w:r>
      <w:r w:rsidRPr="00D451D7">
        <w:rPr>
          <w:rFonts w:ascii="Calibri" w:hAnsi="Calibri"/>
          <w:b/>
          <w:sz w:val="22"/>
          <w:szCs w:val="22"/>
        </w:rPr>
        <w:t>Colômbia</w:t>
      </w:r>
      <w:r>
        <w:rPr>
          <w:rFonts w:ascii="Calibri" w:hAnsi="Calibri"/>
          <w:b/>
          <w:sz w:val="22"/>
          <w:szCs w:val="22"/>
        </w:rPr>
        <w:t xml:space="preserve">, </w:t>
      </w:r>
      <w:r w:rsidRPr="00D451D7">
        <w:rPr>
          <w:rFonts w:ascii="Calibri" w:hAnsi="Calibri"/>
          <w:b/>
          <w:sz w:val="22"/>
          <w:szCs w:val="22"/>
        </w:rPr>
        <w:t>EUA</w:t>
      </w:r>
      <w:r>
        <w:rPr>
          <w:rFonts w:ascii="Calibri" w:hAnsi="Calibri"/>
          <w:b/>
          <w:sz w:val="22"/>
          <w:szCs w:val="22"/>
        </w:rPr>
        <w:t xml:space="preserve">, </w:t>
      </w:r>
      <w:r w:rsidRPr="00D451D7">
        <w:rPr>
          <w:rFonts w:ascii="Calibri" w:hAnsi="Calibri"/>
          <w:b/>
          <w:sz w:val="22"/>
          <w:szCs w:val="22"/>
        </w:rPr>
        <w:t>França</w:t>
      </w:r>
      <w:r>
        <w:rPr>
          <w:rFonts w:ascii="Calibri" w:hAnsi="Calibri"/>
          <w:b/>
          <w:sz w:val="22"/>
          <w:szCs w:val="22"/>
        </w:rPr>
        <w:t xml:space="preserve">, </w:t>
      </w:r>
      <w:r w:rsidRPr="00D451D7">
        <w:rPr>
          <w:rFonts w:ascii="Calibri" w:hAnsi="Calibri"/>
          <w:b/>
          <w:sz w:val="22"/>
          <w:szCs w:val="22"/>
        </w:rPr>
        <w:t>Holanda</w:t>
      </w:r>
      <w:r>
        <w:rPr>
          <w:rFonts w:ascii="Calibri" w:hAnsi="Calibri"/>
          <w:b/>
          <w:sz w:val="22"/>
          <w:szCs w:val="22"/>
        </w:rPr>
        <w:t xml:space="preserve">, </w:t>
      </w:r>
      <w:r w:rsidRPr="00D451D7">
        <w:rPr>
          <w:rFonts w:ascii="Calibri" w:hAnsi="Calibri"/>
          <w:b/>
          <w:sz w:val="22"/>
          <w:szCs w:val="22"/>
        </w:rPr>
        <w:t>Itália</w:t>
      </w:r>
      <w:r>
        <w:rPr>
          <w:rFonts w:ascii="Calibri" w:hAnsi="Calibri"/>
          <w:b/>
          <w:sz w:val="22"/>
          <w:szCs w:val="22"/>
        </w:rPr>
        <w:t xml:space="preserve">, </w:t>
      </w:r>
      <w:r w:rsidRPr="00D451D7">
        <w:rPr>
          <w:rFonts w:ascii="Calibri" w:hAnsi="Calibri"/>
          <w:b/>
          <w:sz w:val="22"/>
          <w:szCs w:val="22"/>
        </w:rPr>
        <w:t>Noruega</w:t>
      </w:r>
      <w:r>
        <w:rPr>
          <w:rFonts w:ascii="Calibri" w:hAnsi="Calibri"/>
          <w:b/>
          <w:sz w:val="22"/>
          <w:szCs w:val="22"/>
        </w:rPr>
        <w:t xml:space="preserve">, </w:t>
      </w:r>
      <w:r w:rsidRPr="00D451D7">
        <w:rPr>
          <w:rFonts w:ascii="Calibri" w:hAnsi="Calibri"/>
          <w:b/>
          <w:sz w:val="22"/>
          <w:szCs w:val="22"/>
        </w:rPr>
        <w:t>Suíça</w:t>
      </w:r>
      <w:r>
        <w:rPr>
          <w:rFonts w:ascii="Calibri" w:hAnsi="Calibri"/>
          <w:b/>
          <w:sz w:val="22"/>
          <w:szCs w:val="22"/>
        </w:rPr>
        <w:t xml:space="preserve"> e </w:t>
      </w:r>
      <w:r w:rsidRPr="00D451D7">
        <w:rPr>
          <w:rFonts w:ascii="Calibri" w:hAnsi="Calibri"/>
          <w:b/>
          <w:sz w:val="22"/>
          <w:szCs w:val="22"/>
        </w:rPr>
        <w:t>Uruguai</w:t>
      </w:r>
      <w:r w:rsidRPr="00532FEA">
        <w:rPr>
          <w:rFonts w:ascii="Calibri" w:hAnsi="Calibri"/>
          <w:sz w:val="22"/>
          <w:szCs w:val="22"/>
        </w:rPr>
        <w:t xml:space="preserve">, que desembarcam na capital mineira para conhecer novos projetos do cinema brasileiro, participar de debates, consultorias, agenda de relacionamentos, encontros de negócios promovidos pelo evento. </w:t>
      </w:r>
    </w:p>
    <w:p w:rsidR="001B7330" w:rsidRDefault="001B7330" w:rsidP="001B7330">
      <w:pPr>
        <w:jc w:val="both"/>
        <w:rPr>
          <w:color w:val="000000"/>
          <w:szCs w:val="20"/>
        </w:rPr>
      </w:pPr>
    </w:p>
    <w:p w:rsidR="001B7330" w:rsidRPr="007D4FCD" w:rsidRDefault="001B7330" w:rsidP="001B7330">
      <w:pPr>
        <w:spacing w:line="360" w:lineRule="auto"/>
        <w:jc w:val="both"/>
        <w:rPr>
          <w:rFonts w:ascii="Calibri" w:hAnsi="Calibri"/>
          <w:b/>
          <w:bCs/>
          <w:sz w:val="22"/>
          <w:szCs w:val="22"/>
        </w:rPr>
      </w:pPr>
      <w:r w:rsidRPr="007D4FCD">
        <w:rPr>
          <w:rFonts w:ascii="Calibri" w:hAnsi="Calibri"/>
          <w:b/>
          <w:bCs/>
          <w:sz w:val="22"/>
          <w:szCs w:val="22"/>
        </w:rPr>
        <w:t>SEMINÁRIO BRASIL CINEMUNDI</w:t>
      </w:r>
    </w:p>
    <w:p w:rsidR="001B7330" w:rsidRPr="00FA4561" w:rsidRDefault="001B7330" w:rsidP="001B7330">
      <w:pPr>
        <w:pStyle w:val="Corpodetexto"/>
        <w:spacing w:after="0" w:line="280" w:lineRule="exact"/>
        <w:jc w:val="both"/>
        <w:rPr>
          <w:rFonts w:asciiTheme="minorHAnsi" w:hAnsiTheme="minorHAnsi"/>
          <w:color w:val="000000"/>
          <w:sz w:val="22"/>
          <w:szCs w:val="22"/>
        </w:rPr>
      </w:pPr>
      <w:r w:rsidRPr="00FA4561">
        <w:rPr>
          <w:rFonts w:asciiTheme="minorHAnsi" w:hAnsiTheme="minorHAnsi"/>
          <w:color w:val="000000"/>
          <w:sz w:val="22"/>
          <w:szCs w:val="22"/>
        </w:rPr>
        <w:t xml:space="preserve">Integra a programação o </w:t>
      </w:r>
      <w:r w:rsidRPr="00FA4561">
        <w:rPr>
          <w:rFonts w:asciiTheme="minorHAnsi" w:hAnsiTheme="minorHAnsi"/>
          <w:b/>
          <w:color w:val="000000"/>
          <w:sz w:val="22"/>
          <w:szCs w:val="22"/>
        </w:rPr>
        <w:t>8º</w:t>
      </w:r>
      <w:r w:rsidRPr="00FA4561">
        <w:rPr>
          <w:rFonts w:asciiTheme="minorHAnsi" w:hAnsiTheme="minorHAnsi"/>
          <w:color w:val="000000"/>
          <w:sz w:val="22"/>
          <w:szCs w:val="22"/>
        </w:rPr>
        <w:t xml:space="preserve"> </w:t>
      </w:r>
      <w:r w:rsidRPr="00FA4561">
        <w:rPr>
          <w:rFonts w:asciiTheme="minorHAnsi" w:hAnsiTheme="minorHAnsi"/>
          <w:b/>
          <w:color w:val="000000"/>
          <w:sz w:val="22"/>
          <w:szCs w:val="22"/>
        </w:rPr>
        <w:t>Seminário Brasil CineMundi</w:t>
      </w:r>
      <w:r w:rsidRPr="00FA4561">
        <w:rPr>
          <w:rFonts w:asciiTheme="minorHAnsi" w:hAnsiTheme="minorHAnsi"/>
          <w:color w:val="000000"/>
          <w:sz w:val="22"/>
          <w:szCs w:val="22"/>
        </w:rPr>
        <w:t xml:space="preserve"> que</w:t>
      </w:r>
      <w:r>
        <w:rPr>
          <w:rFonts w:asciiTheme="minorHAnsi" w:hAnsiTheme="minorHAnsi"/>
          <w:color w:val="000000"/>
          <w:sz w:val="22"/>
          <w:szCs w:val="22"/>
        </w:rPr>
        <w:t>,</w:t>
      </w:r>
      <w:r w:rsidRPr="00FA4561">
        <w:rPr>
          <w:rFonts w:asciiTheme="minorHAnsi" w:hAnsiTheme="minorHAnsi"/>
          <w:color w:val="000000"/>
          <w:sz w:val="22"/>
          <w:szCs w:val="22"/>
        </w:rPr>
        <w:t xml:space="preserve"> nesta edição, acontece no Sesi Museu de Artes e Ofícios e vai reunir </w:t>
      </w:r>
      <w:r w:rsidRPr="00FA4561">
        <w:rPr>
          <w:rFonts w:asciiTheme="minorHAnsi" w:hAnsiTheme="minorHAnsi"/>
          <w:b/>
          <w:color w:val="000000"/>
          <w:sz w:val="22"/>
          <w:szCs w:val="22"/>
        </w:rPr>
        <w:t>3</w:t>
      </w:r>
      <w:r>
        <w:rPr>
          <w:rFonts w:asciiTheme="minorHAnsi" w:hAnsiTheme="minorHAnsi"/>
          <w:b/>
          <w:color w:val="000000"/>
          <w:sz w:val="22"/>
          <w:szCs w:val="22"/>
        </w:rPr>
        <w:t>7</w:t>
      </w:r>
      <w:r w:rsidRPr="00FA4561">
        <w:rPr>
          <w:rFonts w:asciiTheme="minorHAnsi" w:hAnsiTheme="minorHAnsi"/>
          <w:b/>
          <w:color w:val="000000"/>
          <w:sz w:val="22"/>
          <w:szCs w:val="22"/>
        </w:rPr>
        <w:t xml:space="preserve"> profissionais</w:t>
      </w:r>
      <w:r w:rsidRPr="00FA4561">
        <w:rPr>
          <w:rFonts w:asciiTheme="minorHAnsi" w:hAnsiTheme="minorHAnsi"/>
          <w:color w:val="000000"/>
          <w:sz w:val="22"/>
          <w:szCs w:val="22"/>
        </w:rPr>
        <w:t xml:space="preserve"> brasileiros e estrangeiros no centro dos debates, diálogos, estudos de caso, </w:t>
      </w:r>
      <w:r w:rsidRPr="00FA4561">
        <w:rPr>
          <w:rFonts w:asciiTheme="minorHAnsi" w:hAnsiTheme="minorHAnsi"/>
          <w:i/>
          <w:color w:val="000000"/>
          <w:sz w:val="22"/>
          <w:szCs w:val="22"/>
        </w:rPr>
        <w:t>master</w:t>
      </w:r>
      <w:r>
        <w:rPr>
          <w:rFonts w:asciiTheme="minorHAnsi" w:hAnsiTheme="minorHAnsi"/>
          <w:i/>
          <w:color w:val="000000"/>
          <w:sz w:val="22"/>
          <w:szCs w:val="22"/>
        </w:rPr>
        <w:t xml:space="preserve"> </w:t>
      </w:r>
      <w:r w:rsidRPr="00FA4561">
        <w:rPr>
          <w:rFonts w:asciiTheme="minorHAnsi" w:hAnsiTheme="minorHAnsi"/>
          <w:i/>
          <w:color w:val="000000"/>
          <w:sz w:val="22"/>
          <w:szCs w:val="22"/>
        </w:rPr>
        <w:t>classes</w:t>
      </w:r>
      <w:r w:rsidRPr="00FA4561">
        <w:rPr>
          <w:rFonts w:asciiTheme="minorHAnsi" w:hAnsiTheme="minorHAnsi"/>
          <w:color w:val="000000"/>
          <w:sz w:val="22"/>
          <w:szCs w:val="22"/>
        </w:rPr>
        <w:t xml:space="preserve"> e </w:t>
      </w:r>
      <w:r w:rsidRPr="00FA4561">
        <w:rPr>
          <w:rFonts w:asciiTheme="minorHAnsi" w:hAnsiTheme="minorHAnsi"/>
          <w:i/>
          <w:color w:val="000000"/>
          <w:sz w:val="22"/>
          <w:szCs w:val="22"/>
        </w:rPr>
        <w:t>workshop</w:t>
      </w:r>
      <w:r>
        <w:rPr>
          <w:rFonts w:asciiTheme="minorHAnsi" w:hAnsiTheme="minorHAnsi"/>
          <w:i/>
          <w:color w:val="000000"/>
          <w:sz w:val="22"/>
          <w:szCs w:val="22"/>
        </w:rPr>
        <w:t xml:space="preserve"> internacional</w:t>
      </w:r>
      <w:r w:rsidRPr="00FA4561">
        <w:rPr>
          <w:rFonts w:asciiTheme="minorHAnsi" w:hAnsiTheme="minorHAnsi"/>
          <w:color w:val="000000"/>
          <w:sz w:val="22"/>
          <w:szCs w:val="22"/>
        </w:rPr>
        <w:t xml:space="preserve"> com o intuito de promover a troca de conhecimento</w:t>
      </w:r>
      <w:r>
        <w:rPr>
          <w:rFonts w:asciiTheme="minorHAnsi" w:hAnsiTheme="minorHAnsi"/>
          <w:color w:val="000000"/>
          <w:sz w:val="22"/>
          <w:szCs w:val="22"/>
        </w:rPr>
        <w:t>s</w:t>
      </w:r>
      <w:r w:rsidRPr="00FA4561">
        <w:rPr>
          <w:rFonts w:asciiTheme="minorHAnsi" w:hAnsiTheme="minorHAnsi"/>
          <w:color w:val="000000"/>
          <w:sz w:val="22"/>
          <w:szCs w:val="22"/>
        </w:rPr>
        <w:t xml:space="preserve">, experiências em coprodução internacional, promover ações de relacionamentos e negócios, ampliar as possibilidades de parcerias e intercâmbio, estimular o diálogo e o encontro do setor audiovisual. </w:t>
      </w:r>
    </w:p>
    <w:p w:rsidR="001B7330" w:rsidRPr="001A0648" w:rsidRDefault="001B7330" w:rsidP="001B7330">
      <w:pPr>
        <w:pStyle w:val="Corpodetexto"/>
        <w:spacing w:after="0"/>
        <w:jc w:val="both"/>
        <w:rPr>
          <w:rFonts w:asciiTheme="minorHAnsi" w:hAnsiTheme="minorHAnsi"/>
          <w:color w:val="000000"/>
          <w:sz w:val="10"/>
          <w:szCs w:val="10"/>
        </w:rPr>
      </w:pPr>
    </w:p>
    <w:p w:rsidR="001B7330" w:rsidRPr="00D3213A" w:rsidRDefault="001B7330" w:rsidP="001B7330">
      <w:pPr>
        <w:spacing w:line="280" w:lineRule="exact"/>
        <w:jc w:val="both"/>
        <w:rPr>
          <w:sz w:val="22"/>
          <w:szCs w:val="22"/>
        </w:rPr>
      </w:pPr>
      <w:r w:rsidRPr="00D3213A">
        <w:rPr>
          <w:rFonts w:ascii="Calibri" w:hAnsi="Calibri"/>
          <w:sz w:val="22"/>
          <w:szCs w:val="22"/>
        </w:rPr>
        <w:t xml:space="preserve">Entre as atividades confirmadas, estão o </w:t>
      </w:r>
      <w:r w:rsidRPr="00D3213A">
        <w:rPr>
          <w:rFonts w:ascii="Calibri" w:hAnsi="Calibri"/>
          <w:b/>
          <w:bCs/>
          <w:sz w:val="22"/>
          <w:szCs w:val="22"/>
        </w:rPr>
        <w:t>estudo de caso</w:t>
      </w:r>
      <w:r w:rsidRPr="00D3213A">
        <w:rPr>
          <w:rFonts w:ascii="Calibri" w:hAnsi="Calibri"/>
          <w:sz w:val="22"/>
          <w:szCs w:val="22"/>
        </w:rPr>
        <w:t xml:space="preserve"> do longa-metragem </w:t>
      </w:r>
      <w:r w:rsidRPr="00D3213A">
        <w:rPr>
          <w:rFonts w:ascii="Calibri" w:hAnsi="Calibri"/>
          <w:i/>
          <w:iCs/>
          <w:sz w:val="22"/>
          <w:szCs w:val="22"/>
        </w:rPr>
        <w:t>Benzinho</w:t>
      </w:r>
      <w:r w:rsidRPr="00D3213A">
        <w:rPr>
          <w:rFonts w:ascii="Calibri" w:hAnsi="Calibri"/>
          <w:sz w:val="22"/>
          <w:szCs w:val="22"/>
        </w:rPr>
        <w:t xml:space="preserve">, de Gustavo Pizzi, coprodução entre Brasil e Uruguai; painéis do </w:t>
      </w:r>
      <w:r>
        <w:rPr>
          <w:rFonts w:ascii="Calibri" w:hAnsi="Calibri"/>
          <w:b/>
          <w:bCs/>
          <w:sz w:val="22"/>
          <w:szCs w:val="22"/>
        </w:rPr>
        <w:t>Berlinale Talents, TorinoFilm</w:t>
      </w:r>
      <w:r w:rsidRPr="00D3213A">
        <w:rPr>
          <w:rFonts w:ascii="Calibri" w:hAnsi="Calibri"/>
          <w:b/>
          <w:bCs/>
          <w:sz w:val="22"/>
          <w:szCs w:val="22"/>
        </w:rPr>
        <w:t>Lab, Roterdam Lab e National Film Board of Canada</w:t>
      </w:r>
      <w:r w:rsidRPr="00D3213A">
        <w:rPr>
          <w:rFonts w:ascii="Calibri" w:hAnsi="Calibri"/>
          <w:sz w:val="22"/>
          <w:szCs w:val="22"/>
        </w:rPr>
        <w:t xml:space="preserve">; e debates sobre </w:t>
      </w:r>
      <w:r w:rsidRPr="00D3213A">
        <w:rPr>
          <w:rFonts w:ascii="Calibri" w:hAnsi="Calibri"/>
          <w:b/>
          <w:bCs/>
          <w:sz w:val="22"/>
          <w:szCs w:val="22"/>
        </w:rPr>
        <w:t>coprodução na América Latina</w:t>
      </w:r>
      <w:r w:rsidRPr="00D3213A">
        <w:rPr>
          <w:rFonts w:ascii="Calibri" w:hAnsi="Calibri"/>
          <w:sz w:val="22"/>
          <w:szCs w:val="22"/>
        </w:rPr>
        <w:t xml:space="preserve"> e </w:t>
      </w:r>
      <w:r w:rsidRPr="00D3213A">
        <w:rPr>
          <w:rFonts w:ascii="Calibri" w:hAnsi="Calibri"/>
          <w:b/>
          <w:bCs/>
          <w:sz w:val="22"/>
          <w:szCs w:val="22"/>
        </w:rPr>
        <w:t>fundos de investimento e cooperação audiovisual</w:t>
      </w:r>
      <w:r w:rsidRPr="00D3213A">
        <w:rPr>
          <w:rFonts w:ascii="Calibri" w:hAnsi="Calibri"/>
          <w:sz w:val="22"/>
          <w:szCs w:val="22"/>
        </w:rPr>
        <w:t>.</w:t>
      </w:r>
    </w:p>
    <w:p w:rsidR="001B7330" w:rsidRPr="000125C3" w:rsidRDefault="001B7330" w:rsidP="001B7330">
      <w:pPr>
        <w:pStyle w:val="Corpodetexto"/>
        <w:spacing w:after="0"/>
        <w:jc w:val="both"/>
        <w:rPr>
          <w:rFonts w:asciiTheme="minorHAnsi" w:hAnsiTheme="minorHAnsi"/>
        </w:rPr>
      </w:pPr>
    </w:p>
    <w:p w:rsidR="001B7330" w:rsidRPr="006160D3" w:rsidRDefault="001B7330" w:rsidP="001B7330">
      <w:pPr>
        <w:spacing w:line="360" w:lineRule="auto"/>
        <w:jc w:val="both"/>
        <w:rPr>
          <w:rFonts w:ascii="Calibri" w:hAnsi="Calibri"/>
          <w:b/>
          <w:bCs/>
          <w:sz w:val="22"/>
          <w:szCs w:val="22"/>
        </w:rPr>
      </w:pPr>
      <w:r w:rsidRPr="006160D3">
        <w:rPr>
          <w:rFonts w:ascii="Calibri" w:hAnsi="Calibri"/>
          <w:b/>
          <w:bCs/>
          <w:sz w:val="22"/>
          <w:szCs w:val="22"/>
        </w:rPr>
        <w:t>PARCEIROS, PREMIAÇÃO E INTERCÂMBIO</w:t>
      </w:r>
    </w:p>
    <w:p w:rsidR="001B7330" w:rsidRPr="007C3563" w:rsidRDefault="001B7330" w:rsidP="001B7330">
      <w:pPr>
        <w:spacing w:line="280" w:lineRule="exact"/>
        <w:jc w:val="both"/>
        <w:rPr>
          <w:rFonts w:asciiTheme="minorHAnsi" w:hAnsiTheme="minorHAnsi" w:cstheme="minorHAnsi"/>
          <w:sz w:val="22"/>
          <w:szCs w:val="22"/>
        </w:rPr>
      </w:pPr>
      <w:r w:rsidRPr="007C3563">
        <w:rPr>
          <w:rFonts w:asciiTheme="minorHAnsi" w:hAnsiTheme="minorHAnsi" w:cstheme="minorHAnsi"/>
          <w:sz w:val="22"/>
          <w:szCs w:val="22"/>
        </w:rPr>
        <w:t xml:space="preserve">Plataforma consagrada de rede de contatos e negócios do audiovisual, o </w:t>
      </w:r>
      <w:r w:rsidRPr="007C3563">
        <w:rPr>
          <w:rFonts w:asciiTheme="minorHAnsi" w:hAnsiTheme="minorHAnsi" w:cstheme="minorHAnsi"/>
          <w:b/>
          <w:sz w:val="22"/>
          <w:szCs w:val="22"/>
        </w:rPr>
        <w:t>Brasil CineMundi</w:t>
      </w:r>
      <w:r w:rsidRPr="007C3563">
        <w:rPr>
          <w:rFonts w:asciiTheme="minorHAnsi" w:hAnsiTheme="minorHAnsi" w:cstheme="minorHAnsi"/>
          <w:sz w:val="22"/>
          <w:szCs w:val="22"/>
        </w:rPr>
        <w:t xml:space="preserve"> reúne anualmente centenas de profissionais de várias partes do mundo para uma intensa programação de cooperação, intercâmbios, capacitação e apoio a novos projetos de longas brasileiros. </w:t>
      </w:r>
    </w:p>
    <w:p w:rsidR="001B7330" w:rsidRPr="00A8626E" w:rsidRDefault="001B7330" w:rsidP="001B7330">
      <w:pPr>
        <w:spacing w:line="160" w:lineRule="exact"/>
        <w:jc w:val="both"/>
        <w:rPr>
          <w:rFonts w:asciiTheme="minorHAnsi" w:hAnsiTheme="minorHAnsi" w:cstheme="minorHAnsi"/>
          <w:sz w:val="10"/>
          <w:szCs w:val="10"/>
        </w:rPr>
      </w:pPr>
    </w:p>
    <w:p w:rsidR="001B7330" w:rsidRDefault="001B7330" w:rsidP="001B7330">
      <w:pPr>
        <w:spacing w:line="280" w:lineRule="exact"/>
        <w:jc w:val="both"/>
        <w:rPr>
          <w:rFonts w:ascii="Calibri" w:hAnsi="Calibri"/>
          <w:sz w:val="22"/>
          <w:szCs w:val="22"/>
        </w:rPr>
      </w:pPr>
      <w:r w:rsidRPr="00E22AF9">
        <w:rPr>
          <w:rFonts w:asciiTheme="minorHAnsi" w:hAnsiTheme="minorHAnsi" w:cstheme="minorHAnsi"/>
          <w:sz w:val="22"/>
          <w:szCs w:val="22"/>
        </w:rPr>
        <w:t xml:space="preserve">Ao todo, serão apresentados </w:t>
      </w:r>
      <w:r>
        <w:rPr>
          <w:rFonts w:asciiTheme="minorHAnsi" w:hAnsiTheme="minorHAnsi" w:cstheme="minorHAnsi"/>
          <w:b/>
          <w:bCs/>
          <w:sz w:val="22"/>
          <w:szCs w:val="22"/>
        </w:rPr>
        <w:t>22</w:t>
      </w:r>
      <w:r w:rsidRPr="00E22AF9">
        <w:rPr>
          <w:rFonts w:asciiTheme="minorHAnsi" w:hAnsiTheme="minorHAnsi" w:cstheme="minorHAnsi"/>
          <w:b/>
          <w:bCs/>
          <w:sz w:val="22"/>
          <w:szCs w:val="22"/>
        </w:rPr>
        <w:t xml:space="preserve"> projetos</w:t>
      </w:r>
      <w:r w:rsidRPr="00E22AF9">
        <w:rPr>
          <w:rFonts w:asciiTheme="minorHAnsi" w:hAnsiTheme="minorHAnsi" w:cstheme="minorHAnsi"/>
          <w:sz w:val="22"/>
          <w:szCs w:val="22"/>
        </w:rPr>
        <w:t xml:space="preserve"> de longas-metragens brasileiros em fase de desenvolvimento ou pré-produção. Eles estão organizados em três categorias: </w:t>
      </w:r>
      <w:r w:rsidRPr="00E22AF9">
        <w:rPr>
          <w:rFonts w:asciiTheme="minorHAnsi" w:hAnsiTheme="minorHAnsi" w:cstheme="minorHAnsi"/>
          <w:b/>
          <w:bCs/>
          <w:sz w:val="22"/>
          <w:szCs w:val="22"/>
        </w:rPr>
        <w:t>CineMundi</w:t>
      </w:r>
      <w:r w:rsidRPr="00E22AF9">
        <w:rPr>
          <w:rFonts w:asciiTheme="minorHAnsi" w:hAnsiTheme="minorHAnsi" w:cstheme="minorHAnsi"/>
          <w:sz w:val="22"/>
          <w:szCs w:val="22"/>
        </w:rPr>
        <w:t xml:space="preserve"> (10), </w:t>
      </w:r>
      <w:r w:rsidRPr="00E22AF9">
        <w:rPr>
          <w:rFonts w:asciiTheme="minorHAnsi" w:hAnsiTheme="minorHAnsi" w:cstheme="minorHAnsi"/>
          <w:b/>
          <w:bCs/>
          <w:sz w:val="22"/>
          <w:szCs w:val="22"/>
        </w:rPr>
        <w:t>DocBrasil Meeting</w:t>
      </w:r>
      <w:r w:rsidRPr="00E22AF9">
        <w:rPr>
          <w:rFonts w:asciiTheme="minorHAnsi" w:hAnsiTheme="minorHAnsi" w:cstheme="minorHAnsi"/>
          <w:sz w:val="22"/>
          <w:szCs w:val="22"/>
        </w:rPr>
        <w:t xml:space="preserve"> (</w:t>
      </w:r>
      <w:r>
        <w:rPr>
          <w:rFonts w:asciiTheme="minorHAnsi" w:hAnsiTheme="minorHAnsi" w:cstheme="minorHAnsi"/>
          <w:sz w:val="22"/>
          <w:szCs w:val="22"/>
        </w:rPr>
        <w:t>6</w:t>
      </w:r>
      <w:r w:rsidRPr="00E22AF9">
        <w:rPr>
          <w:rFonts w:asciiTheme="minorHAnsi" w:hAnsiTheme="minorHAnsi" w:cstheme="minorHAnsi"/>
          <w:sz w:val="22"/>
          <w:szCs w:val="22"/>
        </w:rPr>
        <w:t xml:space="preserve">), </w:t>
      </w:r>
      <w:r w:rsidRPr="00E22AF9">
        <w:rPr>
          <w:rFonts w:asciiTheme="minorHAnsi" w:hAnsiTheme="minorHAnsi" w:cstheme="minorHAnsi"/>
          <w:b/>
          <w:bCs/>
          <w:sz w:val="22"/>
          <w:szCs w:val="22"/>
        </w:rPr>
        <w:t>Foco Minas</w:t>
      </w:r>
      <w:r w:rsidRPr="00E22AF9">
        <w:rPr>
          <w:rFonts w:asciiTheme="minorHAnsi" w:hAnsiTheme="minorHAnsi" w:cstheme="minorHAnsi"/>
          <w:sz w:val="22"/>
          <w:szCs w:val="22"/>
        </w:rPr>
        <w:t xml:space="preserve"> (</w:t>
      </w:r>
      <w:r>
        <w:rPr>
          <w:rFonts w:asciiTheme="minorHAnsi" w:hAnsiTheme="minorHAnsi" w:cstheme="minorHAnsi"/>
          <w:sz w:val="22"/>
          <w:szCs w:val="22"/>
        </w:rPr>
        <w:t>6</w:t>
      </w:r>
      <w:r w:rsidRPr="00E22AF9">
        <w:rPr>
          <w:rFonts w:asciiTheme="minorHAnsi" w:hAnsiTheme="minorHAnsi" w:cstheme="minorHAnsi"/>
          <w:sz w:val="22"/>
          <w:szCs w:val="22"/>
        </w:rPr>
        <w:t xml:space="preserve">). </w:t>
      </w:r>
      <w:r>
        <w:rPr>
          <w:rFonts w:ascii="Calibri" w:hAnsi="Calibri"/>
          <w:color w:val="222222"/>
          <w:sz w:val="22"/>
          <w:szCs w:val="22"/>
        </w:rPr>
        <w:t xml:space="preserve">Os Estados de origem são </w:t>
      </w:r>
      <w:r w:rsidRPr="00FA473C">
        <w:rPr>
          <w:rFonts w:ascii="Calibri" w:hAnsi="Calibri"/>
          <w:b/>
          <w:color w:val="222222"/>
          <w:sz w:val="22"/>
          <w:szCs w:val="22"/>
        </w:rPr>
        <w:t>Amazonas</w:t>
      </w:r>
      <w:r>
        <w:rPr>
          <w:rFonts w:ascii="Calibri" w:hAnsi="Calibri"/>
          <w:b/>
          <w:color w:val="222222"/>
          <w:sz w:val="22"/>
          <w:szCs w:val="22"/>
        </w:rPr>
        <w:t>,</w:t>
      </w:r>
      <w:r w:rsidRPr="00FA473C">
        <w:rPr>
          <w:rFonts w:ascii="Calibri" w:hAnsi="Calibri"/>
          <w:b/>
          <w:color w:val="222222"/>
          <w:sz w:val="22"/>
          <w:szCs w:val="22"/>
        </w:rPr>
        <w:t xml:space="preserve"> Minas Gerais</w:t>
      </w:r>
      <w:r>
        <w:rPr>
          <w:rFonts w:ascii="Calibri" w:hAnsi="Calibri"/>
          <w:b/>
          <w:color w:val="222222"/>
          <w:sz w:val="22"/>
          <w:szCs w:val="22"/>
        </w:rPr>
        <w:t>,</w:t>
      </w:r>
      <w:r w:rsidRPr="00FA473C">
        <w:rPr>
          <w:rFonts w:ascii="Calibri" w:hAnsi="Calibri"/>
          <w:b/>
          <w:color w:val="222222"/>
          <w:sz w:val="22"/>
          <w:szCs w:val="22"/>
        </w:rPr>
        <w:t xml:space="preserve"> Paraná, Pernambuco</w:t>
      </w:r>
      <w:r>
        <w:rPr>
          <w:rFonts w:ascii="Calibri" w:hAnsi="Calibri"/>
          <w:b/>
          <w:color w:val="222222"/>
          <w:sz w:val="22"/>
          <w:szCs w:val="22"/>
        </w:rPr>
        <w:t>,</w:t>
      </w:r>
      <w:r w:rsidRPr="00FA473C">
        <w:rPr>
          <w:rFonts w:ascii="Calibri" w:hAnsi="Calibri"/>
          <w:b/>
          <w:color w:val="222222"/>
          <w:sz w:val="22"/>
          <w:szCs w:val="22"/>
        </w:rPr>
        <w:t xml:space="preserve"> Rio Grande do Sul,</w:t>
      </w:r>
      <w:r>
        <w:rPr>
          <w:rFonts w:ascii="Calibri" w:hAnsi="Calibri"/>
          <w:b/>
          <w:color w:val="222222"/>
          <w:sz w:val="22"/>
          <w:szCs w:val="22"/>
        </w:rPr>
        <w:t xml:space="preserve"> </w:t>
      </w:r>
      <w:r w:rsidRPr="00FA473C">
        <w:rPr>
          <w:rFonts w:ascii="Calibri" w:hAnsi="Calibri"/>
          <w:b/>
          <w:color w:val="222222"/>
          <w:sz w:val="22"/>
          <w:szCs w:val="22"/>
        </w:rPr>
        <w:t>Rio de Janeiro</w:t>
      </w:r>
      <w:r>
        <w:rPr>
          <w:rFonts w:ascii="Calibri" w:hAnsi="Calibri"/>
          <w:b/>
          <w:color w:val="222222"/>
          <w:sz w:val="22"/>
          <w:szCs w:val="22"/>
        </w:rPr>
        <w:t xml:space="preserve"> e</w:t>
      </w:r>
      <w:r w:rsidRPr="009B02A4">
        <w:rPr>
          <w:rFonts w:ascii="Calibri" w:hAnsi="Calibri"/>
          <w:b/>
          <w:color w:val="222222"/>
          <w:sz w:val="22"/>
          <w:szCs w:val="22"/>
        </w:rPr>
        <w:t xml:space="preserve"> </w:t>
      </w:r>
      <w:r w:rsidRPr="00FA473C">
        <w:rPr>
          <w:rFonts w:ascii="Calibri" w:hAnsi="Calibri"/>
          <w:b/>
          <w:color w:val="222222"/>
          <w:sz w:val="22"/>
          <w:szCs w:val="22"/>
        </w:rPr>
        <w:t>São Paulo</w:t>
      </w:r>
      <w:r>
        <w:rPr>
          <w:rFonts w:ascii="Calibri" w:hAnsi="Calibri"/>
          <w:b/>
          <w:color w:val="222222"/>
          <w:sz w:val="22"/>
          <w:szCs w:val="22"/>
        </w:rPr>
        <w:t>.</w:t>
      </w:r>
      <w:r>
        <w:rPr>
          <w:rFonts w:ascii="Calibri" w:hAnsi="Calibri"/>
          <w:color w:val="222222"/>
          <w:sz w:val="22"/>
          <w:szCs w:val="22"/>
        </w:rPr>
        <w:t xml:space="preserve"> Todos eles estarão em Belo Horizonte em busca de firmar parcerias</w:t>
      </w:r>
      <w:r>
        <w:rPr>
          <w:rFonts w:ascii="Calibri" w:hAnsi="Calibri"/>
          <w:sz w:val="22"/>
          <w:szCs w:val="22"/>
        </w:rPr>
        <w:t xml:space="preserve"> com outros países, no intuito de viabilizar trabalhos autorais e também ampliar possibilidades de circulação e difusão do cinema brasileiro no exterior, um dos temas mais discutidos no encontro.   </w:t>
      </w:r>
    </w:p>
    <w:p w:rsidR="001B7330" w:rsidRPr="003E4CC4" w:rsidRDefault="001B7330" w:rsidP="001B7330">
      <w:pPr>
        <w:spacing w:line="180" w:lineRule="exact"/>
        <w:jc w:val="both"/>
        <w:rPr>
          <w:rFonts w:asciiTheme="minorHAnsi" w:hAnsiTheme="minorHAnsi" w:cstheme="minorHAnsi"/>
          <w:sz w:val="10"/>
          <w:szCs w:val="10"/>
        </w:rPr>
      </w:pPr>
    </w:p>
    <w:p w:rsidR="001B7330" w:rsidRPr="00DF126E" w:rsidRDefault="001B7330" w:rsidP="001B7330">
      <w:pPr>
        <w:pStyle w:val="Corpodetexto"/>
        <w:spacing w:after="0" w:line="280" w:lineRule="exact"/>
        <w:jc w:val="both"/>
        <w:rPr>
          <w:rFonts w:asciiTheme="minorHAnsi" w:hAnsiTheme="minorHAnsi"/>
          <w:sz w:val="22"/>
          <w:szCs w:val="22"/>
        </w:rPr>
      </w:pPr>
      <w:r w:rsidRPr="00DF126E">
        <w:rPr>
          <w:rFonts w:asciiTheme="minorHAnsi" w:hAnsiTheme="minorHAnsi"/>
          <w:color w:val="000000"/>
          <w:sz w:val="22"/>
          <w:szCs w:val="22"/>
        </w:rPr>
        <w:t xml:space="preserve">No dia </w:t>
      </w:r>
      <w:r w:rsidRPr="00DF126E">
        <w:rPr>
          <w:rFonts w:asciiTheme="minorHAnsi" w:hAnsiTheme="minorHAnsi"/>
          <w:b/>
          <w:color w:val="000000"/>
          <w:sz w:val="22"/>
          <w:szCs w:val="22"/>
        </w:rPr>
        <w:t xml:space="preserve">27 de </w:t>
      </w:r>
      <w:r>
        <w:rPr>
          <w:rFonts w:asciiTheme="minorHAnsi" w:hAnsiTheme="minorHAnsi"/>
          <w:b/>
          <w:color w:val="000000"/>
          <w:sz w:val="22"/>
          <w:szCs w:val="22"/>
        </w:rPr>
        <w:t>agosto</w:t>
      </w:r>
      <w:r w:rsidRPr="00DF126E">
        <w:rPr>
          <w:rFonts w:asciiTheme="minorHAnsi" w:hAnsiTheme="minorHAnsi"/>
          <w:color w:val="000000"/>
          <w:sz w:val="22"/>
          <w:szCs w:val="22"/>
        </w:rPr>
        <w:t>, no encerramento da 8</w:t>
      </w:r>
      <w:r w:rsidRPr="00DF126E">
        <w:rPr>
          <w:rFonts w:asciiTheme="minorHAnsi" w:hAnsiTheme="minorHAnsi"/>
          <w:color w:val="000000"/>
          <w:kern w:val="22"/>
          <w:sz w:val="22"/>
          <w:szCs w:val="22"/>
          <w:vertAlign w:val="superscript"/>
        </w:rPr>
        <w:t>a</w:t>
      </w:r>
      <w:r w:rsidRPr="00DF126E">
        <w:rPr>
          <w:rFonts w:asciiTheme="minorHAnsi" w:hAnsiTheme="minorHAnsi"/>
          <w:color w:val="000000"/>
          <w:sz w:val="22"/>
          <w:szCs w:val="22"/>
        </w:rPr>
        <w:t xml:space="preserve"> edição do Brasil CineMundi, às 19h30h, no Teatro Sesiminas, o júri (composto por três profissionais da área) anunciará o melhor projeto de longa brasileiro em fase de desenvolvimento da categoria CineMundi. O vencedor vai ganhar o Troféu Horizonte, materiais e serviços oferecidos pelas empresas da indústria audiovisual parceiros do evento e vaga para o produtor marcar presença no</w:t>
      </w:r>
      <w:r>
        <w:rPr>
          <w:rFonts w:asciiTheme="minorHAnsi" w:hAnsiTheme="minorHAnsi"/>
          <w:color w:val="000000"/>
          <w:sz w:val="22"/>
          <w:szCs w:val="22"/>
        </w:rPr>
        <w:t xml:space="preserve"> </w:t>
      </w:r>
      <w:r w:rsidRPr="00DF126E">
        <w:rPr>
          <w:rFonts w:asciiTheme="minorHAnsi" w:hAnsiTheme="minorHAnsi"/>
          <w:b/>
          <w:color w:val="000000"/>
          <w:sz w:val="22"/>
          <w:szCs w:val="22"/>
        </w:rPr>
        <w:t xml:space="preserve">Ventana Sur </w:t>
      </w:r>
      <w:r w:rsidRPr="00FA4D7E">
        <w:rPr>
          <w:rFonts w:asciiTheme="minorHAnsi" w:hAnsiTheme="minorHAnsi"/>
          <w:color w:val="000000"/>
          <w:sz w:val="22"/>
          <w:szCs w:val="22"/>
        </w:rPr>
        <w:t>(A</w:t>
      </w:r>
      <w:r w:rsidRPr="00DF126E">
        <w:rPr>
          <w:rFonts w:asciiTheme="minorHAnsi" w:hAnsiTheme="minorHAnsi"/>
          <w:color w:val="000000"/>
          <w:sz w:val="22"/>
          <w:szCs w:val="22"/>
        </w:rPr>
        <w:t xml:space="preserve">rgentina), evento de mercado parceiro do Brasil CineMundi, juntamente com o </w:t>
      </w:r>
      <w:r w:rsidRPr="00DF126E">
        <w:rPr>
          <w:rFonts w:asciiTheme="minorHAnsi" w:hAnsiTheme="minorHAnsi"/>
          <w:b/>
          <w:color w:val="000000"/>
          <w:sz w:val="22"/>
          <w:szCs w:val="22"/>
        </w:rPr>
        <w:t>TorinoFilmLab</w:t>
      </w:r>
      <w:r>
        <w:rPr>
          <w:rFonts w:asciiTheme="minorHAnsi" w:hAnsiTheme="minorHAnsi"/>
          <w:b/>
          <w:color w:val="000000"/>
          <w:sz w:val="22"/>
          <w:szCs w:val="22"/>
        </w:rPr>
        <w:t xml:space="preserve"> </w:t>
      </w:r>
      <w:r w:rsidRPr="00DF126E">
        <w:rPr>
          <w:rFonts w:asciiTheme="minorHAnsi" w:hAnsiTheme="minorHAnsi"/>
          <w:color w:val="000000"/>
          <w:sz w:val="22"/>
          <w:szCs w:val="22"/>
        </w:rPr>
        <w:t xml:space="preserve">(Itália), </w:t>
      </w:r>
      <w:r w:rsidRPr="00DF126E">
        <w:rPr>
          <w:rFonts w:asciiTheme="minorHAnsi" w:hAnsiTheme="minorHAnsi"/>
          <w:b/>
          <w:color w:val="000000"/>
          <w:sz w:val="22"/>
          <w:szCs w:val="22"/>
        </w:rPr>
        <w:t xml:space="preserve">DocMontevideo </w:t>
      </w:r>
      <w:r w:rsidRPr="00DF126E">
        <w:rPr>
          <w:rFonts w:asciiTheme="minorHAnsi" w:hAnsiTheme="minorHAnsi"/>
          <w:color w:val="000000"/>
          <w:sz w:val="22"/>
          <w:szCs w:val="22"/>
        </w:rPr>
        <w:t xml:space="preserve">(Uruguai) e </w:t>
      </w:r>
      <w:r w:rsidRPr="00DF126E">
        <w:rPr>
          <w:rFonts w:asciiTheme="minorHAnsi" w:hAnsiTheme="minorHAnsi"/>
          <w:b/>
          <w:color w:val="000000"/>
          <w:sz w:val="22"/>
          <w:szCs w:val="22"/>
        </w:rPr>
        <w:t>DocSP</w:t>
      </w:r>
      <w:r w:rsidRPr="00DF126E">
        <w:rPr>
          <w:rFonts w:asciiTheme="minorHAnsi" w:hAnsiTheme="minorHAnsi"/>
          <w:color w:val="000000"/>
          <w:sz w:val="22"/>
          <w:szCs w:val="22"/>
        </w:rPr>
        <w:t xml:space="preserve"> (Brasil) que também oferecem vagas para produtores e projetos brasileiros selecionados para o evento .</w:t>
      </w:r>
    </w:p>
    <w:p w:rsidR="001B7330" w:rsidRDefault="001B7330" w:rsidP="001B7330">
      <w:pPr>
        <w:jc w:val="both"/>
        <w:rPr>
          <w:color w:val="000000"/>
          <w:szCs w:val="20"/>
        </w:rPr>
      </w:pPr>
    </w:p>
    <w:p w:rsidR="001B7330" w:rsidRPr="006160D3" w:rsidRDefault="001B7330" w:rsidP="001B7330">
      <w:pPr>
        <w:spacing w:line="360" w:lineRule="auto"/>
        <w:jc w:val="both"/>
        <w:rPr>
          <w:rFonts w:ascii="Calibri" w:hAnsi="Calibri"/>
          <w:b/>
          <w:bCs/>
          <w:sz w:val="22"/>
          <w:szCs w:val="22"/>
        </w:rPr>
      </w:pPr>
      <w:r w:rsidRPr="006160D3">
        <w:rPr>
          <w:rFonts w:ascii="Calibri" w:hAnsi="Calibri"/>
          <w:b/>
          <w:bCs/>
          <w:sz w:val="22"/>
          <w:szCs w:val="22"/>
        </w:rPr>
        <w:t>CINEMA PARA TODA FAMÍLIA</w:t>
      </w:r>
    </w:p>
    <w:p w:rsidR="001B7330" w:rsidRPr="007C3457" w:rsidRDefault="001B7330" w:rsidP="001B7330">
      <w:pPr>
        <w:jc w:val="both"/>
        <w:rPr>
          <w:rFonts w:asciiTheme="minorHAnsi" w:hAnsiTheme="minorHAnsi"/>
          <w:color w:val="000000"/>
          <w:sz w:val="22"/>
          <w:szCs w:val="22"/>
        </w:rPr>
      </w:pPr>
      <w:r w:rsidRPr="007C3457">
        <w:rPr>
          <w:rFonts w:asciiTheme="minorHAnsi" w:hAnsiTheme="minorHAnsi"/>
          <w:color w:val="000000"/>
          <w:sz w:val="22"/>
          <w:szCs w:val="22"/>
        </w:rPr>
        <w:t>Na 11ª Mostra CineBH, toda a família tem programação garantida com a realização da Mostrinha de Cinema. A Universo Produção acredita que é importante investir na formação de plateia e despertar nos espectadores jovens o espírito crítico e a motivação emocional, imprescindíveis à experiência do cinema. A sessão Mostrinha apresenta uma seleção de sete filmes - um longa “</w:t>
      </w:r>
      <w:r w:rsidRPr="007C3457">
        <w:rPr>
          <w:rFonts w:asciiTheme="minorHAnsi" w:hAnsiTheme="minorHAnsi"/>
          <w:b/>
          <w:color w:val="000000"/>
          <w:sz w:val="22"/>
          <w:szCs w:val="22"/>
        </w:rPr>
        <w:t>A Família Dionti”</w:t>
      </w:r>
      <w:r w:rsidRPr="007C3457">
        <w:rPr>
          <w:rFonts w:asciiTheme="minorHAnsi" w:hAnsiTheme="minorHAnsi"/>
          <w:color w:val="000000"/>
          <w:sz w:val="22"/>
          <w:szCs w:val="22"/>
        </w:rPr>
        <w:t xml:space="preserve">, dirigido </w:t>
      </w:r>
      <w:r>
        <w:rPr>
          <w:rFonts w:asciiTheme="minorHAnsi" w:hAnsiTheme="minorHAnsi"/>
          <w:color w:val="000000"/>
          <w:sz w:val="22"/>
          <w:szCs w:val="22"/>
        </w:rPr>
        <w:t>por</w:t>
      </w:r>
      <w:r w:rsidRPr="007C3457">
        <w:rPr>
          <w:rFonts w:asciiTheme="minorHAnsi" w:hAnsiTheme="minorHAnsi" w:cstheme="minorHAnsi"/>
          <w:sz w:val="22"/>
          <w:szCs w:val="22"/>
        </w:rPr>
        <w:t xml:space="preserve"> Alan Minas </w:t>
      </w:r>
      <w:r w:rsidRPr="007C3457">
        <w:rPr>
          <w:rFonts w:asciiTheme="minorHAnsi" w:hAnsiTheme="minorHAnsi"/>
          <w:color w:val="000000"/>
          <w:sz w:val="22"/>
          <w:szCs w:val="22"/>
        </w:rPr>
        <w:t xml:space="preserve">e uma sessão com </w:t>
      </w:r>
      <w:r w:rsidRPr="007C3457">
        <w:rPr>
          <w:rFonts w:asciiTheme="minorHAnsi" w:hAnsiTheme="minorHAnsi"/>
          <w:b/>
          <w:color w:val="000000"/>
          <w:sz w:val="22"/>
          <w:szCs w:val="22"/>
        </w:rPr>
        <w:t>seis curtas</w:t>
      </w:r>
      <w:r w:rsidRPr="007C3457">
        <w:rPr>
          <w:rFonts w:asciiTheme="minorHAnsi" w:hAnsiTheme="minorHAnsi"/>
          <w:color w:val="000000"/>
          <w:sz w:val="22"/>
          <w:szCs w:val="22"/>
        </w:rPr>
        <w:t xml:space="preserve"> que integram </w:t>
      </w:r>
      <w:r>
        <w:rPr>
          <w:rFonts w:asciiTheme="minorHAnsi" w:hAnsiTheme="minorHAnsi"/>
          <w:color w:val="000000"/>
          <w:sz w:val="22"/>
          <w:szCs w:val="22"/>
        </w:rPr>
        <w:t>a Mostra A C</w:t>
      </w:r>
      <w:r w:rsidRPr="007C3457">
        <w:rPr>
          <w:rFonts w:asciiTheme="minorHAnsi" w:hAnsiTheme="minorHAnsi"/>
          <w:color w:val="000000"/>
          <w:sz w:val="22"/>
          <w:szCs w:val="22"/>
        </w:rPr>
        <w:t>idade em Movimento.</w:t>
      </w:r>
    </w:p>
    <w:p w:rsidR="001B7330" w:rsidRDefault="001B7330" w:rsidP="001B7330">
      <w:pPr>
        <w:jc w:val="both"/>
        <w:rPr>
          <w:rFonts w:asciiTheme="minorHAnsi" w:hAnsiTheme="minorHAnsi"/>
          <w:color w:val="000000"/>
          <w:sz w:val="10"/>
          <w:szCs w:val="10"/>
        </w:rPr>
      </w:pPr>
    </w:p>
    <w:p w:rsidR="001B7330" w:rsidRPr="0067260F" w:rsidRDefault="001B7330" w:rsidP="001B7330">
      <w:pPr>
        <w:jc w:val="both"/>
        <w:rPr>
          <w:rFonts w:asciiTheme="minorHAnsi" w:hAnsiTheme="minorHAnsi"/>
          <w:color w:val="000000"/>
          <w:sz w:val="10"/>
          <w:szCs w:val="10"/>
        </w:rPr>
      </w:pPr>
    </w:p>
    <w:p w:rsidR="001B7330" w:rsidRPr="006160D3" w:rsidRDefault="001B7330" w:rsidP="001B7330">
      <w:pPr>
        <w:jc w:val="both"/>
        <w:rPr>
          <w:rFonts w:asciiTheme="minorHAnsi" w:hAnsiTheme="minorHAnsi" w:cstheme="minorHAnsi"/>
          <w:color w:val="000000"/>
          <w:sz w:val="22"/>
          <w:szCs w:val="22"/>
          <w:bdr w:val="none" w:sz="0" w:space="0" w:color="auto" w:frame="1"/>
        </w:rPr>
      </w:pPr>
      <w:r w:rsidRPr="006160D3">
        <w:rPr>
          <w:rFonts w:asciiTheme="minorHAnsi" w:hAnsiTheme="minorHAnsi" w:cstheme="minorHAnsi"/>
          <w:sz w:val="22"/>
          <w:szCs w:val="22"/>
        </w:rPr>
        <w:t xml:space="preserve">Para estudantes e educadores, a Mostra CineBH promove o </w:t>
      </w:r>
      <w:r w:rsidRPr="006160D3">
        <w:rPr>
          <w:rFonts w:asciiTheme="minorHAnsi" w:hAnsiTheme="minorHAnsi" w:cstheme="minorHAnsi"/>
          <w:b/>
          <w:sz w:val="22"/>
          <w:szCs w:val="22"/>
        </w:rPr>
        <w:t>Cine-Expressão - A Escola vai ao cinema</w:t>
      </w:r>
      <w:r w:rsidRPr="006160D3">
        <w:rPr>
          <w:rFonts w:asciiTheme="minorHAnsi" w:hAnsiTheme="minorHAnsi" w:cstheme="minorHAnsi"/>
          <w:sz w:val="22"/>
          <w:szCs w:val="22"/>
        </w:rPr>
        <w:t xml:space="preserve"> que a oferta de seis sessões cine-escola e cine-debates que pretende beneficiar mais de 3</w:t>
      </w:r>
      <w:r>
        <w:rPr>
          <w:rFonts w:asciiTheme="minorHAnsi" w:hAnsiTheme="minorHAnsi" w:cstheme="minorHAnsi"/>
          <w:sz w:val="22"/>
          <w:szCs w:val="22"/>
        </w:rPr>
        <w:t>.</w:t>
      </w:r>
      <w:r w:rsidRPr="006160D3">
        <w:rPr>
          <w:rFonts w:asciiTheme="minorHAnsi" w:hAnsiTheme="minorHAnsi" w:cstheme="minorHAnsi"/>
          <w:sz w:val="22"/>
          <w:szCs w:val="22"/>
        </w:rPr>
        <w:t xml:space="preserve">000 alunos da rede de </w:t>
      </w:r>
      <w:r w:rsidRPr="006160D3">
        <w:rPr>
          <w:rFonts w:asciiTheme="minorHAnsi" w:hAnsiTheme="minorHAnsi" w:cstheme="minorHAnsi"/>
          <w:sz w:val="22"/>
          <w:szCs w:val="22"/>
        </w:rPr>
        <w:lastRenderedPageBreak/>
        <w:t xml:space="preserve">ensino de Belo Horizonte, a partir da faixa etária de cinco anos. O programa tem como objetivo </w:t>
      </w:r>
      <w:r w:rsidRPr="006160D3">
        <w:rPr>
          <w:rFonts w:asciiTheme="minorHAnsi" w:hAnsiTheme="minorHAnsi" w:cstheme="minorHAnsi"/>
          <w:color w:val="000000"/>
          <w:sz w:val="22"/>
          <w:szCs w:val="22"/>
          <w:bdr w:val="none" w:sz="0" w:space="0" w:color="auto" w:frame="1"/>
        </w:rPr>
        <w:t>entender o audiovisual como janela sobre as relações sociais do mundo,</w:t>
      </w:r>
      <w:r w:rsidRPr="006160D3">
        <w:rPr>
          <w:rFonts w:asciiTheme="minorHAnsi" w:hAnsiTheme="minorHAnsi" w:cstheme="minorHAnsi"/>
          <w:sz w:val="22"/>
          <w:szCs w:val="22"/>
        </w:rPr>
        <w:t xml:space="preserve"> unir as linguagens </w:t>
      </w:r>
      <w:r w:rsidRPr="006160D3">
        <w:rPr>
          <w:rFonts w:asciiTheme="minorHAnsi" w:hAnsiTheme="minorHAnsi" w:cstheme="minorHAnsi"/>
          <w:sz w:val="22"/>
          <w:szCs w:val="22"/>
          <w:bdr w:val="none" w:sz="0" w:space="0" w:color="auto" w:frame="1"/>
        </w:rPr>
        <w:t xml:space="preserve">cinema e educação </w:t>
      </w:r>
      <w:r w:rsidRPr="006160D3">
        <w:rPr>
          <w:rFonts w:asciiTheme="minorHAnsi" w:hAnsiTheme="minorHAnsi" w:cstheme="minorHAnsi"/>
          <w:sz w:val="22"/>
          <w:szCs w:val="22"/>
        </w:rPr>
        <w:t>com foco na formação do cidadão a partir da utilização do audiovisual no processo pedagógico interdisciplinar.</w:t>
      </w:r>
      <w:r w:rsidRPr="006160D3">
        <w:rPr>
          <w:rFonts w:asciiTheme="minorHAnsi" w:hAnsiTheme="minorHAnsi" w:cstheme="minorHAnsi"/>
          <w:color w:val="000000"/>
          <w:sz w:val="22"/>
          <w:szCs w:val="22"/>
          <w:bdr w:val="none" w:sz="0" w:space="0" w:color="auto" w:frame="1"/>
        </w:rPr>
        <w:t xml:space="preserve"> </w:t>
      </w:r>
    </w:p>
    <w:p w:rsidR="001B7330" w:rsidRDefault="001B7330" w:rsidP="001B7330">
      <w:pPr>
        <w:jc w:val="both"/>
        <w:rPr>
          <w:rFonts w:asciiTheme="minorHAnsi" w:hAnsiTheme="minorHAnsi" w:cstheme="minorHAnsi"/>
          <w:color w:val="000000"/>
          <w:sz w:val="20"/>
          <w:szCs w:val="20"/>
          <w:bdr w:val="none" w:sz="0" w:space="0" w:color="auto" w:frame="1"/>
        </w:rPr>
      </w:pPr>
    </w:p>
    <w:p w:rsidR="001B7330" w:rsidRPr="0067260F" w:rsidRDefault="001B7330" w:rsidP="001B7330">
      <w:pPr>
        <w:jc w:val="both"/>
        <w:rPr>
          <w:rFonts w:asciiTheme="minorHAnsi" w:hAnsiTheme="minorHAnsi"/>
          <w:color w:val="000000"/>
          <w:sz w:val="10"/>
          <w:szCs w:val="10"/>
        </w:rPr>
      </w:pPr>
    </w:p>
    <w:p w:rsidR="001B7330" w:rsidRPr="006160D3" w:rsidRDefault="001B7330" w:rsidP="001B7330">
      <w:pPr>
        <w:spacing w:line="360" w:lineRule="auto"/>
        <w:jc w:val="both"/>
        <w:rPr>
          <w:rFonts w:ascii="Calibri" w:hAnsi="Calibri"/>
          <w:b/>
          <w:bCs/>
          <w:sz w:val="22"/>
          <w:szCs w:val="22"/>
        </w:rPr>
      </w:pPr>
      <w:r w:rsidRPr="006160D3">
        <w:rPr>
          <w:rFonts w:ascii="Calibri" w:hAnsi="Calibri"/>
          <w:b/>
          <w:bCs/>
          <w:sz w:val="22"/>
          <w:szCs w:val="22"/>
        </w:rPr>
        <w:t>OFICINAS</w:t>
      </w:r>
      <w:r>
        <w:rPr>
          <w:rFonts w:ascii="Calibri" w:hAnsi="Calibri"/>
          <w:b/>
          <w:bCs/>
          <w:sz w:val="22"/>
          <w:szCs w:val="22"/>
        </w:rPr>
        <w:t>, MASTER CLASS</w:t>
      </w:r>
      <w:r w:rsidRPr="006160D3">
        <w:rPr>
          <w:rFonts w:ascii="Calibri" w:hAnsi="Calibri"/>
          <w:b/>
          <w:bCs/>
          <w:sz w:val="22"/>
          <w:szCs w:val="22"/>
        </w:rPr>
        <w:t xml:space="preserve"> E WORKSHOP</w:t>
      </w:r>
      <w:r>
        <w:rPr>
          <w:rFonts w:ascii="Calibri" w:hAnsi="Calibri"/>
          <w:b/>
          <w:bCs/>
          <w:sz w:val="22"/>
          <w:szCs w:val="22"/>
        </w:rPr>
        <w:t xml:space="preserve"> INTERNACIONAL</w:t>
      </w:r>
    </w:p>
    <w:p w:rsidR="001B7330" w:rsidRPr="00CF7696" w:rsidRDefault="001B7330" w:rsidP="001B7330">
      <w:pPr>
        <w:spacing w:line="280" w:lineRule="exact"/>
        <w:jc w:val="both"/>
        <w:rPr>
          <w:rFonts w:ascii="Calibri" w:hAnsi="Calibri"/>
          <w:sz w:val="22"/>
          <w:szCs w:val="22"/>
        </w:rPr>
      </w:pPr>
      <w:r w:rsidRPr="00CF7696">
        <w:rPr>
          <w:rFonts w:asciiTheme="minorHAnsi" w:hAnsiTheme="minorHAnsi"/>
          <w:sz w:val="22"/>
          <w:szCs w:val="22"/>
        </w:rPr>
        <w:t xml:space="preserve">O evento oferece um amplo programa de capacitação e formação para profissionais do setor, da educação, jovens e interessados em geral. </w:t>
      </w:r>
      <w:r w:rsidRPr="00CF7696">
        <w:rPr>
          <w:rFonts w:asciiTheme="minorHAnsi" w:hAnsiTheme="minorHAnsi" w:cstheme="minorHAnsi"/>
          <w:color w:val="000000"/>
          <w:sz w:val="22"/>
          <w:szCs w:val="22"/>
        </w:rPr>
        <w:t xml:space="preserve">Ao todo serão oferecidas </w:t>
      </w:r>
      <w:r w:rsidRPr="00CF7696">
        <w:rPr>
          <w:rFonts w:ascii="Calibri" w:hAnsi="Calibri" w:cs="Calibri"/>
          <w:b/>
          <w:sz w:val="22"/>
          <w:szCs w:val="22"/>
        </w:rPr>
        <w:t>sete modalidades</w:t>
      </w:r>
      <w:r w:rsidRPr="00CF7696">
        <w:rPr>
          <w:rFonts w:ascii="Calibri" w:hAnsi="Calibri" w:cs="Calibri"/>
          <w:sz w:val="22"/>
          <w:szCs w:val="22"/>
        </w:rPr>
        <w:t xml:space="preserve">, sendo </w:t>
      </w:r>
      <w:r w:rsidRPr="00CF7696">
        <w:rPr>
          <w:rFonts w:ascii="Calibri" w:hAnsi="Calibri" w:cs="Calibri"/>
          <w:b/>
          <w:bCs/>
          <w:sz w:val="22"/>
          <w:szCs w:val="22"/>
        </w:rPr>
        <w:t>cinco oficinas</w:t>
      </w:r>
      <w:r w:rsidRPr="00CF7696">
        <w:rPr>
          <w:rFonts w:ascii="Calibri" w:hAnsi="Calibri" w:cs="Calibri"/>
          <w:sz w:val="22"/>
          <w:szCs w:val="22"/>
        </w:rPr>
        <w:t xml:space="preserve">, um </w:t>
      </w:r>
      <w:r w:rsidRPr="00CF7696">
        <w:rPr>
          <w:rFonts w:ascii="Calibri" w:hAnsi="Calibri" w:cs="Calibri"/>
          <w:b/>
          <w:bCs/>
          <w:sz w:val="22"/>
          <w:szCs w:val="22"/>
        </w:rPr>
        <w:t>workshop</w:t>
      </w:r>
      <w:r w:rsidRPr="00CF7696">
        <w:rPr>
          <w:rFonts w:ascii="Calibri" w:hAnsi="Calibri" w:cs="Calibri"/>
          <w:sz w:val="22"/>
          <w:szCs w:val="22"/>
        </w:rPr>
        <w:t xml:space="preserve"> </w:t>
      </w:r>
      <w:r w:rsidRPr="00CF7696">
        <w:rPr>
          <w:rFonts w:ascii="Calibri" w:hAnsi="Calibri" w:cs="Calibri"/>
          <w:b/>
          <w:sz w:val="22"/>
          <w:szCs w:val="22"/>
        </w:rPr>
        <w:t>internacional</w:t>
      </w:r>
      <w:r w:rsidRPr="00CF7696">
        <w:rPr>
          <w:rFonts w:ascii="Calibri" w:hAnsi="Calibri" w:cs="Calibri"/>
          <w:sz w:val="22"/>
          <w:szCs w:val="22"/>
        </w:rPr>
        <w:t xml:space="preserve"> de cinema documentário e </w:t>
      </w:r>
      <w:r w:rsidRPr="00CF7696">
        <w:rPr>
          <w:rFonts w:ascii="Calibri" w:hAnsi="Calibri" w:cs="Calibri"/>
          <w:b/>
          <w:bCs/>
          <w:sz w:val="22"/>
          <w:szCs w:val="22"/>
        </w:rPr>
        <w:t>uma master</w:t>
      </w:r>
      <w:r>
        <w:rPr>
          <w:rFonts w:ascii="Calibri" w:hAnsi="Calibri" w:cs="Calibri"/>
          <w:b/>
          <w:bCs/>
          <w:sz w:val="22"/>
          <w:szCs w:val="22"/>
        </w:rPr>
        <w:t xml:space="preserve"> </w:t>
      </w:r>
      <w:r w:rsidRPr="00CF7696">
        <w:rPr>
          <w:rFonts w:ascii="Calibri" w:hAnsi="Calibri" w:cs="Calibri"/>
          <w:b/>
          <w:bCs/>
          <w:sz w:val="22"/>
          <w:szCs w:val="22"/>
        </w:rPr>
        <w:t>class</w:t>
      </w:r>
      <w:r w:rsidRPr="00CF7696">
        <w:rPr>
          <w:rFonts w:ascii="Calibri" w:hAnsi="Calibri" w:cs="Calibri"/>
          <w:sz w:val="22"/>
          <w:szCs w:val="22"/>
        </w:rPr>
        <w:t xml:space="preserve"> com o cineasta, ator e crítico francês </w:t>
      </w:r>
      <w:r w:rsidRPr="00CF7696">
        <w:rPr>
          <w:rFonts w:ascii="Calibri" w:hAnsi="Calibri" w:cs="Calibri"/>
          <w:b/>
          <w:sz w:val="22"/>
          <w:szCs w:val="22"/>
        </w:rPr>
        <w:t>Pierre Léon</w:t>
      </w:r>
      <w:r>
        <w:rPr>
          <w:rFonts w:ascii="Calibri" w:hAnsi="Calibri" w:cs="Calibri"/>
          <w:sz w:val="22"/>
          <w:szCs w:val="22"/>
        </w:rPr>
        <w:t xml:space="preserve"> com oferta de</w:t>
      </w:r>
      <w:r w:rsidRPr="00CF7696">
        <w:rPr>
          <w:rFonts w:ascii="Calibri" w:hAnsi="Calibri" w:cs="Calibri"/>
          <w:sz w:val="22"/>
          <w:szCs w:val="22"/>
        </w:rPr>
        <w:t xml:space="preserve"> </w:t>
      </w:r>
      <w:r w:rsidRPr="00CF7696">
        <w:rPr>
          <w:rFonts w:ascii="Calibri" w:hAnsi="Calibri" w:cs="Calibri"/>
          <w:b/>
          <w:bCs/>
          <w:sz w:val="22"/>
          <w:szCs w:val="22"/>
        </w:rPr>
        <w:t>230 vagas</w:t>
      </w:r>
      <w:r w:rsidRPr="00CF7696">
        <w:rPr>
          <w:rFonts w:ascii="Calibri" w:hAnsi="Calibri" w:cs="Calibri"/>
          <w:sz w:val="22"/>
          <w:szCs w:val="22"/>
        </w:rPr>
        <w:t>. As oficinas acontecem entre os dias 23 a 27 de agosto, nas dependências do Sesi Museu de Artes e Ofícios (Praça da Estação) e na Fundação Clóvis Salgado (Palácio das Artes - Av. Afonso Pena 1537 – Centro), em Belo Horizonte.</w:t>
      </w:r>
    </w:p>
    <w:p w:rsidR="001B7330" w:rsidRDefault="001B7330" w:rsidP="001B7330">
      <w:pPr>
        <w:autoSpaceDE w:val="0"/>
        <w:jc w:val="both"/>
        <w:rPr>
          <w:rFonts w:asciiTheme="minorHAnsi" w:hAnsiTheme="minorHAnsi" w:cstheme="minorHAnsi"/>
          <w:b/>
          <w:bCs/>
          <w:kern w:val="0"/>
          <w:sz w:val="20"/>
          <w:szCs w:val="20"/>
        </w:rPr>
      </w:pPr>
    </w:p>
    <w:p w:rsidR="001B7330" w:rsidRPr="00792158" w:rsidRDefault="001B7330" w:rsidP="001B7330">
      <w:pPr>
        <w:autoSpaceDE w:val="0"/>
        <w:jc w:val="both"/>
        <w:rPr>
          <w:rFonts w:asciiTheme="minorHAnsi" w:hAnsiTheme="minorHAnsi" w:cstheme="minorHAnsi"/>
          <w:b/>
          <w:bCs/>
          <w:kern w:val="0"/>
          <w:sz w:val="20"/>
          <w:szCs w:val="20"/>
        </w:rPr>
      </w:pPr>
    </w:p>
    <w:p w:rsidR="00792158" w:rsidRPr="002174AA" w:rsidRDefault="00792158" w:rsidP="002174AA">
      <w:pPr>
        <w:pBdr>
          <w:bottom w:val="single" w:sz="4" w:space="1" w:color="auto"/>
        </w:pBdr>
        <w:spacing w:line="280" w:lineRule="exact"/>
        <w:jc w:val="both"/>
        <w:rPr>
          <w:rFonts w:ascii="Calibri" w:hAnsi="Calibri"/>
          <w:b/>
          <w:bCs/>
          <w:sz w:val="22"/>
          <w:szCs w:val="22"/>
        </w:rPr>
      </w:pPr>
      <w:r w:rsidRPr="002174AA">
        <w:rPr>
          <w:rFonts w:ascii="Calibri" w:hAnsi="Calibri"/>
          <w:b/>
          <w:bCs/>
          <w:sz w:val="22"/>
          <w:szCs w:val="22"/>
        </w:rPr>
        <w:t>RELAÇÃO DOS FILMES EM EXIBIÇÃO</w:t>
      </w:r>
    </w:p>
    <w:p w:rsidR="00792158" w:rsidRPr="00792158" w:rsidRDefault="00792158">
      <w:pPr>
        <w:spacing w:line="360" w:lineRule="auto"/>
        <w:jc w:val="both"/>
        <w:rPr>
          <w:rFonts w:asciiTheme="minorHAnsi" w:hAnsiTheme="minorHAnsi" w:cstheme="minorHAnsi"/>
          <w:sz w:val="20"/>
          <w:szCs w:val="20"/>
        </w:rPr>
      </w:pPr>
    </w:p>
    <w:p w:rsidR="00865103" w:rsidRPr="006C601D" w:rsidRDefault="00865103" w:rsidP="00865103">
      <w:pPr>
        <w:rPr>
          <w:rFonts w:asciiTheme="minorHAnsi" w:hAnsiTheme="minorHAnsi" w:cstheme="minorHAnsi"/>
          <w:b/>
          <w:u w:val="single"/>
        </w:rPr>
      </w:pPr>
      <w:r w:rsidRPr="006C601D">
        <w:rPr>
          <w:rFonts w:asciiTheme="minorHAnsi" w:hAnsiTheme="minorHAnsi" w:cstheme="minorHAnsi"/>
          <w:b/>
          <w:u w:val="single"/>
        </w:rPr>
        <w:t>LONGAS</w:t>
      </w:r>
    </w:p>
    <w:p w:rsidR="00865103" w:rsidRPr="00792158" w:rsidRDefault="00865103" w:rsidP="00865103">
      <w:pPr>
        <w:rPr>
          <w:rFonts w:asciiTheme="minorHAnsi" w:hAnsiTheme="minorHAnsi" w:cstheme="minorHAnsi"/>
          <w:b/>
          <w:sz w:val="20"/>
          <w:szCs w:val="20"/>
        </w:rPr>
      </w:pPr>
    </w:p>
    <w:p w:rsidR="00865103" w:rsidRPr="006C601D" w:rsidRDefault="00865103" w:rsidP="00865103">
      <w:pPr>
        <w:rPr>
          <w:rFonts w:asciiTheme="minorHAnsi" w:hAnsiTheme="minorHAnsi" w:cstheme="minorHAnsi"/>
          <w:b/>
          <w:sz w:val="10"/>
          <w:szCs w:val="10"/>
        </w:rPr>
      </w:pPr>
      <w:r w:rsidRPr="00792158">
        <w:rPr>
          <w:rFonts w:asciiTheme="minorHAnsi" w:hAnsiTheme="minorHAnsi" w:cstheme="minorHAnsi"/>
          <w:b/>
          <w:sz w:val="20"/>
          <w:szCs w:val="20"/>
        </w:rPr>
        <w:t>MOSTRA</w:t>
      </w:r>
      <w:r w:rsidRPr="00792158">
        <w:rPr>
          <w:rFonts w:asciiTheme="minorHAnsi" w:hAnsiTheme="minorHAnsi" w:cstheme="minorHAnsi"/>
          <w:sz w:val="20"/>
          <w:szCs w:val="20"/>
        </w:rPr>
        <w:t xml:space="preserve"> </w:t>
      </w:r>
      <w:r w:rsidRPr="00792158">
        <w:rPr>
          <w:rFonts w:asciiTheme="minorHAnsi" w:hAnsiTheme="minorHAnsi" w:cstheme="minorHAnsi"/>
          <w:b/>
          <w:sz w:val="20"/>
          <w:szCs w:val="20"/>
        </w:rPr>
        <w:t>A CIDADE EM MOVIMENTO</w:t>
      </w:r>
      <w:r w:rsidRPr="00792158">
        <w:rPr>
          <w:rFonts w:asciiTheme="minorHAnsi" w:hAnsiTheme="minorHAnsi" w:cstheme="minorHAnsi"/>
          <w:b/>
          <w:sz w:val="20"/>
          <w:szCs w:val="20"/>
        </w:rPr>
        <w:br/>
      </w:r>
    </w:p>
    <w:p w:rsidR="00865103" w:rsidRPr="00792158" w:rsidRDefault="00865103" w:rsidP="00865103">
      <w:pPr>
        <w:pStyle w:val="PargrafodaLista"/>
        <w:numPr>
          <w:ilvl w:val="0"/>
          <w:numId w:val="7"/>
        </w:numPr>
        <w:tabs>
          <w:tab w:val="left" w:pos="3885"/>
        </w:tabs>
        <w:rPr>
          <w:rFonts w:asciiTheme="minorHAnsi" w:hAnsiTheme="minorHAnsi" w:cstheme="minorHAnsi"/>
          <w:sz w:val="20"/>
          <w:szCs w:val="20"/>
        </w:rPr>
      </w:pPr>
      <w:r w:rsidRPr="00792158">
        <w:rPr>
          <w:rFonts w:asciiTheme="minorHAnsi" w:hAnsiTheme="minorHAnsi" w:cstheme="minorHAnsi"/>
          <w:b/>
          <w:sz w:val="20"/>
          <w:szCs w:val="20"/>
        </w:rPr>
        <w:t>DA LONA AO PAI TOMAS: A HISTÓRIA DO CABANA CONTADA POR SEUS PRIMEIROS MORADORES</w:t>
      </w:r>
      <w:r w:rsidRPr="00792158">
        <w:rPr>
          <w:rFonts w:asciiTheme="minorHAnsi" w:hAnsiTheme="minorHAnsi" w:cstheme="minorHAnsi"/>
          <w:sz w:val="20"/>
          <w:szCs w:val="20"/>
        </w:rPr>
        <w:t xml:space="preserve">, de Marcus Vieira </w:t>
      </w:r>
      <w:r w:rsidRPr="00792158">
        <w:rPr>
          <w:rFonts w:asciiTheme="minorHAnsi" w:hAnsiTheme="minorHAnsi" w:cstheme="minorHAnsi"/>
          <w:color w:val="000000"/>
          <w:sz w:val="20"/>
          <w:szCs w:val="20"/>
        </w:rPr>
        <w:t xml:space="preserve">(Minas Gerais) – 2016 </w:t>
      </w:r>
    </w:p>
    <w:p w:rsidR="00865103" w:rsidRPr="00792158" w:rsidRDefault="00865103" w:rsidP="00865103">
      <w:pPr>
        <w:pStyle w:val="PargrafodaLista"/>
        <w:numPr>
          <w:ilvl w:val="0"/>
          <w:numId w:val="7"/>
        </w:numPr>
        <w:tabs>
          <w:tab w:val="left" w:pos="3885"/>
        </w:tabs>
        <w:rPr>
          <w:rFonts w:asciiTheme="minorHAnsi" w:hAnsiTheme="minorHAnsi" w:cstheme="minorHAnsi"/>
          <w:sz w:val="20"/>
          <w:szCs w:val="20"/>
        </w:rPr>
      </w:pPr>
      <w:r w:rsidRPr="00792158">
        <w:rPr>
          <w:rFonts w:asciiTheme="minorHAnsi" w:hAnsiTheme="minorHAnsi" w:cstheme="minorHAnsi"/>
          <w:b/>
          <w:sz w:val="20"/>
          <w:szCs w:val="20"/>
        </w:rPr>
        <w:t>O SOM QUE VEM DAS RUAS 3 - WORK IN PROGRESS</w:t>
      </w:r>
      <w:r w:rsidRPr="00792158">
        <w:rPr>
          <w:rFonts w:asciiTheme="minorHAnsi" w:hAnsiTheme="minorHAnsi" w:cstheme="minorHAnsi"/>
          <w:sz w:val="20"/>
          <w:szCs w:val="20"/>
        </w:rPr>
        <w:t xml:space="preserve">, de Bruno Figueiredo (Minas Gerais) – 2017 </w:t>
      </w:r>
    </w:p>
    <w:p w:rsidR="00865103" w:rsidRPr="00792158" w:rsidRDefault="00865103" w:rsidP="00865103">
      <w:pPr>
        <w:pStyle w:val="PargrafodaLista"/>
        <w:numPr>
          <w:ilvl w:val="0"/>
          <w:numId w:val="7"/>
        </w:numPr>
        <w:tabs>
          <w:tab w:val="left" w:pos="3885"/>
        </w:tabs>
        <w:rPr>
          <w:rFonts w:asciiTheme="minorHAnsi" w:hAnsiTheme="minorHAnsi" w:cstheme="minorHAnsi"/>
          <w:sz w:val="20"/>
          <w:szCs w:val="20"/>
        </w:rPr>
      </w:pPr>
      <w:r w:rsidRPr="00792158">
        <w:rPr>
          <w:rFonts w:asciiTheme="minorHAnsi" w:hAnsiTheme="minorHAnsi" w:cstheme="minorHAnsi"/>
          <w:b/>
          <w:sz w:val="20"/>
          <w:szCs w:val="20"/>
        </w:rPr>
        <w:t>PRETO VELHO NA LAGOINHA</w:t>
      </w:r>
      <w:r w:rsidRPr="00792158">
        <w:rPr>
          <w:rFonts w:asciiTheme="minorHAnsi" w:hAnsiTheme="minorHAnsi" w:cstheme="minorHAnsi"/>
          <w:sz w:val="20"/>
          <w:szCs w:val="20"/>
        </w:rPr>
        <w:t xml:space="preserve">, de Célio Dutra (Minas Gerais) – 2016 </w:t>
      </w:r>
    </w:p>
    <w:p w:rsidR="00865103" w:rsidRPr="006C601D" w:rsidRDefault="00865103" w:rsidP="00865103">
      <w:pPr>
        <w:tabs>
          <w:tab w:val="left" w:pos="3885"/>
        </w:tabs>
        <w:rPr>
          <w:rFonts w:asciiTheme="minorHAnsi" w:hAnsiTheme="minorHAnsi" w:cstheme="minorHAnsi"/>
          <w:sz w:val="10"/>
          <w:szCs w:val="10"/>
        </w:rPr>
      </w:pPr>
    </w:p>
    <w:p w:rsidR="006C601D" w:rsidRPr="006C601D" w:rsidRDefault="006C601D" w:rsidP="00865103">
      <w:pPr>
        <w:tabs>
          <w:tab w:val="left" w:pos="3885"/>
        </w:tabs>
        <w:rPr>
          <w:rFonts w:asciiTheme="minorHAnsi" w:hAnsiTheme="minorHAnsi" w:cstheme="minorHAnsi"/>
          <w:sz w:val="10"/>
          <w:szCs w:val="1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DIÁLOGOS HISTÓRICOS</w:t>
      </w:r>
    </w:p>
    <w:p w:rsidR="00865103" w:rsidRPr="006C601D" w:rsidRDefault="00865103" w:rsidP="00865103">
      <w:pPr>
        <w:rPr>
          <w:rFonts w:asciiTheme="minorHAnsi" w:hAnsiTheme="minorHAnsi" w:cstheme="minorHAnsi"/>
          <w:b/>
          <w:sz w:val="10"/>
          <w:szCs w:val="10"/>
        </w:rPr>
      </w:pPr>
    </w:p>
    <w:p w:rsidR="00865103" w:rsidRPr="00792158" w:rsidRDefault="00865103" w:rsidP="00865103">
      <w:pPr>
        <w:pStyle w:val="Default"/>
        <w:numPr>
          <w:ilvl w:val="0"/>
          <w:numId w:val="8"/>
        </w:numPr>
        <w:rPr>
          <w:rFonts w:asciiTheme="minorHAnsi" w:hAnsiTheme="minorHAnsi" w:cstheme="minorHAnsi"/>
          <w:sz w:val="20"/>
          <w:szCs w:val="20"/>
        </w:rPr>
      </w:pPr>
      <w:r w:rsidRPr="00792158">
        <w:rPr>
          <w:rFonts w:asciiTheme="minorHAnsi" w:hAnsiTheme="minorHAnsi" w:cstheme="minorHAnsi"/>
          <w:b/>
          <w:sz w:val="20"/>
          <w:szCs w:val="20"/>
        </w:rPr>
        <w:t>AS AVENTURAS AMORASAS DE UM PADEIRO</w:t>
      </w:r>
      <w:r w:rsidRPr="00792158">
        <w:rPr>
          <w:rFonts w:asciiTheme="minorHAnsi" w:hAnsiTheme="minorHAnsi" w:cstheme="minorHAnsi"/>
          <w:sz w:val="20"/>
          <w:szCs w:val="20"/>
        </w:rPr>
        <w:t xml:space="preserve">, de Waldir Onofre (Rio de Janeiro) – 1975 </w:t>
      </w:r>
    </w:p>
    <w:p w:rsidR="00865103" w:rsidRPr="00792158" w:rsidRDefault="00865103" w:rsidP="00865103">
      <w:pPr>
        <w:pStyle w:val="Default"/>
        <w:numPr>
          <w:ilvl w:val="0"/>
          <w:numId w:val="8"/>
        </w:numPr>
        <w:rPr>
          <w:rFonts w:asciiTheme="minorHAnsi" w:hAnsiTheme="minorHAnsi" w:cstheme="minorHAnsi"/>
          <w:sz w:val="20"/>
          <w:szCs w:val="20"/>
        </w:rPr>
      </w:pPr>
      <w:r w:rsidRPr="00792158">
        <w:rPr>
          <w:rFonts w:asciiTheme="minorHAnsi" w:hAnsiTheme="minorHAnsi" w:cstheme="minorHAnsi"/>
          <w:b/>
          <w:sz w:val="20"/>
          <w:szCs w:val="20"/>
        </w:rPr>
        <w:t>HISTÓRIAS QUE NOSSO CINEMA (NÃO) CONTAVA</w:t>
      </w:r>
      <w:r w:rsidRPr="00792158">
        <w:rPr>
          <w:rFonts w:asciiTheme="minorHAnsi" w:hAnsiTheme="minorHAnsi" w:cstheme="minorHAnsi"/>
          <w:sz w:val="20"/>
          <w:szCs w:val="20"/>
        </w:rPr>
        <w:t xml:space="preserve">, de Fernanda Pessoa (São Paulo) – 2017 </w:t>
      </w:r>
    </w:p>
    <w:p w:rsidR="00865103" w:rsidRPr="00792158" w:rsidRDefault="00865103" w:rsidP="00865103">
      <w:pPr>
        <w:pStyle w:val="Default"/>
        <w:numPr>
          <w:ilvl w:val="0"/>
          <w:numId w:val="8"/>
        </w:numPr>
        <w:rPr>
          <w:rFonts w:asciiTheme="minorHAnsi" w:hAnsiTheme="minorHAnsi" w:cstheme="minorHAnsi"/>
          <w:sz w:val="20"/>
          <w:szCs w:val="20"/>
        </w:rPr>
      </w:pPr>
      <w:r w:rsidRPr="00792158">
        <w:rPr>
          <w:rFonts w:asciiTheme="minorHAnsi" w:hAnsiTheme="minorHAnsi" w:cstheme="minorHAnsi"/>
          <w:b/>
          <w:color w:val="000000" w:themeColor="text1"/>
          <w:sz w:val="20"/>
          <w:szCs w:val="20"/>
          <w:shd w:val="clear" w:color="auto" w:fill="F9F9F9"/>
        </w:rPr>
        <w:t>O CAMINHÃO</w:t>
      </w:r>
      <w:r w:rsidRPr="00792158">
        <w:rPr>
          <w:rFonts w:asciiTheme="minorHAnsi" w:hAnsiTheme="minorHAnsi" w:cstheme="minorHAnsi"/>
          <w:color w:val="000000" w:themeColor="text1"/>
          <w:sz w:val="20"/>
          <w:szCs w:val="20"/>
          <w:shd w:val="clear" w:color="auto" w:fill="F9F9F9"/>
        </w:rPr>
        <w:t xml:space="preserve">, de </w:t>
      </w:r>
      <w:hyperlink r:id="rId7" w:history="1">
        <w:r w:rsidRPr="00792158">
          <w:rPr>
            <w:rFonts w:asciiTheme="minorHAnsi" w:hAnsiTheme="minorHAnsi" w:cstheme="minorHAnsi"/>
            <w:color w:val="000000" w:themeColor="text1"/>
            <w:sz w:val="20"/>
            <w:szCs w:val="20"/>
            <w:shd w:val="clear" w:color="auto" w:fill="F9F9F9"/>
          </w:rPr>
          <w:t>Marguerite Duras</w:t>
        </w:r>
      </w:hyperlink>
      <w:r w:rsidRPr="00792158">
        <w:rPr>
          <w:rFonts w:asciiTheme="minorHAnsi" w:hAnsiTheme="minorHAnsi" w:cstheme="minorHAnsi"/>
          <w:color w:val="000000" w:themeColor="text1"/>
          <w:sz w:val="20"/>
          <w:szCs w:val="20"/>
        </w:rPr>
        <w:t xml:space="preserve"> (França) – 1977 </w:t>
      </w:r>
    </w:p>
    <w:p w:rsidR="00865103" w:rsidRPr="00792158" w:rsidRDefault="00865103" w:rsidP="00865103">
      <w:pPr>
        <w:pStyle w:val="Default"/>
        <w:numPr>
          <w:ilvl w:val="0"/>
          <w:numId w:val="8"/>
        </w:numPr>
        <w:rPr>
          <w:rFonts w:asciiTheme="minorHAnsi" w:hAnsiTheme="minorHAnsi" w:cstheme="minorHAnsi"/>
          <w:sz w:val="20"/>
          <w:szCs w:val="20"/>
        </w:rPr>
      </w:pPr>
      <w:r w:rsidRPr="00792158">
        <w:rPr>
          <w:rFonts w:asciiTheme="minorHAnsi" w:hAnsiTheme="minorHAnsi" w:cstheme="minorHAnsi"/>
          <w:b/>
          <w:bCs/>
          <w:iCs/>
          <w:caps/>
          <w:color w:val="000000" w:themeColor="text1"/>
          <w:sz w:val="20"/>
          <w:szCs w:val="20"/>
        </w:rPr>
        <w:t xml:space="preserve">O PECADO DE CLUNY BROWN, </w:t>
      </w:r>
      <w:r w:rsidRPr="00792158">
        <w:rPr>
          <w:rFonts w:asciiTheme="minorHAnsi" w:hAnsiTheme="minorHAnsi" w:cstheme="minorHAnsi"/>
          <w:color w:val="000000" w:themeColor="text1"/>
          <w:sz w:val="20"/>
          <w:szCs w:val="20"/>
        </w:rPr>
        <w:t xml:space="preserve">de </w:t>
      </w:r>
      <w:hyperlink r:id="rId8" w:history="1">
        <w:r w:rsidRPr="00792158">
          <w:rPr>
            <w:rFonts w:asciiTheme="minorHAnsi" w:hAnsiTheme="minorHAnsi" w:cstheme="minorHAnsi"/>
            <w:sz w:val="20"/>
            <w:szCs w:val="20"/>
            <w:shd w:val="clear" w:color="auto" w:fill="F9F9F9"/>
          </w:rPr>
          <w:t>Ernst Lubitsch</w:t>
        </w:r>
      </w:hyperlink>
      <w:r w:rsidRPr="00792158">
        <w:rPr>
          <w:rFonts w:asciiTheme="minorHAnsi" w:hAnsiTheme="minorHAnsi" w:cstheme="minorHAnsi"/>
          <w:sz w:val="20"/>
          <w:szCs w:val="20"/>
        </w:rPr>
        <w:t xml:space="preserve"> (Estados Unidos) – 1946 </w:t>
      </w:r>
    </w:p>
    <w:p w:rsidR="00865103" w:rsidRPr="00792158" w:rsidRDefault="00865103" w:rsidP="00865103">
      <w:pPr>
        <w:pStyle w:val="Default"/>
        <w:numPr>
          <w:ilvl w:val="0"/>
          <w:numId w:val="8"/>
        </w:numPr>
        <w:rPr>
          <w:rFonts w:asciiTheme="minorHAnsi" w:hAnsiTheme="minorHAnsi" w:cstheme="minorHAnsi"/>
          <w:sz w:val="20"/>
          <w:szCs w:val="20"/>
        </w:rPr>
      </w:pPr>
      <w:r w:rsidRPr="00792158">
        <w:rPr>
          <w:rFonts w:asciiTheme="minorHAnsi" w:hAnsiTheme="minorHAnsi" w:cstheme="minorHAnsi"/>
          <w:b/>
          <w:bCs/>
          <w:iCs/>
          <w:caps/>
          <w:color w:val="000000" w:themeColor="text1"/>
          <w:sz w:val="20"/>
          <w:szCs w:val="20"/>
        </w:rPr>
        <w:t xml:space="preserve">Um grande mergulho, </w:t>
      </w:r>
      <w:r w:rsidRPr="00792158">
        <w:rPr>
          <w:rFonts w:asciiTheme="minorHAnsi" w:hAnsiTheme="minorHAnsi" w:cstheme="minorHAnsi"/>
          <w:bCs/>
          <w:iCs/>
          <w:color w:val="000000" w:themeColor="text1"/>
          <w:sz w:val="20"/>
          <w:szCs w:val="20"/>
        </w:rPr>
        <w:t xml:space="preserve">de </w:t>
      </w:r>
      <w:hyperlink r:id="rId9" w:history="1">
        <w:r w:rsidRPr="00792158">
          <w:rPr>
            <w:rFonts w:asciiTheme="minorHAnsi" w:hAnsiTheme="minorHAnsi" w:cstheme="minorHAnsi"/>
            <w:color w:val="000000" w:themeColor="text1"/>
            <w:sz w:val="20"/>
            <w:szCs w:val="20"/>
            <w:shd w:val="clear" w:color="auto" w:fill="F9F9F9"/>
          </w:rPr>
          <w:t>Jack Hazan</w:t>
        </w:r>
      </w:hyperlink>
      <w:r w:rsidRPr="00792158">
        <w:rPr>
          <w:rFonts w:asciiTheme="minorHAnsi" w:hAnsiTheme="minorHAnsi" w:cstheme="minorHAnsi"/>
          <w:color w:val="000000" w:themeColor="text1"/>
          <w:sz w:val="20"/>
          <w:szCs w:val="20"/>
        </w:rPr>
        <w:t xml:space="preserve"> (</w:t>
      </w:r>
      <w:r w:rsidRPr="00792158">
        <w:rPr>
          <w:rFonts w:asciiTheme="minorHAnsi" w:hAnsiTheme="minorHAnsi" w:cstheme="minorHAnsi"/>
          <w:color w:val="000000" w:themeColor="text1"/>
          <w:sz w:val="20"/>
          <w:szCs w:val="20"/>
          <w:shd w:val="clear" w:color="auto" w:fill="F9F9F9"/>
        </w:rPr>
        <w:t xml:space="preserve">Reino Unido) – 1974 </w:t>
      </w:r>
    </w:p>
    <w:p w:rsidR="00865103" w:rsidRPr="004E0336" w:rsidRDefault="00865103" w:rsidP="006C601D">
      <w:pPr>
        <w:tabs>
          <w:tab w:val="left" w:pos="3885"/>
        </w:tabs>
        <w:rPr>
          <w:rFonts w:asciiTheme="minorHAnsi" w:hAnsiTheme="minorHAnsi" w:cstheme="minorHAnsi"/>
          <w:sz w:val="10"/>
          <w:szCs w:val="10"/>
        </w:rPr>
      </w:pPr>
      <w:r w:rsidRPr="00792158">
        <w:rPr>
          <w:rFonts w:asciiTheme="minorHAnsi" w:hAnsiTheme="minorHAnsi" w:cstheme="minorHAnsi"/>
          <w:sz w:val="20"/>
          <w:szCs w:val="20"/>
        </w:rPr>
        <w:br/>
      </w: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RETROSPECTIVA PIERRE LÉON</w:t>
      </w:r>
    </w:p>
    <w:p w:rsidR="00865103" w:rsidRPr="006C601D" w:rsidRDefault="00865103" w:rsidP="00865103">
      <w:pPr>
        <w:rPr>
          <w:rFonts w:asciiTheme="minorHAnsi" w:hAnsiTheme="minorHAnsi" w:cstheme="minorHAnsi"/>
          <w:b/>
          <w:sz w:val="10"/>
          <w:szCs w:val="10"/>
        </w:rPr>
      </w:pPr>
    </w:p>
    <w:p w:rsidR="00865103" w:rsidRPr="00792158" w:rsidRDefault="00865103" w:rsidP="00865103">
      <w:pPr>
        <w:pStyle w:val="PargrafodaLista"/>
        <w:numPr>
          <w:ilvl w:val="0"/>
          <w:numId w:val="9"/>
        </w:numPr>
        <w:rPr>
          <w:rStyle w:val="Forte"/>
          <w:rFonts w:asciiTheme="minorHAnsi" w:hAnsiTheme="minorHAnsi" w:cstheme="minorHAnsi"/>
          <w:b w:val="0"/>
          <w:bCs w:val="0"/>
          <w:color w:val="000000" w:themeColor="text1"/>
          <w:sz w:val="20"/>
          <w:szCs w:val="20"/>
          <w:shd w:val="clear" w:color="auto" w:fill="FFFFFF"/>
        </w:rPr>
      </w:pPr>
      <w:r w:rsidRPr="00792158">
        <w:rPr>
          <w:rFonts w:asciiTheme="minorHAnsi" w:hAnsiTheme="minorHAnsi" w:cstheme="minorHAnsi"/>
          <w:b/>
          <w:color w:val="000000" w:themeColor="text1"/>
          <w:sz w:val="20"/>
          <w:szCs w:val="20"/>
          <w:shd w:val="clear" w:color="auto" w:fill="FFFFFF"/>
        </w:rPr>
        <w:t>A FRANÇA</w:t>
      </w:r>
      <w:r w:rsidRPr="00792158">
        <w:rPr>
          <w:rFonts w:asciiTheme="minorHAnsi" w:hAnsiTheme="minorHAnsi" w:cstheme="minorHAnsi"/>
          <w:color w:val="000000" w:themeColor="text1"/>
          <w:sz w:val="20"/>
          <w:szCs w:val="20"/>
          <w:shd w:val="clear" w:color="auto" w:fill="FFFFFF"/>
        </w:rPr>
        <w:t xml:space="preserve">, de Pierre Léon (França) – 2007 </w:t>
      </w:r>
    </w:p>
    <w:p w:rsidR="00865103" w:rsidRPr="00792158" w:rsidRDefault="00865103" w:rsidP="00865103">
      <w:pPr>
        <w:pStyle w:val="PargrafodaLista"/>
        <w:numPr>
          <w:ilvl w:val="0"/>
          <w:numId w:val="9"/>
        </w:numPr>
        <w:rPr>
          <w:rStyle w:val="Forte"/>
          <w:rFonts w:asciiTheme="minorHAnsi" w:hAnsiTheme="minorHAnsi" w:cstheme="minorHAnsi"/>
          <w:b w:val="0"/>
          <w:bCs w:val="0"/>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BIETTE</w:t>
      </w:r>
      <w:r w:rsidRPr="00792158">
        <w:rPr>
          <w:rFonts w:asciiTheme="minorHAnsi" w:hAnsiTheme="minorHAnsi" w:cstheme="minorHAnsi"/>
          <w:color w:val="000000" w:themeColor="text1"/>
          <w:sz w:val="20"/>
          <w:szCs w:val="20"/>
          <w:shd w:val="clear" w:color="auto" w:fill="FFFFFF"/>
        </w:rPr>
        <w:t xml:space="preserve">, de Pierre Léon (França) – 2010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DOIS RÉMI, DOIS</w:t>
      </w:r>
      <w:r w:rsidRPr="00792158">
        <w:rPr>
          <w:rFonts w:asciiTheme="minorHAnsi" w:hAnsiTheme="minorHAnsi" w:cstheme="minorHAnsi"/>
          <w:color w:val="000000" w:themeColor="text1"/>
          <w:sz w:val="20"/>
          <w:szCs w:val="20"/>
          <w:shd w:val="clear" w:color="auto" w:fill="FFFFFF"/>
        </w:rPr>
        <w:t xml:space="preserve">, de Pierre Léon (França) – 2015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DUAS DAMAS SÉRIAS</w:t>
      </w:r>
      <w:r w:rsidRPr="00792158">
        <w:rPr>
          <w:rFonts w:asciiTheme="minorHAnsi" w:hAnsiTheme="minorHAnsi" w:cstheme="minorHAnsi"/>
          <w:color w:val="000000" w:themeColor="text1"/>
          <w:sz w:val="20"/>
          <w:szCs w:val="20"/>
          <w:shd w:val="clear" w:color="auto" w:fill="FFFFFF"/>
        </w:rPr>
        <w:t xml:space="preserve">, de Pierre Léon (França) – 1998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GUILLAUME E OS SORTILÉGIOS</w:t>
      </w:r>
      <w:r w:rsidRPr="00792158">
        <w:rPr>
          <w:rFonts w:asciiTheme="minorHAnsi" w:hAnsiTheme="minorHAnsi" w:cstheme="minorHAnsi"/>
          <w:color w:val="000000" w:themeColor="text1"/>
          <w:sz w:val="20"/>
          <w:szCs w:val="20"/>
          <w:shd w:val="clear" w:color="auto" w:fill="FFFFFF"/>
        </w:rPr>
        <w:t xml:space="preserve">, de Pierre Léon (França) – 2007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LI PER LI</w:t>
      </w:r>
      <w:r w:rsidRPr="00792158">
        <w:rPr>
          <w:rFonts w:asciiTheme="minorHAnsi" w:hAnsiTheme="minorHAnsi" w:cstheme="minorHAnsi"/>
          <w:color w:val="000000" w:themeColor="text1"/>
          <w:sz w:val="20"/>
          <w:szCs w:val="20"/>
          <w:shd w:val="clear" w:color="auto" w:fill="FFFFFF"/>
        </w:rPr>
        <w:t xml:space="preserve">, de Pierre Léon (França) – 1994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NISSIN DIT MAX</w:t>
      </w:r>
      <w:r w:rsidRPr="00792158">
        <w:rPr>
          <w:rFonts w:asciiTheme="minorHAnsi" w:hAnsiTheme="minorHAnsi" w:cstheme="minorHAnsi"/>
          <w:color w:val="000000" w:themeColor="text1"/>
          <w:sz w:val="20"/>
          <w:szCs w:val="20"/>
          <w:shd w:val="clear" w:color="auto" w:fill="FFFFFF"/>
        </w:rPr>
        <w:t xml:space="preserve">, de Pierre Léon (França) – 2003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O ADOLESCENTE</w:t>
      </w:r>
      <w:r w:rsidRPr="00792158">
        <w:rPr>
          <w:rFonts w:asciiTheme="minorHAnsi" w:hAnsiTheme="minorHAnsi" w:cstheme="minorHAnsi"/>
          <w:color w:val="000000" w:themeColor="text1"/>
          <w:sz w:val="20"/>
          <w:szCs w:val="20"/>
          <w:shd w:val="clear" w:color="auto" w:fill="FFFFFF"/>
        </w:rPr>
        <w:t xml:space="preserve">, de Pierre Léon (França) – 2001 </w:t>
      </w:r>
    </w:p>
    <w:p w:rsidR="00865103"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O IDIOTA</w:t>
      </w:r>
      <w:r w:rsidRPr="00792158">
        <w:rPr>
          <w:rFonts w:asciiTheme="minorHAnsi" w:hAnsiTheme="minorHAnsi" w:cstheme="minorHAnsi"/>
          <w:color w:val="000000" w:themeColor="text1"/>
          <w:sz w:val="20"/>
          <w:szCs w:val="20"/>
          <w:shd w:val="clear" w:color="auto" w:fill="FFFFFF"/>
        </w:rPr>
        <w:t xml:space="preserve">, de Pierre Léon (França) – 2008 </w:t>
      </w:r>
    </w:p>
    <w:p w:rsidR="004E0336" w:rsidRPr="00792158" w:rsidRDefault="004E0336" w:rsidP="004E0336">
      <w:pPr>
        <w:pStyle w:val="PargrafodaLista"/>
        <w:ind w:left="360"/>
        <w:rPr>
          <w:rFonts w:asciiTheme="minorHAnsi" w:hAnsiTheme="minorHAnsi" w:cstheme="minorHAnsi"/>
          <w:color w:val="000000" w:themeColor="text1"/>
          <w:sz w:val="20"/>
          <w:szCs w:val="20"/>
          <w:shd w:val="clear" w:color="auto" w:fill="FFFFFF"/>
        </w:rPr>
      </w:pP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OUTUBRO</w:t>
      </w:r>
      <w:r w:rsidRPr="00792158">
        <w:rPr>
          <w:rFonts w:asciiTheme="minorHAnsi" w:hAnsiTheme="minorHAnsi" w:cstheme="minorHAnsi"/>
          <w:color w:val="000000" w:themeColor="text1"/>
          <w:sz w:val="20"/>
          <w:szCs w:val="20"/>
          <w:shd w:val="clear" w:color="auto" w:fill="FFFFFF"/>
        </w:rPr>
        <w:t xml:space="preserve">, de Pierre Léon (França) – 2006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PHANTOM POWER</w:t>
      </w:r>
      <w:r w:rsidRPr="00792158">
        <w:rPr>
          <w:rFonts w:asciiTheme="minorHAnsi" w:hAnsiTheme="minorHAnsi" w:cstheme="minorHAnsi"/>
          <w:color w:val="000000" w:themeColor="text1"/>
          <w:sz w:val="20"/>
          <w:szCs w:val="20"/>
          <w:shd w:val="clear" w:color="auto" w:fill="FFFFFF"/>
        </w:rPr>
        <w:t xml:space="preserve">, de Pierre Léon (França, </w:t>
      </w:r>
      <w:r w:rsidRPr="00792158">
        <w:rPr>
          <w:rFonts w:asciiTheme="minorHAnsi" w:hAnsiTheme="minorHAnsi" w:cstheme="minorHAnsi"/>
          <w:color w:val="000000" w:themeColor="text1"/>
          <w:sz w:val="20"/>
          <w:szCs w:val="20"/>
        </w:rPr>
        <w:t xml:space="preserve">Rússia-Portugal-Áustria) – 2014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POR EXEMPLO, ELECTRA</w:t>
      </w:r>
      <w:r w:rsidRPr="00792158">
        <w:rPr>
          <w:rFonts w:asciiTheme="minorHAnsi" w:hAnsiTheme="minorHAnsi" w:cstheme="minorHAnsi"/>
          <w:color w:val="000000" w:themeColor="text1"/>
          <w:sz w:val="20"/>
          <w:szCs w:val="20"/>
          <w:shd w:val="clear" w:color="auto" w:fill="FFFFFF"/>
        </w:rPr>
        <w:t xml:space="preserve">, de </w:t>
      </w:r>
      <w:r w:rsidRPr="00792158">
        <w:rPr>
          <w:rFonts w:asciiTheme="minorHAnsi" w:hAnsiTheme="minorHAnsi" w:cstheme="minorHAnsi"/>
          <w:color w:val="000000" w:themeColor="text1"/>
          <w:sz w:val="20"/>
          <w:szCs w:val="20"/>
        </w:rPr>
        <w:t>Jeanne Balibar, Pierre Léon</w:t>
      </w:r>
      <w:r w:rsidRPr="00792158">
        <w:rPr>
          <w:rFonts w:asciiTheme="minorHAnsi" w:hAnsiTheme="minorHAnsi" w:cstheme="minorHAnsi"/>
          <w:color w:val="000000" w:themeColor="text1"/>
          <w:sz w:val="20"/>
          <w:szCs w:val="20"/>
          <w:shd w:val="clear" w:color="auto" w:fill="FFFFFF"/>
        </w:rPr>
        <w:t xml:space="preserve"> (França) – 2012 </w:t>
      </w:r>
    </w:p>
    <w:p w:rsidR="00865103" w:rsidRPr="00792158" w:rsidRDefault="00865103" w:rsidP="00865103">
      <w:pPr>
        <w:pStyle w:val="PargrafodaLista"/>
        <w:numPr>
          <w:ilvl w:val="0"/>
          <w:numId w:val="9"/>
        </w:numPr>
        <w:rPr>
          <w:rFonts w:asciiTheme="minorHAnsi" w:hAnsiTheme="minorHAnsi" w:cstheme="minorHAnsi"/>
          <w:color w:val="000000" w:themeColor="text1"/>
          <w:sz w:val="20"/>
          <w:szCs w:val="20"/>
          <w:shd w:val="clear" w:color="auto" w:fill="FFFFFF"/>
        </w:rPr>
      </w:pPr>
      <w:r w:rsidRPr="00792158">
        <w:rPr>
          <w:rStyle w:val="Forte"/>
          <w:rFonts w:asciiTheme="minorHAnsi" w:hAnsiTheme="minorHAnsi" w:cstheme="minorHAnsi"/>
          <w:color w:val="000000" w:themeColor="text1"/>
          <w:sz w:val="20"/>
          <w:szCs w:val="20"/>
          <w:bdr w:val="none" w:sz="0" w:space="0" w:color="auto" w:frame="1"/>
          <w:shd w:val="clear" w:color="auto" w:fill="FFFFFF"/>
        </w:rPr>
        <w:t xml:space="preserve">TIO VANIA, </w:t>
      </w:r>
      <w:r w:rsidRPr="00792158">
        <w:rPr>
          <w:rFonts w:asciiTheme="minorHAnsi" w:hAnsiTheme="minorHAnsi" w:cstheme="minorHAnsi"/>
          <w:color w:val="000000" w:themeColor="text1"/>
          <w:sz w:val="20"/>
          <w:szCs w:val="20"/>
          <w:shd w:val="clear" w:color="auto" w:fill="FFFFFF"/>
        </w:rPr>
        <w:t xml:space="preserve">de Pierre Léon (França) – 1997 </w:t>
      </w:r>
    </w:p>
    <w:p w:rsidR="00865103" w:rsidRPr="00792158" w:rsidRDefault="00865103" w:rsidP="00865103">
      <w:pPr>
        <w:pStyle w:val="PargrafodaLista"/>
        <w:rPr>
          <w:rFonts w:asciiTheme="minorHAnsi" w:hAnsiTheme="minorHAnsi" w:cstheme="minorHAnsi"/>
          <w:color w:val="000000" w:themeColor="text1"/>
          <w:sz w:val="20"/>
          <w:szCs w:val="20"/>
          <w:shd w:val="clear" w:color="auto" w:fill="FFFFFF"/>
        </w:rPr>
      </w:pPr>
      <w:r w:rsidRPr="00792158">
        <w:rPr>
          <w:rFonts w:asciiTheme="minorHAnsi" w:hAnsiTheme="minorHAnsi" w:cstheme="minorHAnsi"/>
          <w:color w:val="000000" w:themeColor="text1"/>
          <w:sz w:val="20"/>
          <w:szCs w:val="20"/>
          <w:shd w:val="clear" w:color="auto" w:fill="FFFFFF"/>
        </w:rPr>
        <w:br/>
      </w: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CLÁSSICOS NA PRAÇA</w:t>
      </w:r>
    </w:p>
    <w:p w:rsidR="00865103" w:rsidRPr="004E0336" w:rsidRDefault="00865103" w:rsidP="00865103">
      <w:pPr>
        <w:rPr>
          <w:rFonts w:asciiTheme="minorHAnsi" w:hAnsiTheme="minorHAnsi" w:cstheme="minorHAnsi"/>
          <w:b/>
          <w:sz w:val="10"/>
          <w:szCs w:val="10"/>
        </w:rPr>
      </w:pPr>
    </w:p>
    <w:p w:rsidR="00865103" w:rsidRPr="00792158" w:rsidRDefault="00865103" w:rsidP="00865103">
      <w:pPr>
        <w:pStyle w:val="PargrafodaLista"/>
        <w:numPr>
          <w:ilvl w:val="0"/>
          <w:numId w:val="1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BLADE RUNNER, O CAÇADOR DE ANDRÓIDES</w:t>
      </w:r>
      <w:r w:rsidRPr="00792158">
        <w:rPr>
          <w:rFonts w:asciiTheme="minorHAnsi" w:hAnsiTheme="minorHAnsi" w:cstheme="minorHAnsi"/>
          <w:color w:val="000000" w:themeColor="text1"/>
          <w:sz w:val="20"/>
          <w:szCs w:val="20"/>
        </w:rPr>
        <w:t xml:space="preserve">, de </w:t>
      </w:r>
      <w:hyperlink r:id="rId10" w:history="1">
        <w:r w:rsidRPr="00792158">
          <w:rPr>
            <w:rFonts w:asciiTheme="minorHAnsi" w:hAnsiTheme="minorHAnsi" w:cstheme="minorHAnsi"/>
            <w:color w:val="000000" w:themeColor="text1"/>
            <w:sz w:val="20"/>
            <w:szCs w:val="20"/>
          </w:rPr>
          <w:t>Ridley Scott</w:t>
        </w:r>
      </w:hyperlink>
      <w:r w:rsidRPr="00792158">
        <w:rPr>
          <w:rFonts w:asciiTheme="minorHAnsi" w:hAnsiTheme="minorHAnsi" w:cstheme="minorHAnsi"/>
          <w:color w:val="000000" w:themeColor="text1"/>
          <w:sz w:val="20"/>
          <w:szCs w:val="20"/>
        </w:rPr>
        <w:t xml:space="preserve"> (Estados Unidos) – 1992 </w:t>
      </w:r>
    </w:p>
    <w:p w:rsidR="00865103" w:rsidRPr="00792158" w:rsidRDefault="00865103" w:rsidP="00865103">
      <w:pPr>
        <w:pStyle w:val="PargrafodaLista"/>
        <w:numPr>
          <w:ilvl w:val="0"/>
          <w:numId w:val="11"/>
        </w:numPr>
        <w:rPr>
          <w:rFonts w:asciiTheme="minorHAnsi" w:hAnsiTheme="minorHAnsi" w:cstheme="minorHAnsi"/>
          <w:color w:val="000000" w:themeColor="text1"/>
          <w:sz w:val="20"/>
          <w:szCs w:val="20"/>
        </w:rPr>
      </w:pPr>
      <w:r w:rsidRPr="00792158">
        <w:rPr>
          <w:rFonts w:asciiTheme="minorHAnsi" w:hAnsiTheme="minorHAnsi" w:cstheme="minorHAnsi"/>
          <w:b/>
          <w:sz w:val="20"/>
          <w:szCs w:val="20"/>
        </w:rPr>
        <w:lastRenderedPageBreak/>
        <w:t xml:space="preserve">ELES VIVEM, </w:t>
      </w:r>
      <w:r w:rsidRPr="00792158">
        <w:rPr>
          <w:rFonts w:asciiTheme="minorHAnsi" w:hAnsiTheme="minorHAnsi" w:cstheme="minorHAnsi"/>
          <w:sz w:val="20"/>
          <w:szCs w:val="20"/>
        </w:rPr>
        <w:t>de</w:t>
      </w:r>
      <w:r w:rsidRPr="00792158">
        <w:rPr>
          <w:rFonts w:asciiTheme="minorHAnsi" w:hAnsiTheme="minorHAnsi" w:cstheme="minorHAnsi"/>
          <w:b/>
          <w:sz w:val="20"/>
          <w:szCs w:val="20"/>
        </w:rPr>
        <w:t xml:space="preserve"> </w:t>
      </w:r>
      <w:r w:rsidRPr="00792158">
        <w:rPr>
          <w:rFonts w:asciiTheme="minorHAnsi" w:hAnsiTheme="minorHAnsi" w:cstheme="minorHAnsi"/>
          <w:color w:val="000000" w:themeColor="text1"/>
          <w:sz w:val="20"/>
          <w:szCs w:val="20"/>
        </w:rPr>
        <w:t xml:space="preserve">John Carpenter (Estados Unidos) – 1998 </w:t>
      </w:r>
    </w:p>
    <w:p w:rsidR="00865103" w:rsidRPr="00792158" w:rsidRDefault="00865103" w:rsidP="00865103">
      <w:pPr>
        <w:pStyle w:val="PargrafodaLista"/>
        <w:numPr>
          <w:ilvl w:val="0"/>
          <w:numId w:val="1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E</w:t>
      </w:r>
      <w:r w:rsidR="001B7330">
        <w:rPr>
          <w:rFonts w:asciiTheme="minorHAnsi" w:hAnsiTheme="minorHAnsi" w:cstheme="minorHAnsi"/>
          <w:b/>
          <w:color w:val="000000" w:themeColor="text1"/>
          <w:sz w:val="20"/>
          <w:szCs w:val="20"/>
        </w:rPr>
        <w:t>.</w:t>
      </w:r>
      <w:r w:rsidRPr="00792158">
        <w:rPr>
          <w:rFonts w:asciiTheme="minorHAnsi" w:hAnsiTheme="minorHAnsi" w:cstheme="minorHAnsi"/>
          <w:b/>
          <w:color w:val="000000" w:themeColor="text1"/>
          <w:sz w:val="20"/>
          <w:szCs w:val="20"/>
        </w:rPr>
        <w:t>T</w:t>
      </w:r>
      <w:r w:rsidR="001B7330">
        <w:rPr>
          <w:rFonts w:asciiTheme="minorHAnsi" w:hAnsiTheme="minorHAnsi" w:cstheme="minorHAnsi"/>
          <w:b/>
          <w:color w:val="000000" w:themeColor="text1"/>
          <w:sz w:val="20"/>
          <w:szCs w:val="20"/>
        </w:rPr>
        <w:t>.</w:t>
      </w:r>
      <w:r w:rsidRPr="00792158">
        <w:rPr>
          <w:rFonts w:asciiTheme="minorHAnsi" w:hAnsiTheme="minorHAnsi" w:cstheme="minorHAnsi"/>
          <w:b/>
          <w:color w:val="000000" w:themeColor="text1"/>
          <w:sz w:val="20"/>
          <w:szCs w:val="20"/>
        </w:rPr>
        <w:t xml:space="preserve"> – O EXTRATERRESTRE, </w:t>
      </w:r>
      <w:r w:rsidRPr="00792158">
        <w:rPr>
          <w:rFonts w:asciiTheme="minorHAnsi" w:hAnsiTheme="minorHAnsi" w:cstheme="minorHAnsi"/>
          <w:color w:val="000000" w:themeColor="text1"/>
          <w:sz w:val="20"/>
          <w:szCs w:val="20"/>
        </w:rPr>
        <w:t xml:space="preserve">de Steven Spielberg </w:t>
      </w:r>
      <w:r w:rsidRPr="00792158">
        <w:rPr>
          <w:rFonts w:asciiTheme="minorHAnsi" w:hAnsiTheme="minorHAnsi" w:cstheme="minorHAnsi"/>
          <w:color w:val="000000" w:themeColor="text1"/>
          <w:sz w:val="20"/>
          <w:szCs w:val="20"/>
          <w:shd w:val="clear" w:color="auto" w:fill="FFFFFF"/>
        </w:rPr>
        <w:t xml:space="preserve">(Estados Unidos) – 1982 </w:t>
      </w:r>
    </w:p>
    <w:p w:rsidR="00865103" w:rsidRPr="00792158" w:rsidRDefault="00865103" w:rsidP="00865103">
      <w:pPr>
        <w:pStyle w:val="PargrafodaLista"/>
        <w:numPr>
          <w:ilvl w:val="0"/>
          <w:numId w:val="1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JANELA INDISCRETA</w:t>
      </w:r>
      <w:r w:rsidRPr="00792158">
        <w:rPr>
          <w:rFonts w:asciiTheme="minorHAnsi" w:hAnsiTheme="minorHAnsi" w:cstheme="minorHAnsi"/>
          <w:color w:val="000000" w:themeColor="text1"/>
          <w:sz w:val="20"/>
          <w:szCs w:val="20"/>
        </w:rPr>
        <w:t xml:space="preserve">, de </w:t>
      </w:r>
      <w:hyperlink r:id="rId11" w:history="1">
        <w:r w:rsidRPr="00792158">
          <w:rPr>
            <w:rFonts w:asciiTheme="minorHAnsi" w:hAnsiTheme="minorHAnsi" w:cstheme="minorHAnsi"/>
            <w:color w:val="000000" w:themeColor="text1"/>
            <w:sz w:val="20"/>
            <w:szCs w:val="20"/>
          </w:rPr>
          <w:t>Alfred Hitchcock</w:t>
        </w:r>
      </w:hyperlink>
      <w:r w:rsidRPr="00792158">
        <w:rPr>
          <w:rFonts w:asciiTheme="minorHAnsi" w:hAnsiTheme="minorHAnsi" w:cstheme="minorHAnsi"/>
          <w:sz w:val="20"/>
          <w:szCs w:val="20"/>
        </w:rPr>
        <w:t xml:space="preserve"> (Estados Unidos) – 1954 </w:t>
      </w:r>
    </w:p>
    <w:p w:rsidR="00865103" w:rsidRPr="00792158" w:rsidRDefault="00865103" w:rsidP="00865103">
      <w:pPr>
        <w:pStyle w:val="PargrafodaLista"/>
        <w:numPr>
          <w:ilvl w:val="0"/>
          <w:numId w:val="11"/>
        </w:numPr>
        <w:rPr>
          <w:rFonts w:asciiTheme="minorHAnsi" w:eastAsiaTheme="minorHAnsi" w:hAnsiTheme="minorHAnsi" w:cstheme="minorHAnsi"/>
          <w:b/>
          <w:sz w:val="20"/>
          <w:szCs w:val="20"/>
          <w:lang w:eastAsia="en-US"/>
        </w:rPr>
      </w:pPr>
      <w:r w:rsidRPr="00792158">
        <w:rPr>
          <w:rFonts w:asciiTheme="minorHAnsi" w:hAnsiTheme="minorHAnsi" w:cstheme="minorHAnsi"/>
          <w:b/>
          <w:sz w:val="20"/>
          <w:szCs w:val="20"/>
        </w:rPr>
        <w:t xml:space="preserve">MÁGICO DE OZ, </w:t>
      </w:r>
      <w:r w:rsidRPr="0091034C">
        <w:rPr>
          <w:rFonts w:asciiTheme="minorHAnsi" w:hAnsiTheme="minorHAnsi" w:cstheme="minorHAnsi"/>
          <w:sz w:val="20"/>
          <w:szCs w:val="20"/>
        </w:rPr>
        <w:t>de</w:t>
      </w:r>
      <w:r w:rsidRPr="00792158">
        <w:rPr>
          <w:rFonts w:asciiTheme="minorHAnsi" w:hAnsiTheme="minorHAnsi" w:cstheme="minorHAnsi"/>
          <w:b/>
          <w:sz w:val="20"/>
          <w:szCs w:val="20"/>
        </w:rPr>
        <w:t xml:space="preserve"> </w:t>
      </w:r>
      <w:r w:rsidRPr="00792158">
        <w:rPr>
          <w:rFonts w:asciiTheme="minorHAnsi" w:hAnsiTheme="minorHAnsi" w:cstheme="minorHAnsi"/>
          <w:color w:val="000000" w:themeColor="text1"/>
          <w:kern w:val="36"/>
          <w:sz w:val="20"/>
          <w:szCs w:val="20"/>
        </w:rPr>
        <w:t>Victor Fleming, Richard Thorpe, King Vidor</w:t>
      </w:r>
      <w:r w:rsidRPr="00792158">
        <w:rPr>
          <w:rFonts w:asciiTheme="minorHAnsi" w:hAnsiTheme="minorHAnsi" w:cstheme="minorHAnsi"/>
          <w:b/>
          <w:sz w:val="20"/>
          <w:szCs w:val="20"/>
        </w:rPr>
        <w:t xml:space="preserve"> </w:t>
      </w:r>
      <w:r w:rsidRPr="00792158">
        <w:rPr>
          <w:rFonts w:asciiTheme="minorHAnsi" w:hAnsiTheme="minorHAnsi" w:cstheme="minorHAnsi"/>
          <w:sz w:val="20"/>
          <w:szCs w:val="20"/>
        </w:rPr>
        <w:t xml:space="preserve">(Estados Unidos) – 1939 </w:t>
      </w:r>
    </w:p>
    <w:p w:rsidR="00865103" w:rsidRPr="00792158" w:rsidRDefault="00865103" w:rsidP="00865103">
      <w:pPr>
        <w:pStyle w:val="PargrafodaLista"/>
        <w:numPr>
          <w:ilvl w:val="0"/>
          <w:numId w:val="1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shd w:val="clear" w:color="auto" w:fill="FFFFFF"/>
        </w:rPr>
        <w:t>O GAROTO</w:t>
      </w:r>
      <w:r w:rsidRPr="00792158">
        <w:rPr>
          <w:rFonts w:asciiTheme="minorHAnsi" w:hAnsiTheme="minorHAnsi" w:cstheme="minorHAnsi"/>
          <w:color w:val="000000" w:themeColor="text1"/>
          <w:sz w:val="20"/>
          <w:szCs w:val="20"/>
          <w:shd w:val="clear" w:color="auto" w:fill="FFFFFF"/>
        </w:rPr>
        <w:t xml:space="preserve">, de Charlie Chaplin (Estados Unidos) – 1921 </w:t>
      </w:r>
    </w:p>
    <w:p w:rsidR="00865103" w:rsidRPr="00792158" w:rsidRDefault="00865103" w:rsidP="00865103">
      <w:pPr>
        <w:pStyle w:val="PargrafodaLista"/>
        <w:numPr>
          <w:ilvl w:val="0"/>
          <w:numId w:val="1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 xml:space="preserve">O MENINO MALUQUINHO, </w:t>
      </w:r>
      <w:r w:rsidRPr="00792158">
        <w:rPr>
          <w:rFonts w:asciiTheme="minorHAnsi" w:hAnsiTheme="minorHAnsi" w:cstheme="minorHAnsi"/>
          <w:color w:val="000000" w:themeColor="text1"/>
          <w:sz w:val="20"/>
          <w:szCs w:val="20"/>
        </w:rPr>
        <w:t xml:space="preserve">de Helvécio Ratton </w:t>
      </w:r>
      <w:r w:rsidRPr="00792158">
        <w:rPr>
          <w:rFonts w:asciiTheme="minorHAnsi" w:hAnsiTheme="minorHAnsi" w:cstheme="minorHAnsi"/>
          <w:color w:val="000000"/>
          <w:sz w:val="20"/>
          <w:szCs w:val="20"/>
        </w:rPr>
        <w:t xml:space="preserve">(Minas Gerais) – 1995 </w:t>
      </w:r>
    </w:p>
    <w:p w:rsidR="00865103" w:rsidRPr="00792158" w:rsidRDefault="00865103" w:rsidP="00865103">
      <w:pPr>
        <w:rPr>
          <w:rFonts w:asciiTheme="minorHAnsi" w:hAnsiTheme="minorHAnsi" w:cstheme="minorHAnsi"/>
          <w:b/>
          <w:sz w:val="20"/>
          <w:szCs w:val="20"/>
        </w:rPr>
      </w:pPr>
    </w:p>
    <w:p w:rsidR="00865103" w:rsidRPr="004E0336" w:rsidRDefault="00865103" w:rsidP="00865103">
      <w:pPr>
        <w:rPr>
          <w:rFonts w:asciiTheme="minorHAnsi" w:hAnsiTheme="minorHAnsi" w:cstheme="minorHAnsi"/>
          <w:b/>
          <w:sz w:val="10"/>
          <w:szCs w:val="10"/>
        </w:rPr>
      </w:pPr>
      <w:r w:rsidRPr="00792158">
        <w:rPr>
          <w:rFonts w:asciiTheme="minorHAnsi" w:hAnsiTheme="minorHAnsi" w:cstheme="minorHAnsi"/>
          <w:b/>
          <w:sz w:val="20"/>
          <w:szCs w:val="20"/>
        </w:rPr>
        <w:t>MOSTRA CONTEMPORÂNEA</w:t>
      </w:r>
      <w:r w:rsidRPr="00792158">
        <w:rPr>
          <w:rFonts w:asciiTheme="minorHAnsi" w:hAnsiTheme="minorHAnsi" w:cstheme="minorHAnsi"/>
          <w:b/>
          <w:sz w:val="20"/>
          <w:szCs w:val="20"/>
        </w:rPr>
        <w:br/>
      </w:r>
    </w:p>
    <w:p w:rsidR="00865103" w:rsidRPr="00792158" w:rsidRDefault="00865103" w:rsidP="00865103">
      <w:pPr>
        <w:pStyle w:val="PargrafodaLista"/>
        <w:numPr>
          <w:ilvl w:val="0"/>
          <w:numId w:val="10"/>
        </w:numPr>
        <w:rPr>
          <w:rStyle w:val="nfase"/>
          <w:rFonts w:asciiTheme="minorHAnsi" w:hAnsiTheme="minorHAnsi" w:cstheme="minorHAnsi"/>
          <w:i w:val="0"/>
          <w:iCs w:val="0"/>
          <w:sz w:val="20"/>
          <w:szCs w:val="20"/>
        </w:rPr>
      </w:pPr>
      <w:r w:rsidRPr="00792158">
        <w:rPr>
          <w:rFonts w:asciiTheme="minorHAnsi" w:hAnsiTheme="minorHAnsi" w:cstheme="minorHAnsi"/>
          <w:b/>
          <w:color w:val="000000" w:themeColor="text1"/>
          <w:sz w:val="20"/>
          <w:szCs w:val="20"/>
        </w:rPr>
        <w:t xml:space="preserve">A REVOLUÇÃO NÃO SERÁ TELEVISIONADA, </w:t>
      </w:r>
      <w:r w:rsidRPr="00792158">
        <w:rPr>
          <w:rFonts w:asciiTheme="minorHAnsi" w:hAnsiTheme="minorHAnsi" w:cstheme="minorHAnsi"/>
          <w:color w:val="000000" w:themeColor="text1"/>
          <w:sz w:val="20"/>
          <w:szCs w:val="20"/>
        </w:rPr>
        <w:t>de</w:t>
      </w:r>
      <w:r w:rsidRPr="00792158">
        <w:rPr>
          <w:rFonts w:asciiTheme="minorHAnsi" w:hAnsiTheme="minorHAnsi" w:cstheme="minorHAnsi"/>
          <w:b/>
          <w:i/>
          <w:color w:val="000000" w:themeColor="text1"/>
          <w:sz w:val="20"/>
          <w:szCs w:val="20"/>
        </w:rPr>
        <w:t xml:space="preserve"> </w:t>
      </w:r>
      <w:r w:rsidRPr="00792158">
        <w:rPr>
          <w:rStyle w:val="nfase"/>
          <w:rFonts w:asciiTheme="minorHAnsi" w:hAnsiTheme="minorHAnsi" w:cstheme="minorHAnsi"/>
          <w:bCs/>
          <w:color w:val="000000" w:themeColor="text1"/>
          <w:sz w:val="20"/>
          <w:szCs w:val="20"/>
          <w:shd w:val="clear" w:color="auto" w:fill="FFFFFF"/>
        </w:rPr>
        <w:t xml:space="preserve">Rama Thiaw (Senegal) – 2016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color w:val="000000"/>
          <w:sz w:val="20"/>
          <w:szCs w:val="20"/>
          <w:shd w:val="clear" w:color="auto" w:fill="FFFFFF"/>
        </w:rPr>
        <w:t>AS DUAS IRENES</w:t>
      </w:r>
      <w:r w:rsidRPr="00792158">
        <w:rPr>
          <w:rFonts w:asciiTheme="minorHAnsi" w:hAnsiTheme="minorHAnsi" w:cstheme="minorHAnsi"/>
          <w:color w:val="000000"/>
          <w:sz w:val="20"/>
          <w:szCs w:val="20"/>
          <w:shd w:val="clear" w:color="auto" w:fill="FFFFFF"/>
        </w:rPr>
        <w:t xml:space="preserve">, de </w:t>
      </w:r>
      <w:r w:rsidRPr="00792158">
        <w:rPr>
          <w:rFonts w:asciiTheme="minorHAnsi" w:hAnsiTheme="minorHAnsi" w:cstheme="minorHAnsi"/>
          <w:sz w:val="20"/>
          <w:szCs w:val="20"/>
        </w:rPr>
        <w:t xml:space="preserve">Fabio Meira (São Paulo,Goiânia) – 2017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color w:val="000000" w:themeColor="text1"/>
          <w:sz w:val="20"/>
          <w:szCs w:val="20"/>
        </w:rPr>
        <w:t xml:space="preserve">BANGKOK NITES, </w:t>
      </w:r>
      <w:r w:rsidRPr="00792158">
        <w:rPr>
          <w:rFonts w:asciiTheme="minorHAnsi" w:hAnsiTheme="minorHAnsi" w:cstheme="minorHAnsi"/>
          <w:color w:val="000000" w:themeColor="text1"/>
          <w:sz w:val="20"/>
          <w:szCs w:val="20"/>
        </w:rPr>
        <w:t>de</w:t>
      </w:r>
      <w:r w:rsidRPr="00792158">
        <w:rPr>
          <w:rFonts w:asciiTheme="minorHAnsi" w:hAnsiTheme="minorHAnsi" w:cstheme="minorHAnsi"/>
          <w:b/>
          <w:color w:val="000000" w:themeColor="text1"/>
          <w:sz w:val="20"/>
          <w:szCs w:val="20"/>
        </w:rPr>
        <w:t xml:space="preserve"> </w:t>
      </w:r>
      <w:r w:rsidRPr="00792158">
        <w:rPr>
          <w:rFonts w:asciiTheme="minorHAnsi" w:hAnsiTheme="minorHAnsi" w:cstheme="minorHAnsi"/>
          <w:bCs/>
          <w:sz w:val="20"/>
          <w:szCs w:val="20"/>
        </w:rPr>
        <w:t xml:space="preserve">Katsuya Tomita (Japão, França, Tailândia) – 2016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sz w:val="20"/>
          <w:szCs w:val="20"/>
        </w:rPr>
        <w:t>CORPO ELÉTRICO</w:t>
      </w:r>
      <w:r w:rsidRPr="00792158">
        <w:rPr>
          <w:rFonts w:asciiTheme="minorHAnsi" w:hAnsiTheme="minorHAnsi" w:cstheme="minorHAnsi"/>
          <w:sz w:val="20"/>
          <w:szCs w:val="20"/>
        </w:rPr>
        <w:t xml:space="preserve">, de Marcelo Caetano (São Paulo) – 2017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color w:val="000000" w:themeColor="text1"/>
          <w:sz w:val="20"/>
          <w:szCs w:val="20"/>
        </w:rPr>
        <w:t xml:space="preserve">LUZ OBSCURA, </w:t>
      </w:r>
      <w:r w:rsidRPr="00792158">
        <w:rPr>
          <w:rFonts w:asciiTheme="minorHAnsi" w:hAnsiTheme="minorHAnsi" w:cstheme="minorHAnsi"/>
          <w:color w:val="000000" w:themeColor="text1"/>
          <w:sz w:val="20"/>
          <w:szCs w:val="20"/>
        </w:rPr>
        <w:t>de</w:t>
      </w:r>
      <w:r w:rsidRPr="00792158">
        <w:rPr>
          <w:rFonts w:asciiTheme="minorHAnsi" w:hAnsiTheme="minorHAnsi" w:cstheme="minorHAnsi"/>
          <w:b/>
          <w:color w:val="000000" w:themeColor="text1"/>
          <w:sz w:val="20"/>
          <w:szCs w:val="20"/>
        </w:rPr>
        <w:t xml:space="preserve"> </w:t>
      </w:r>
      <w:r w:rsidRPr="00792158">
        <w:rPr>
          <w:rFonts w:asciiTheme="minorHAnsi" w:hAnsiTheme="minorHAnsi" w:cstheme="minorHAnsi"/>
          <w:color w:val="000000" w:themeColor="text1"/>
          <w:sz w:val="20"/>
          <w:szCs w:val="20"/>
        </w:rPr>
        <w:t xml:space="preserve">Susana de Sousa Dias (Portugal) – 2017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sz w:val="20"/>
          <w:szCs w:val="20"/>
        </w:rPr>
        <w:t>MALES SEM TERRA</w:t>
      </w:r>
      <w:r w:rsidRPr="00792158">
        <w:rPr>
          <w:rFonts w:asciiTheme="minorHAnsi" w:hAnsiTheme="minorHAnsi" w:cstheme="minorHAnsi"/>
          <w:sz w:val="20"/>
          <w:szCs w:val="20"/>
        </w:rPr>
        <w:t xml:space="preserve">, de </w:t>
      </w:r>
      <w:r w:rsidRPr="00792158">
        <w:rPr>
          <w:rFonts w:asciiTheme="minorHAnsi" w:hAnsiTheme="minorHAnsi" w:cstheme="minorHAnsi"/>
          <w:color w:val="000000"/>
          <w:sz w:val="20"/>
          <w:szCs w:val="20"/>
          <w:shd w:val="clear" w:color="auto" w:fill="FFFFFF"/>
        </w:rPr>
        <w:t xml:space="preserve">João Arthur (Rio de Janeiro) – 2016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color w:val="000000" w:themeColor="text1"/>
          <w:sz w:val="20"/>
          <w:szCs w:val="20"/>
        </w:rPr>
        <w:t>TASTE OF CEMENTE</w:t>
      </w:r>
      <w:r w:rsidRPr="00792158">
        <w:rPr>
          <w:rFonts w:asciiTheme="minorHAnsi" w:hAnsiTheme="minorHAnsi" w:cstheme="minorHAnsi"/>
          <w:color w:val="000000" w:themeColor="text1"/>
          <w:sz w:val="20"/>
          <w:szCs w:val="20"/>
        </w:rPr>
        <w:t xml:space="preserve">, </w:t>
      </w:r>
      <w:r w:rsidR="0091034C" w:rsidRPr="00792158">
        <w:rPr>
          <w:rFonts w:asciiTheme="minorHAnsi" w:hAnsiTheme="minorHAnsi" w:cstheme="minorHAnsi"/>
          <w:sz w:val="20"/>
          <w:szCs w:val="20"/>
        </w:rPr>
        <w:t>de</w:t>
      </w:r>
      <w:r w:rsidR="0091034C" w:rsidRPr="00792158">
        <w:rPr>
          <w:rFonts w:asciiTheme="minorHAnsi" w:hAnsiTheme="minorHAnsi" w:cstheme="minorHAnsi"/>
          <w:bCs/>
          <w:color w:val="000000" w:themeColor="text1"/>
          <w:sz w:val="20"/>
          <w:szCs w:val="20"/>
        </w:rPr>
        <w:t xml:space="preserve"> </w:t>
      </w:r>
      <w:r w:rsidRPr="00792158">
        <w:rPr>
          <w:rFonts w:asciiTheme="minorHAnsi" w:hAnsiTheme="minorHAnsi" w:cstheme="minorHAnsi"/>
          <w:bCs/>
          <w:color w:val="000000" w:themeColor="text1"/>
          <w:sz w:val="20"/>
          <w:szCs w:val="20"/>
        </w:rPr>
        <w:t>Ziad Kalthoum (</w:t>
      </w:r>
      <w:r w:rsidRPr="00792158">
        <w:rPr>
          <w:rFonts w:asciiTheme="minorHAnsi" w:hAnsiTheme="minorHAnsi" w:cstheme="minorHAnsi"/>
          <w:sz w:val="20"/>
          <w:szCs w:val="20"/>
        </w:rPr>
        <w:t>Alemanha</w:t>
      </w:r>
      <w:r w:rsidRPr="00792158">
        <w:rPr>
          <w:rFonts w:asciiTheme="minorHAnsi" w:hAnsiTheme="minorHAnsi" w:cstheme="minorHAnsi"/>
          <w:color w:val="000000"/>
          <w:sz w:val="20"/>
          <w:szCs w:val="20"/>
        </w:rPr>
        <w:t xml:space="preserve">, Líbano, Síria, Emirados Árabes, Qatar) – 2017 </w:t>
      </w:r>
    </w:p>
    <w:p w:rsidR="00865103" w:rsidRPr="00792158" w:rsidRDefault="00865103" w:rsidP="00865103">
      <w:pPr>
        <w:pStyle w:val="PargrafodaLista"/>
        <w:numPr>
          <w:ilvl w:val="0"/>
          <w:numId w:val="10"/>
        </w:numPr>
        <w:rPr>
          <w:rFonts w:asciiTheme="minorHAnsi" w:hAnsiTheme="minorHAnsi" w:cstheme="minorHAnsi"/>
          <w:sz w:val="20"/>
          <w:szCs w:val="20"/>
          <w:lang w:val="en-US"/>
        </w:rPr>
      </w:pPr>
      <w:r w:rsidRPr="00792158">
        <w:rPr>
          <w:rFonts w:asciiTheme="minorHAnsi" w:hAnsiTheme="minorHAnsi" w:cstheme="minorHAnsi"/>
          <w:b/>
          <w:color w:val="000000"/>
          <w:sz w:val="20"/>
          <w:szCs w:val="20"/>
          <w:lang w:val="en-US"/>
        </w:rPr>
        <w:t>THE MOLE SONG: HONG KONG CARPACCIO</w:t>
      </w:r>
      <w:r w:rsidRPr="00792158">
        <w:rPr>
          <w:rFonts w:asciiTheme="minorHAnsi" w:hAnsiTheme="minorHAnsi" w:cstheme="minorHAnsi"/>
          <w:color w:val="000000"/>
          <w:sz w:val="20"/>
          <w:szCs w:val="20"/>
          <w:lang w:val="en-US"/>
        </w:rPr>
        <w:t xml:space="preserve">, de </w:t>
      </w:r>
      <w:hyperlink r:id="rId12" w:history="1">
        <w:r w:rsidRPr="00792158">
          <w:rPr>
            <w:rStyle w:val="Hyperlink"/>
            <w:rFonts w:asciiTheme="minorHAnsi" w:hAnsiTheme="minorHAnsi" w:cstheme="minorHAnsi"/>
            <w:color w:val="000000" w:themeColor="text1"/>
            <w:sz w:val="20"/>
            <w:szCs w:val="20"/>
            <w:lang w:val="en-US"/>
          </w:rPr>
          <w:t>Miike Takashi</w:t>
        </w:r>
      </w:hyperlink>
      <w:r w:rsidRPr="00792158">
        <w:rPr>
          <w:rFonts w:asciiTheme="minorHAnsi" w:hAnsiTheme="minorHAnsi" w:cstheme="minorHAnsi"/>
          <w:sz w:val="20"/>
          <w:szCs w:val="20"/>
          <w:lang w:val="en-US"/>
        </w:rPr>
        <w:t xml:space="preserve">  (Japão) – 2016 </w:t>
      </w:r>
    </w:p>
    <w:p w:rsidR="00865103" w:rsidRPr="00792158" w:rsidRDefault="00865103" w:rsidP="00865103">
      <w:pPr>
        <w:pStyle w:val="PargrafodaLista"/>
        <w:numPr>
          <w:ilvl w:val="0"/>
          <w:numId w:val="10"/>
        </w:numPr>
        <w:rPr>
          <w:rFonts w:asciiTheme="minorHAnsi" w:hAnsiTheme="minorHAnsi" w:cstheme="minorHAnsi"/>
          <w:sz w:val="20"/>
          <w:szCs w:val="20"/>
          <w:lang w:val="en-US"/>
        </w:rPr>
      </w:pPr>
      <w:r w:rsidRPr="00792158">
        <w:rPr>
          <w:rFonts w:asciiTheme="minorHAnsi" w:hAnsiTheme="minorHAnsi" w:cstheme="minorHAnsi"/>
          <w:b/>
          <w:sz w:val="20"/>
          <w:szCs w:val="20"/>
          <w:lang w:val="en-US"/>
        </w:rPr>
        <w:t>THREE</w:t>
      </w:r>
      <w:r w:rsidRPr="00792158">
        <w:rPr>
          <w:rFonts w:asciiTheme="minorHAnsi" w:hAnsiTheme="minorHAnsi" w:cstheme="minorHAnsi"/>
          <w:sz w:val="20"/>
          <w:szCs w:val="20"/>
          <w:lang w:val="en-US"/>
        </w:rPr>
        <w:t xml:space="preserve">, de </w:t>
      </w:r>
      <w:r w:rsidRPr="00792158">
        <w:rPr>
          <w:rFonts w:asciiTheme="minorHAnsi" w:hAnsiTheme="minorHAnsi" w:cstheme="minorHAnsi"/>
          <w:bCs/>
          <w:sz w:val="20"/>
          <w:szCs w:val="20"/>
          <w:lang w:val="en-US"/>
        </w:rPr>
        <w:t xml:space="preserve">Johnnie To (China) – 2016 </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bCs/>
          <w:sz w:val="20"/>
          <w:szCs w:val="20"/>
        </w:rPr>
        <w:t>UMA NOVIA DE SHANGAI</w:t>
      </w:r>
      <w:r w:rsidRPr="00792158">
        <w:rPr>
          <w:rFonts w:asciiTheme="minorHAnsi" w:hAnsiTheme="minorHAnsi" w:cstheme="minorHAnsi"/>
          <w:bCs/>
          <w:sz w:val="20"/>
          <w:szCs w:val="20"/>
        </w:rPr>
        <w:t>, de</w:t>
      </w:r>
      <w:r w:rsidRPr="00792158">
        <w:rPr>
          <w:rFonts w:asciiTheme="minorHAnsi" w:hAnsiTheme="minorHAnsi" w:cstheme="minorHAnsi"/>
          <w:sz w:val="20"/>
          <w:szCs w:val="20"/>
        </w:rPr>
        <w:t xml:space="preserve"> Mauro Andrizzi (Argentina,China) - 2016</w:t>
      </w: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sz w:val="20"/>
          <w:szCs w:val="20"/>
        </w:rPr>
        <w:t>VIDEOGRAMAS DE UMA REVOLUÇÃO</w:t>
      </w:r>
      <w:r w:rsidRPr="00792158">
        <w:rPr>
          <w:rFonts w:asciiTheme="minorHAnsi" w:hAnsiTheme="minorHAnsi" w:cstheme="minorHAnsi"/>
          <w:sz w:val="20"/>
          <w:szCs w:val="20"/>
        </w:rPr>
        <w:t xml:space="preserve">, de </w:t>
      </w:r>
      <w:r w:rsidRPr="00792158">
        <w:rPr>
          <w:rFonts w:asciiTheme="minorHAnsi" w:hAnsiTheme="minorHAnsi" w:cstheme="minorHAnsi"/>
          <w:color w:val="000000"/>
          <w:sz w:val="20"/>
          <w:szCs w:val="20"/>
          <w:shd w:val="clear" w:color="auto" w:fill="FFFFFF"/>
        </w:rPr>
        <w:t xml:space="preserve">Harun Farocki, Andrei Ujica (Alemanha) – 1992 </w:t>
      </w:r>
    </w:p>
    <w:p w:rsidR="00865103" w:rsidRDefault="00865103" w:rsidP="00865103">
      <w:pPr>
        <w:pStyle w:val="PargrafodaLista"/>
        <w:rPr>
          <w:rFonts w:asciiTheme="minorHAnsi" w:hAnsiTheme="minorHAnsi" w:cstheme="minorHAnsi"/>
          <w:sz w:val="20"/>
          <w:szCs w:val="20"/>
        </w:rPr>
      </w:pPr>
    </w:p>
    <w:p w:rsidR="00695C93" w:rsidRPr="001B7330" w:rsidRDefault="00695C93" w:rsidP="00865103">
      <w:pPr>
        <w:pStyle w:val="PargrafodaLista"/>
        <w:rPr>
          <w:rFonts w:asciiTheme="minorHAnsi" w:hAnsiTheme="minorHAnsi" w:cstheme="minorHAnsi"/>
          <w:sz w:val="10"/>
          <w:szCs w:val="1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 xml:space="preserve">MOSTRA CONTEMPORÂNEA | SESSÃO ESPECIAL “ WORK IN PROGRESS” </w:t>
      </w:r>
    </w:p>
    <w:p w:rsidR="00865103" w:rsidRPr="004E0336" w:rsidRDefault="00865103" w:rsidP="00865103">
      <w:pPr>
        <w:rPr>
          <w:rFonts w:asciiTheme="minorHAnsi" w:hAnsiTheme="minorHAnsi" w:cstheme="minorHAnsi"/>
          <w:b/>
          <w:sz w:val="10"/>
          <w:szCs w:val="10"/>
        </w:rPr>
      </w:pP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bCs/>
          <w:color w:val="000000" w:themeColor="text1"/>
          <w:sz w:val="20"/>
          <w:szCs w:val="20"/>
        </w:rPr>
        <w:t>OPERAÇÕES DE GARANTIA DA LEI E DA ORDEM</w:t>
      </w:r>
      <w:r w:rsidRPr="00792158">
        <w:rPr>
          <w:rFonts w:asciiTheme="minorHAnsi" w:hAnsiTheme="minorHAnsi" w:cstheme="minorHAnsi"/>
          <w:color w:val="000000"/>
          <w:sz w:val="20"/>
          <w:szCs w:val="20"/>
          <w:shd w:val="clear" w:color="auto" w:fill="FFFFFF"/>
        </w:rPr>
        <w:t xml:space="preserve">, de </w:t>
      </w:r>
      <w:r w:rsidRPr="00792158">
        <w:rPr>
          <w:rFonts w:asciiTheme="minorHAnsi" w:hAnsiTheme="minorHAnsi" w:cstheme="minorHAnsi"/>
          <w:sz w:val="20"/>
          <w:szCs w:val="20"/>
        </w:rPr>
        <w:t xml:space="preserve">Julia Murat e co-direção de Miguel Antunes Ramos (Rio de Janeiro) – 2017 </w:t>
      </w:r>
    </w:p>
    <w:p w:rsidR="00865103" w:rsidRDefault="00865103" w:rsidP="00865103">
      <w:pPr>
        <w:jc w:val="center"/>
        <w:rPr>
          <w:rFonts w:asciiTheme="minorHAnsi" w:hAnsiTheme="minorHAnsi" w:cstheme="minorHAnsi"/>
          <w:b/>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SESSÃO ESPECIAL - 50 ANOS DE TERRA EM TRANSE</w:t>
      </w:r>
    </w:p>
    <w:p w:rsidR="00865103" w:rsidRPr="004E0336" w:rsidRDefault="00865103" w:rsidP="00865103">
      <w:pPr>
        <w:rPr>
          <w:rFonts w:asciiTheme="minorHAnsi" w:hAnsiTheme="minorHAnsi" w:cstheme="minorHAnsi"/>
          <w:b/>
          <w:sz w:val="10"/>
          <w:szCs w:val="10"/>
        </w:rPr>
      </w:pPr>
    </w:p>
    <w:p w:rsidR="00865103" w:rsidRPr="00792158" w:rsidRDefault="00865103" w:rsidP="00865103">
      <w:pPr>
        <w:pStyle w:val="PargrafodaLista"/>
        <w:numPr>
          <w:ilvl w:val="0"/>
          <w:numId w:val="10"/>
        </w:numPr>
        <w:rPr>
          <w:rFonts w:asciiTheme="minorHAnsi" w:hAnsiTheme="minorHAnsi" w:cstheme="minorHAnsi"/>
          <w:sz w:val="20"/>
          <w:szCs w:val="20"/>
        </w:rPr>
      </w:pPr>
      <w:r w:rsidRPr="00792158">
        <w:rPr>
          <w:rFonts w:asciiTheme="minorHAnsi" w:hAnsiTheme="minorHAnsi" w:cstheme="minorHAnsi"/>
          <w:b/>
          <w:sz w:val="20"/>
          <w:szCs w:val="20"/>
        </w:rPr>
        <w:t>TERRA EM TRANSE</w:t>
      </w:r>
      <w:r w:rsidRPr="00792158">
        <w:rPr>
          <w:rFonts w:asciiTheme="minorHAnsi" w:hAnsiTheme="minorHAnsi" w:cstheme="minorHAnsi"/>
          <w:sz w:val="20"/>
          <w:szCs w:val="20"/>
        </w:rPr>
        <w:t xml:space="preserve">, de </w:t>
      </w:r>
      <w:r w:rsidRPr="00792158">
        <w:rPr>
          <w:rFonts w:asciiTheme="minorHAnsi" w:hAnsiTheme="minorHAnsi" w:cstheme="minorHAnsi"/>
          <w:color w:val="000000" w:themeColor="text1"/>
          <w:sz w:val="20"/>
          <w:szCs w:val="20"/>
        </w:rPr>
        <w:t>Glauber Rocha (Rio de Janeiro) - 1967</w:t>
      </w:r>
    </w:p>
    <w:p w:rsidR="00865103" w:rsidRDefault="00865103" w:rsidP="00865103">
      <w:pPr>
        <w:rPr>
          <w:rFonts w:asciiTheme="minorHAnsi" w:hAnsiTheme="minorHAnsi" w:cstheme="minorHAnsi"/>
          <w:sz w:val="20"/>
          <w:szCs w:val="20"/>
        </w:rPr>
      </w:pPr>
    </w:p>
    <w:p w:rsidR="00865103" w:rsidRPr="004E0336" w:rsidRDefault="00865103" w:rsidP="00865103">
      <w:pPr>
        <w:rPr>
          <w:rFonts w:asciiTheme="minorHAnsi" w:hAnsiTheme="minorHAnsi" w:cstheme="minorHAnsi"/>
          <w:b/>
          <w:sz w:val="10"/>
          <w:szCs w:val="10"/>
        </w:rPr>
      </w:pPr>
      <w:r w:rsidRPr="00792158">
        <w:rPr>
          <w:rFonts w:asciiTheme="minorHAnsi" w:hAnsiTheme="minorHAnsi" w:cstheme="minorHAnsi"/>
          <w:b/>
          <w:sz w:val="20"/>
          <w:szCs w:val="20"/>
        </w:rPr>
        <w:t>SESSÃO CINE-ESCOLA</w:t>
      </w:r>
      <w:r w:rsidRPr="00792158">
        <w:rPr>
          <w:rFonts w:asciiTheme="minorHAnsi" w:hAnsiTheme="minorHAnsi" w:cstheme="minorHAnsi"/>
          <w:b/>
          <w:sz w:val="20"/>
          <w:szCs w:val="20"/>
        </w:rPr>
        <w:br/>
      </w:r>
    </w:p>
    <w:p w:rsidR="00865103" w:rsidRPr="00792158" w:rsidRDefault="00865103" w:rsidP="00865103">
      <w:pPr>
        <w:pStyle w:val="PargrafodaLista"/>
        <w:numPr>
          <w:ilvl w:val="0"/>
          <w:numId w:val="14"/>
        </w:numPr>
        <w:rPr>
          <w:rFonts w:asciiTheme="minorHAnsi" w:hAnsiTheme="minorHAnsi" w:cstheme="minorHAnsi"/>
          <w:sz w:val="20"/>
          <w:szCs w:val="20"/>
        </w:rPr>
      </w:pPr>
      <w:r w:rsidRPr="00792158">
        <w:rPr>
          <w:rFonts w:asciiTheme="minorHAnsi" w:hAnsiTheme="minorHAnsi" w:cstheme="minorHAnsi"/>
          <w:b/>
          <w:sz w:val="20"/>
          <w:szCs w:val="20"/>
        </w:rPr>
        <w:t>ÚLTIMAS CONVERSAS</w:t>
      </w:r>
      <w:r w:rsidRPr="00792158">
        <w:rPr>
          <w:rFonts w:asciiTheme="minorHAnsi" w:hAnsiTheme="minorHAnsi" w:cstheme="minorHAnsi"/>
          <w:sz w:val="20"/>
          <w:szCs w:val="20"/>
        </w:rPr>
        <w:t xml:space="preserve">, de Eduardo Coutinho (Rio de Janeiro) – 2015 </w:t>
      </w:r>
    </w:p>
    <w:p w:rsidR="00865103" w:rsidRDefault="00865103" w:rsidP="00865103">
      <w:pPr>
        <w:pStyle w:val="PargrafodaLista"/>
        <w:rPr>
          <w:rFonts w:asciiTheme="minorHAnsi" w:hAnsiTheme="minorHAnsi" w:cstheme="minorHAnsi"/>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MOSTRINHA</w:t>
      </w:r>
    </w:p>
    <w:p w:rsidR="00865103" w:rsidRPr="004E0336" w:rsidRDefault="00865103" w:rsidP="00865103">
      <w:pPr>
        <w:rPr>
          <w:rFonts w:asciiTheme="minorHAnsi" w:hAnsiTheme="minorHAnsi" w:cstheme="minorHAnsi"/>
          <w:b/>
          <w:sz w:val="10"/>
          <w:szCs w:val="10"/>
        </w:rPr>
      </w:pPr>
    </w:p>
    <w:p w:rsidR="00865103" w:rsidRPr="00792158" w:rsidRDefault="007C3457" w:rsidP="00865103">
      <w:pPr>
        <w:pStyle w:val="PargrafodaLista"/>
        <w:numPr>
          <w:ilvl w:val="0"/>
          <w:numId w:val="15"/>
        </w:numPr>
        <w:rPr>
          <w:rFonts w:asciiTheme="minorHAnsi" w:hAnsiTheme="minorHAnsi" w:cstheme="minorHAnsi"/>
          <w:sz w:val="20"/>
          <w:szCs w:val="20"/>
        </w:rPr>
      </w:pPr>
      <w:r>
        <w:rPr>
          <w:rFonts w:asciiTheme="minorHAnsi" w:hAnsiTheme="minorHAnsi" w:cstheme="minorHAnsi"/>
          <w:b/>
          <w:sz w:val="20"/>
          <w:szCs w:val="20"/>
        </w:rPr>
        <w:t xml:space="preserve">A </w:t>
      </w:r>
      <w:r w:rsidR="00865103" w:rsidRPr="00792158">
        <w:rPr>
          <w:rFonts w:asciiTheme="minorHAnsi" w:hAnsiTheme="minorHAnsi" w:cstheme="minorHAnsi"/>
          <w:b/>
          <w:sz w:val="20"/>
          <w:szCs w:val="20"/>
        </w:rPr>
        <w:t>FAMÍLIA DIONTI</w:t>
      </w:r>
      <w:r w:rsidR="00865103" w:rsidRPr="00792158">
        <w:rPr>
          <w:rFonts w:asciiTheme="minorHAnsi" w:hAnsiTheme="minorHAnsi" w:cstheme="minorHAnsi"/>
          <w:sz w:val="20"/>
          <w:szCs w:val="20"/>
        </w:rPr>
        <w:t xml:space="preserve">, de Alan Minas (Rio de Janeiro) – 2015 </w:t>
      </w:r>
    </w:p>
    <w:p w:rsidR="00865103" w:rsidRDefault="00865103" w:rsidP="00865103">
      <w:pPr>
        <w:rPr>
          <w:rFonts w:asciiTheme="minorHAnsi" w:hAnsiTheme="minorHAnsi" w:cstheme="minorHAnsi"/>
          <w:b/>
          <w:sz w:val="20"/>
          <w:szCs w:val="20"/>
        </w:rPr>
      </w:pPr>
    </w:p>
    <w:p w:rsidR="001B7330" w:rsidRDefault="001B7330" w:rsidP="00865103">
      <w:pPr>
        <w:rPr>
          <w:rFonts w:asciiTheme="minorHAnsi" w:hAnsiTheme="minorHAnsi" w:cstheme="minorHAnsi"/>
          <w:b/>
          <w:sz w:val="20"/>
          <w:szCs w:val="20"/>
        </w:rPr>
      </w:pPr>
    </w:p>
    <w:p w:rsidR="00865103" w:rsidRPr="00695C93" w:rsidRDefault="00865103" w:rsidP="00865103">
      <w:pPr>
        <w:rPr>
          <w:rFonts w:asciiTheme="minorHAnsi" w:hAnsiTheme="minorHAnsi" w:cstheme="minorHAnsi"/>
          <w:b/>
          <w:u w:val="single"/>
        </w:rPr>
      </w:pPr>
      <w:r w:rsidRPr="00695C93">
        <w:rPr>
          <w:rFonts w:asciiTheme="minorHAnsi" w:hAnsiTheme="minorHAnsi" w:cstheme="minorHAnsi"/>
          <w:b/>
          <w:u w:val="single"/>
        </w:rPr>
        <w:t>MÉDIA</w:t>
      </w:r>
    </w:p>
    <w:p w:rsidR="00865103" w:rsidRPr="00792158" w:rsidRDefault="00865103" w:rsidP="00865103">
      <w:pPr>
        <w:rPr>
          <w:rFonts w:asciiTheme="minorHAnsi" w:hAnsiTheme="minorHAnsi" w:cstheme="minorHAnsi"/>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RETROSPECTIVA PIERRE LÉON</w:t>
      </w:r>
    </w:p>
    <w:p w:rsidR="00865103" w:rsidRPr="00792158" w:rsidRDefault="00865103" w:rsidP="00865103">
      <w:pPr>
        <w:rPr>
          <w:rFonts w:asciiTheme="minorHAnsi" w:hAnsiTheme="minorHAnsi" w:cstheme="minorHAnsi"/>
          <w:b/>
          <w:sz w:val="20"/>
          <w:szCs w:val="20"/>
        </w:rPr>
      </w:pPr>
    </w:p>
    <w:p w:rsidR="00865103" w:rsidRPr="00792158" w:rsidRDefault="00865103" w:rsidP="00865103">
      <w:pPr>
        <w:pStyle w:val="PargrafodaLista"/>
        <w:numPr>
          <w:ilvl w:val="0"/>
          <w:numId w:val="13"/>
        </w:numPr>
        <w:rPr>
          <w:rFonts w:asciiTheme="minorHAnsi" w:hAnsiTheme="minorHAnsi" w:cstheme="minorHAnsi"/>
          <w:sz w:val="20"/>
          <w:szCs w:val="20"/>
        </w:rPr>
      </w:pPr>
      <w:r w:rsidRPr="00792158">
        <w:rPr>
          <w:rStyle w:val="Forte"/>
          <w:rFonts w:asciiTheme="minorHAnsi" w:hAnsiTheme="minorHAnsi" w:cstheme="minorHAnsi"/>
          <w:color w:val="000000" w:themeColor="text1"/>
          <w:sz w:val="20"/>
          <w:szCs w:val="20"/>
          <w:bdr w:val="none" w:sz="0" w:space="0" w:color="auto" w:frame="1"/>
          <w:shd w:val="clear" w:color="auto" w:fill="FFFFFF"/>
        </w:rPr>
        <w:t>O ASSOMBRO</w:t>
      </w:r>
      <w:r w:rsidRPr="00792158">
        <w:rPr>
          <w:rFonts w:asciiTheme="minorHAnsi" w:hAnsiTheme="minorHAnsi" w:cstheme="minorHAnsi"/>
          <w:color w:val="000000" w:themeColor="text1"/>
          <w:sz w:val="20"/>
          <w:szCs w:val="20"/>
          <w:shd w:val="clear" w:color="auto" w:fill="FFFFFF"/>
        </w:rPr>
        <w:t xml:space="preserve">, de Pierre Léon (França) – 2001/2012 </w:t>
      </w:r>
    </w:p>
    <w:p w:rsidR="00865103" w:rsidRDefault="00865103" w:rsidP="00865103">
      <w:pPr>
        <w:jc w:val="center"/>
        <w:rPr>
          <w:rFonts w:asciiTheme="minorHAnsi" w:hAnsiTheme="minorHAnsi" w:cstheme="minorHAnsi"/>
          <w:b/>
          <w:sz w:val="20"/>
          <w:szCs w:val="20"/>
        </w:rPr>
      </w:pPr>
    </w:p>
    <w:p w:rsidR="001B7330" w:rsidRDefault="001B7330" w:rsidP="00865103">
      <w:pPr>
        <w:jc w:val="center"/>
        <w:rPr>
          <w:rFonts w:asciiTheme="minorHAnsi" w:hAnsiTheme="minorHAnsi" w:cstheme="minorHAnsi"/>
          <w:b/>
          <w:sz w:val="20"/>
          <w:szCs w:val="20"/>
        </w:rPr>
      </w:pPr>
    </w:p>
    <w:p w:rsidR="00865103" w:rsidRPr="00695C93" w:rsidRDefault="00865103" w:rsidP="00865103">
      <w:pPr>
        <w:rPr>
          <w:rFonts w:asciiTheme="minorHAnsi" w:hAnsiTheme="minorHAnsi" w:cstheme="minorHAnsi"/>
          <w:b/>
          <w:u w:val="single"/>
        </w:rPr>
      </w:pPr>
      <w:r w:rsidRPr="00695C93">
        <w:rPr>
          <w:rFonts w:asciiTheme="minorHAnsi" w:hAnsiTheme="minorHAnsi" w:cstheme="minorHAnsi"/>
          <w:b/>
          <w:u w:val="single"/>
        </w:rPr>
        <w:t xml:space="preserve">CURTAS </w:t>
      </w:r>
    </w:p>
    <w:p w:rsidR="00865103" w:rsidRPr="00792158" w:rsidRDefault="00865103" w:rsidP="00865103">
      <w:pPr>
        <w:rPr>
          <w:rFonts w:asciiTheme="minorHAnsi" w:hAnsiTheme="minorHAnsi" w:cstheme="minorHAnsi"/>
          <w:b/>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w:t>
      </w:r>
      <w:r w:rsidRPr="00792158">
        <w:rPr>
          <w:rFonts w:asciiTheme="minorHAnsi" w:hAnsiTheme="minorHAnsi" w:cstheme="minorHAnsi"/>
          <w:sz w:val="20"/>
          <w:szCs w:val="20"/>
        </w:rPr>
        <w:t xml:space="preserve"> </w:t>
      </w:r>
      <w:r w:rsidRPr="00792158">
        <w:rPr>
          <w:rFonts w:asciiTheme="minorHAnsi" w:hAnsiTheme="minorHAnsi" w:cstheme="minorHAnsi"/>
          <w:b/>
          <w:sz w:val="20"/>
          <w:szCs w:val="20"/>
        </w:rPr>
        <w:t>CONTEMPORÂNEA</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ALGO DO QUE FICA</w:t>
      </w:r>
      <w:r w:rsidRPr="00792158">
        <w:rPr>
          <w:rFonts w:asciiTheme="minorHAnsi" w:hAnsiTheme="minorHAnsi" w:cstheme="minorHAnsi"/>
          <w:sz w:val="20"/>
          <w:szCs w:val="20"/>
        </w:rPr>
        <w:t xml:space="preserve">, de Benedito Ferreira (Goiânia)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ÂMAGO</w:t>
      </w:r>
      <w:r w:rsidRPr="00792158">
        <w:rPr>
          <w:rFonts w:asciiTheme="minorHAnsi" w:hAnsiTheme="minorHAnsi" w:cstheme="minorHAnsi"/>
          <w:sz w:val="20"/>
          <w:szCs w:val="20"/>
        </w:rPr>
        <w:t>,</w:t>
      </w:r>
      <w:r w:rsidR="00A85DDE">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Édier William (Paraná)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AULA DE ANATOMIA</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Sidney Schroeder (Rio de Janeiro)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HIC</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Alexander Buck (Espírito Santo)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MERCADORIA</w:t>
      </w:r>
      <w:r w:rsidRPr="00792158">
        <w:rPr>
          <w:rFonts w:asciiTheme="minorHAnsi" w:hAnsiTheme="minorHAnsi" w:cstheme="minorHAnsi"/>
          <w:sz w:val="20"/>
          <w:szCs w:val="20"/>
        </w:rPr>
        <w:t xml:space="preserve">, de Carla Villa-Lobos – (Rio de Janeiro) – 2017 </w:t>
      </w:r>
    </w:p>
    <w:p w:rsidR="00865103" w:rsidRPr="00792158" w:rsidRDefault="00865103" w:rsidP="00865103">
      <w:pPr>
        <w:rPr>
          <w:rFonts w:asciiTheme="minorHAnsi" w:hAnsiTheme="minorHAnsi" w:cstheme="minorHAnsi"/>
          <w:b/>
          <w:sz w:val="20"/>
          <w:szCs w:val="20"/>
        </w:rPr>
      </w:pPr>
    </w:p>
    <w:p w:rsidR="00865103" w:rsidRPr="00695C93" w:rsidRDefault="00865103" w:rsidP="00865103">
      <w:pPr>
        <w:rPr>
          <w:rFonts w:asciiTheme="minorHAnsi" w:hAnsiTheme="minorHAnsi" w:cstheme="minorHAnsi"/>
          <w:b/>
          <w:sz w:val="16"/>
          <w:szCs w:val="16"/>
        </w:rPr>
      </w:pPr>
      <w:r w:rsidRPr="00792158">
        <w:rPr>
          <w:rFonts w:asciiTheme="minorHAnsi" w:hAnsiTheme="minorHAnsi" w:cstheme="minorHAnsi"/>
          <w:b/>
          <w:sz w:val="20"/>
          <w:szCs w:val="20"/>
        </w:rPr>
        <w:lastRenderedPageBreak/>
        <w:t>MOSTRA</w:t>
      </w:r>
      <w:r w:rsidRPr="00792158">
        <w:rPr>
          <w:rFonts w:asciiTheme="minorHAnsi" w:hAnsiTheme="minorHAnsi" w:cstheme="minorHAnsi"/>
          <w:sz w:val="20"/>
          <w:szCs w:val="20"/>
        </w:rPr>
        <w:t xml:space="preserve"> </w:t>
      </w:r>
      <w:r w:rsidRPr="00792158">
        <w:rPr>
          <w:rFonts w:asciiTheme="minorHAnsi" w:hAnsiTheme="minorHAnsi" w:cstheme="minorHAnsi"/>
          <w:b/>
          <w:sz w:val="20"/>
          <w:szCs w:val="20"/>
        </w:rPr>
        <w:t>CONTEMPORÂNEA | CINEMA DE URGÊNCIA</w:t>
      </w:r>
      <w:r w:rsidRPr="00792158">
        <w:rPr>
          <w:rFonts w:asciiTheme="minorHAnsi" w:hAnsiTheme="minorHAnsi" w:cstheme="minorHAnsi"/>
          <w:b/>
          <w:sz w:val="20"/>
          <w:szCs w:val="20"/>
        </w:rPr>
        <w:br/>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NA MISSÃO, COM KADU</w:t>
      </w:r>
      <w:r w:rsidRPr="00792158">
        <w:rPr>
          <w:rFonts w:asciiTheme="minorHAnsi" w:hAnsiTheme="minorHAnsi" w:cstheme="minorHAnsi"/>
          <w:sz w:val="20"/>
          <w:szCs w:val="20"/>
        </w:rPr>
        <w:t xml:space="preserve">, de Aiano Bemfica, Kadu Freitas &amp; Pedro Maia de Brito (Minas Gerais) – 2016 </w:t>
      </w:r>
    </w:p>
    <w:p w:rsidR="00865103" w:rsidRPr="00792158" w:rsidRDefault="00865103" w:rsidP="00865103">
      <w:pPr>
        <w:rPr>
          <w:rFonts w:asciiTheme="minorHAnsi" w:hAnsiTheme="minorHAnsi" w:cstheme="minorHAnsi"/>
          <w:b/>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w:t>
      </w:r>
      <w:r w:rsidRPr="00792158">
        <w:rPr>
          <w:rFonts w:asciiTheme="minorHAnsi" w:hAnsiTheme="minorHAnsi" w:cstheme="minorHAnsi"/>
          <w:sz w:val="20"/>
          <w:szCs w:val="20"/>
        </w:rPr>
        <w:t xml:space="preserve"> </w:t>
      </w:r>
      <w:r w:rsidRPr="00792158">
        <w:rPr>
          <w:rFonts w:asciiTheme="minorHAnsi" w:hAnsiTheme="minorHAnsi" w:cstheme="minorHAnsi"/>
          <w:b/>
          <w:sz w:val="20"/>
          <w:szCs w:val="20"/>
        </w:rPr>
        <w:t xml:space="preserve">CURTAS NO ALMOÇO </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HAVIA CINZAS DENTRO DE MIM</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Daniel Calil (Goiânia)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MÃE, ACORDA A VOVÓ,</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Cássio Domingues (Goiânia)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MEU NOME É CORACI</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de</w:t>
      </w:r>
      <w:r w:rsidR="00A85DDE" w:rsidRPr="00792158">
        <w:rPr>
          <w:rFonts w:asciiTheme="minorHAnsi" w:hAnsiTheme="minorHAnsi" w:cstheme="minorHAnsi"/>
          <w:color w:val="000000"/>
          <w:sz w:val="20"/>
          <w:szCs w:val="20"/>
        </w:rPr>
        <w:t xml:space="preserve"> </w:t>
      </w:r>
      <w:r w:rsidRPr="00792158">
        <w:rPr>
          <w:rFonts w:asciiTheme="minorHAnsi" w:hAnsiTheme="minorHAnsi" w:cstheme="minorHAnsi"/>
          <w:color w:val="000000"/>
          <w:sz w:val="20"/>
          <w:szCs w:val="20"/>
        </w:rPr>
        <w:t>Adan Sousa</w:t>
      </w:r>
      <w:r w:rsidRPr="00792158">
        <w:rPr>
          <w:rFonts w:asciiTheme="minorHAnsi" w:hAnsiTheme="minorHAnsi" w:cstheme="minorHAnsi"/>
          <w:sz w:val="20"/>
          <w:szCs w:val="20"/>
        </w:rPr>
        <w:t xml:space="preserve"> (Goiânia)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TAILOR</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Calí dos Anjos (Rio de Janeiro)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SOL,</w:t>
      </w:r>
      <w:r w:rsidRPr="00792158">
        <w:rPr>
          <w:rFonts w:asciiTheme="minorHAnsi" w:hAnsiTheme="minorHAnsi" w:cstheme="minorHAnsi"/>
          <w:sz w:val="20"/>
          <w:szCs w:val="20"/>
        </w:rPr>
        <w:t xml:space="preserve"> de Carlos G. Gananian (São Paulo) – 2017 </w:t>
      </w:r>
    </w:p>
    <w:p w:rsidR="00865103" w:rsidRPr="00792158" w:rsidRDefault="00865103" w:rsidP="00865103">
      <w:pPr>
        <w:pStyle w:val="PargrafodaLista"/>
        <w:numPr>
          <w:ilvl w:val="0"/>
          <w:numId w:val="2"/>
        </w:numPr>
        <w:rPr>
          <w:rFonts w:asciiTheme="minorHAnsi" w:hAnsiTheme="minorHAnsi" w:cstheme="minorHAnsi"/>
          <w:sz w:val="20"/>
          <w:szCs w:val="20"/>
        </w:rPr>
      </w:pPr>
      <w:r w:rsidRPr="00792158">
        <w:rPr>
          <w:rFonts w:asciiTheme="minorHAnsi" w:hAnsiTheme="minorHAnsi" w:cstheme="minorHAnsi"/>
          <w:b/>
          <w:sz w:val="20"/>
          <w:szCs w:val="20"/>
        </w:rPr>
        <w:t>VÊNUS - FILÓ A FADINHA LÉSBICA</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Sávio Leite </w:t>
      </w:r>
      <w:r w:rsidRPr="00792158">
        <w:rPr>
          <w:rFonts w:asciiTheme="minorHAnsi" w:hAnsiTheme="minorHAnsi" w:cstheme="minorHAnsi"/>
          <w:color w:val="000000"/>
          <w:sz w:val="20"/>
          <w:szCs w:val="20"/>
        </w:rPr>
        <w:t xml:space="preserve">(Minas Gerais) – 2017 </w:t>
      </w:r>
    </w:p>
    <w:p w:rsidR="00865103" w:rsidRPr="00792158" w:rsidRDefault="00865103" w:rsidP="00865103">
      <w:pPr>
        <w:rPr>
          <w:rFonts w:asciiTheme="minorHAnsi" w:hAnsiTheme="minorHAnsi" w:cstheme="minorHAnsi"/>
          <w:b/>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w:t>
      </w:r>
      <w:r w:rsidRPr="00792158">
        <w:rPr>
          <w:rFonts w:asciiTheme="minorHAnsi" w:hAnsiTheme="minorHAnsi" w:cstheme="minorHAnsi"/>
          <w:sz w:val="20"/>
          <w:szCs w:val="20"/>
        </w:rPr>
        <w:t xml:space="preserve"> </w:t>
      </w:r>
      <w:r w:rsidRPr="00792158">
        <w:rPr>
          <w:rFonts w:asciiTheme="minorHAnsi" w:hAnsiTheme="minorHAnsi" w:cstheme="minorHAnsi"/>
          <w:b/>
          <w:sz w:val="20"/>
          <w:szCs w:val="20"/>
        </w:rPr>
        <w:t>BRASILEIROS NO EXTERIOR</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3"/>
        </w:numPr>
        <w:rPr>
          <w:rFonts w:asciiTheme="minorHAnsi" w:hAnsiTheme="minorHAnsi" w:cstheme="minorHAnsi"/>
          <w:sz w:val="20"/>
          <w:szCs w:val="20"/>
        </w:rPr>
      </w:pPr>
      <w:r w:rsidRPr="00792158">
        <w:rPr>
          <w:rFonts w:asciiTheme="minorHAnsi" w:hAnsiTheme="minorHAnsi" w:cstheme="minorHAnsi"/>
          <w:b/>
          <w:sz w:val="20"/>
          <w:szCs w:val="20"/>
        </w:rPr>
        <w:t>COSME</w:t>
      </w:r>
      <w:r w:rsidRPr="00792158">
        <w:rPr>
          <w:rFonts w:asciiTheme="minorHAnsi" w:hAnsiTheme="minorHAnsi" w:cstheme="minorHAnsi"/>
          <w:sz w:val="20"/>
          <w:szCs w:val="20"/>
        </w:rPr>
        <w:t xml:space="preserve">, de Luciano Scherer (Rio Grande do Sul) – 2016 </w:t>
      </w:r>
    </w:p>
    <w:p w:rsidR="00865103" w:rsidRPr="00792158" w:rsidRDefault="00865103" w:rsidP="00865103">
      <w:pPr>
        <w:pStyle w:val="PargrafodaLista"/>
        <w:numPr>
          <w:ilvl w:val="0"/>
          <w:numId w:val="3"/>
        </w:numPr>
        <w:rPr>
          <w:rFonts w:asciiTheme="minorHAnsi" w:hAnsiTheme="minorHAnsi" w:cstheme="minorHAnsi"/>
          <w:sz w:val="20"/>
          <w:szCs w:val="20"/>
        </w:rPr>
      </w:pPr>
      <w:r w:rsidRPr="00792158">
        <w:rPr>
          <w:rFonts w:asciiTheme="minorHAnsi" w:hAnsiTheme="minorHAnsi" w:cstheme="minorHAnsi"/>
          <w:b/>
          <w:sz w:val="20"/>
          <w:szCs w:val="20"/>
        </w:rPr>
        <w:t>ENTER,</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Rafael de Toledo e João Lima (Paraná) – 2016 </w:t>
      </w:r>
    </w:p>
    <w:p w:rsidR="00865103" w:rsidRPr="00792158" w:rsidRDefault="00865103" w:rsidP="00865103">
      <w:pPr>
        <w:pStyle w:val="PargrafodaLista"/>
        <w:numPr>
          <w:ilvl w:val="0"/>
          <w:numId w:val="3"/>
        </w:numPr>
        <w:rPr>
          <w:rFonts w:asciiTheme="minorHAnsi" w:hAnsiTheme="minorHAnsi" w:cstheme="minorHAnsi"/>
          <w:sz w:val="20"/>
          <w:szCs w:val="20"/>
        </w:rPr>
      </w:pPr>
      <w:r w:rsidRPr="00792158">
        <w:rPr>
          <w:rFonts w:asciiTheme="minorHAnsi" w:hAnsiTheme="minorHAnsi" w:cstheme="minorHAnsi"/>
          <w:b/>
          <w:sz w:val="20"/>
          <w:szCs w:val="20"/>
        </w:rPr>
        <w:t>O CHORO DE PRANH</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Rafael de Toledo, João Lima e Eduardo Camargo (Paraná) – 2016 </w:t>
      </w:r>
    </w:p>
    <w:p w:rsidR="00865103" w:rsidRPr="00792158" w:rsidRDefault="00865103" w:rsidP="00865103">
      <w:pPr>
        <w:pStyle w:val="PargrafodaLista"/>
        <w:numPr>
          <w:ilvl w:val="0"/>
          <w:numId w:val="3"/>
        </w:numPr>
        <w:rPr>
          <w:rFonts w:asciiTheme="minorHAnsi" w:hAnsiTheme="minorHAnsi" w:cstheme="minorHAnsi"/>
          <w:sz w:val="20"/>
          <w:szCs w:val="20"/>
        </w:rPr>
      </w:pPr>
      <w:r w:rsidRPr="00792158">
        <w:rPr>
          <w:rFonts w:asciiTheme="minorHAnsi" w:hAnsiTheme="minorHAnsi" w:cstheme="minorHAnsi"/>
          <w:b/>
          <w:sz w:val="20"/>
          <w:szCs w:val="20"/>
        </w:rPr>
        <w:t>OLTEANCA,</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João Pedro Borsani (Rio de Janeiro) – 2016 </w:t>
      </w:r>
    </w:p>
    <w:p w:rsidR="00865103" w:rsidRPr="00792158" w:rsidRDefault="00865103" w:rsidP="00865103">
      <w:pPr>
        <w:pStyle w:val="PargrafodaLista"/>
        <w:numPr>
          <w:ilvl w:val="0"/>
          <w:numId w:val="3"/>
        </w:numPr>
        <w:rPr>
          <w:rFonts w:asciiTheme="minorHAnsi" w:hAnsiTheme="minorHAnsi" w:cstheme="minorHAnsi"/>
          <w:sz w:val="20"/>
          <w:szCs w:val="20"/>
        </w:rPr>
      </w:pPr>
      <w:r w:rsidRPr="00792158">
        <w:rPr>
          <w:rFonts w:asciiTheme="minorHAnsi" w:hAnsiTheme="minorHAnsi" w:cstheme="minorHAnsi"/>
          <w:b/>
          <w:sz w:val="20"/>
          <w:szCs w:val="20"/>
        </w:rPr>
        <w:t>RETRATOS PARA VOCÊ</w:t>
      </w:r>
      <w:r w:rsidRPr="00792158">
        <w:rPr>
          <w:rFonts w:asciiTheme="minorHAnsi" w:hAnsiTheme="minorHAnsi" w:cstheme="minorHAnsi"/>
          <w:sz w:val="20"/>
          <w:szCs w:val="20"/>
        </w:rPr>
        <w:t xml:space="preserve">, </w:t>
      </w:r>
      <w:r w:rsidR="00A85DDE" w:rsidRPr="00792158">
        <w:rPr>
          <w:rFonts w:asciiTheme="minorHAnsi" w:hAnsiTheme="minorHAnsi" w:cstheme="minorHAnsi"/>
          <w:sz w:val="20"/>
          <w:szCs w:val="20"/>
        </w:rPr>
        <w:t xml:space="preserve">de </w:t>
      </w:r>
      <w:r w:rsidRPr="00792158">
        <w:rPr>
          <w:rFonts w:asciiTheme="minorHAnsi" w:hAnsiTheme="minorHAnsi" w:cstheme="minorHAnsi"/>
          <w:sz w:val="20"/>
          <w:szCs w:val="20"/>
        </w:rPr>
        <w:t xml:space="preserve">Pedro Nishi (São Paulo) – 2016 </w:t>
      </w:r>
    </w:p>
    <w:p w:rsidR="00865103" w:rsidRPr="00792158" w:rsidRDefault="00865103" w:rsidP="00865103">
      <w:pPr>
        <w:pStyle w:val="PargrafodaLista"/>
        <w:rPr>
          <w:rFonts w:asciiTheme="minorHAnsi" w:hAnsiTheme="minorHAnsi" w:cstheme="minorHAnsi"/>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RETROSPECTIVA GESTO DE CINEMA</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4"/>
        </w:numPr>
        <w:rPr>
          <w:rFonts w:asciiTheme="minorHAnsi" w:hAnsiTheme="minorHAnsi" w:cstheme="minorHAnsi"/>
          <w:sz w:val="20"/>
          <w:szCs w:val="20"/>
        </w:rPr>
      </w:pPr>
      <w:r w:rsidRPr="00792158">
        <w:rPr>
          <w:rFonts w:asciiTheme="minorHAnsi" w:hAnsiTheme="minorHAnsi" w:cstheme="minorHAnsi"/>
          <w:b/>
          <w:sz w:val="20"/>
          <w:szCs w:val="20"/>
        </w:rPr>
        <w:t>LUIZA</w:t>
      </w:r>
      <w:r w:rsidRPr="00792158">
        <w:rPr>
          <w:rFonts w:asciiTheme="minorHAnsi" w:hAnsiTheme="minorHAnsi" w:cstheme="minorHAnsi"/>
          <w:sz w:val="20"/>
          <w:szCs w:val="20"/>
        </w:rPr>
        <w:t xml:space="preserve">, de Caio Baú (Paraná) – 2017 </w:t>
      </w:r>
    </w:p>
    <w:p w:rsidR="00865103" w:rsidRPr="00792158" w:rsidRDefault="00865103" w:rsidP="00865103">
      <w:pPr>
        <w:pStyle w:val="PargrafodaLista"/>
        <w:numPr>
          <w:ilvl w:val="0"/>
          <w:numId w:val="4"/>
        </w:numPr>
        <w:rPr>
          <w:rFonts w:asciiTheme="minorHAnsi" w:hAnsiTheme="minorHAnsi" w:cstheme="minorHAnsi"/>
          <w:sz w:val="20"/>
          <w:szCs w:val="20"/>
        </w:rPr>
      </w:pPr>
      <w:r w:rsidRPr="00792158">
        <w:rPr>
          <w:rFonts w:asciiTheme="minorHAnsi" w:hAnsiTheme="minorHAnsi" w:cstheme="minorHAnsi"/>
          <w:b/>
          <w:sz w:val="20"/>
          <w:szCs w:val="20"/>
        </w:rPr>
        <w:t>O MUNDO ESTRATIFICA O CORPO SE DESLOCA</w:t>
      </w:r>
      <w:r w:rsidRPr="00792158">
        <w:rPr>
          <w:rFonts w:asciiTheme="minorHAnsi" w:hAnsiTheme="minorHAnsi" w:cstheme="minorHAnsi"/>
          <w:sz w:val="20"/>
          <w:szCs w:val="20"/>
        </w:rPr>
        <w:t xml:space="preserve">, de Igor Urban (Paraná) – 2017 </w:t>
      </w:r>
    </w:p>
    <w:p w:rsidR="00865103" w:rsidRPr="00792158" w:rsidRDefault="00865103" w:rsidP="00865103">
      <w:pPr>
        <w:pStyle w:val="PargrafodaLista"/>
        <w:numPr>
          <w:ilvl w:val="0"/>
          <w:numId w:val="4"/>
        </w:numPr>
        <w:rPr>
          <w:rFonts w:asciiTheme="minorHAnsi" w:hAnsiTheme="minorHAnsi" w:cstheme="minorHAnsi"/>
          <w:sz w:val="20"/>
          <w:szCs w:val="20"/>
        </w:rPr>
      </w:pPr>
      <w:r w:rsidRPr="00792158">
        <w:rPr>
          <w:rFonts w:asciiTheme="minorHAnsi" w:hAnsiTheme="minorHAnsi" w:cstheme="minorHAnsi"/>
          <w:b/>
          <w:sz w:val="20"/>
          <w:szCs w:val="20"/>
        </w:rPr>
        <w:t>PAI AOS 15</w:t>
      </w:r>
      <w:r w:rsidRPr="00792158">
        <w:rPr>
          <w:rFonts w:asciiTheme="minorHAnsi" w:hAnsiTheme="minorHAnsi" w:cstheme="minorHAnsi"/>
          <w:sz w:val="20"/>
          <w:szCs w:val="20"/>
        </w:rPr>
        <w:t xml:space="preserve">, de Danilo Custódio (Paraná) – 2015 </w:t>
      </w:r>
    </w:p>
    <w:p w:rsidR="00865103" w:rsidRPr="00792158" w:rsidRDefault="00865103" w:rsidP="00865103">
      <w:pPr>
        <w:pStyle w:val="PargrafodaLista"/>
        <w:numPr>
          <w:ilvl w:val="0"/>
          <w:numId w:val="4"/>
        </w:numPr>
        <w:rPr>
          <w:rFonts w:asciiTheme="minorHAnsi" w:hAnsiTheme="minorHAnsi" w:cstheme="minorHAnsi"/>
          <w:sz w:val="20"/>
          <w:szCs w:val="20"/>
        </w:rPr>
      </w:pPr>
      <w:r w:rsidRPr="00792158">
        <w:rPr>
          <w:rFonts w:asciiTheme="minorHAnsi" w:hAnsiTheme="minorHAnsi" w:cstheme="minorHAnsi"/>
          <w:b/>
          <w:sz w:val="20"/>
          <w:szCs w:val="20"/>
        </w:rPr>
        <w:t>PAIXÃO NACIONAL</w:t>
      </w:r>
      <w:r w:rsidRPr="00792158">
        <w:rPr>
          <w:rFonts w:asciiTheme="minorHAnsi" w:hAnsiTheme="minorHAnsi" w:cstheme="minorHAnsi"/>
          <w:sz w:val="20"/>
          <w:szCs w:val="20"/>
        </w:rPr>
        <w:t xml:space="preserve">, de Jandir Santin  (Paraná) – 2015 </w:t>
      </w:r>
    </w:p>
    <w:p w:rsidR="00865103" w:rsidRPr="00792158" w:rsidRDefault="00865103" w:rsidP="00865103">
      <w:pPr>
        <w:pStyle w:val="PargrafodaLista"/>
        <w:numPr>
          <w:ilvl w:val="0"/>
          <w:numId w:val="4"/>
        </w:numPr>
        <w:rPr>
          <w:rFonts w:asciiTheme="minorHAnsi" w:hAnsiTheme="minorHAnsi" w:cstheme="minorHAnsi"/>
          <w:sz w:val="20"/>
          <w:szCs w:val="20"/>
        </w:rPr>
      </w:pPr>
      <w:r w:rsidRPr="00792158">
        <w:rPr>
          <w:rFonts w:asciiTheme="minorHAnsi" w:hAnsiTheme="minorHAnsi" w:cstheme="minorHAnsi"/>
          <w:b/>
          <w:sz w:val="20"/>
          <w:szCs w:val="20"/>
        </w:rPr>
        <w:t>PAVÃO SEM CORES</w:t>
      </w:r>
      <w:r w:rsidRPr="00792158">
        <w:rPr>
          <w:rFonts w:asciiTheme="minorHAnsi" w:hAnsiTheme="minorHAnsi" w:cstheme="minorHAnsi"/>
          <w:sz w:val="20"/>
          <w:szCs w:val="20"/>
        </w:rPr>
        <w:t xml:space="preserve">, de Isabele Orengo (Paraná) – 2015 </w:t>
      </w:r>
    </w:p>
    <w:p w:rsidR="00865103" w:rsidRPr="00792158" w:rsidRDefault="00865103" w:rsidP="00865103">
      <w:pPr>
        <w:pStyle w:val="PargrafodaLista"/>
        <w:rPr>
          <w:rFonts w:asciiTheme="minorHAnsi" w:hAnsiTheme="minorHAnsi" w:cstheme="minorHAnsi"/>
          <w:b/>
          <w:sz w:val="20"/>
          <w:szCs w:val="20"/>
        </w:rPr>
      </w:pPr>
    </w:p>
    <w:p w:rsidR="00865103" w:rsidRPr="00695C93" w:rsidRDefault="00865103" w:rsidP="00865103">
      <w:pPr>
        <w:pStyle w:val="PargrafodaLista"/>
        <w:rPr>
          <w:rFonts w:asciiTheme="minorHAnsi" w:hAnsiTheme="minorHAnsi" w:cstheme="minorHAnsi"/>
          <w:sz w:val="10"/>
          <w:szCs w:val="1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RETROSPECTIVA PIERRE LÉON</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12"/>
        </w:numPr>
        <w:rPr>
          <w:rFonts w:asciiTheme="minorHAnsi" w:hAnsiTheme="minorHAnsi" w:cstheme="minorHAnsi"/>
          <w:sz w:val="20"/>
          <w:szCs w:val="20"/>
          <w:shd w:val="clear" w:color="auto" w:fill="F9F9F9"/>
        </w:rPr>
      </w:pPr>
      <w:r w:rsidRPr="00792158">
        <w:rPr>
          <w:rFonts w:asciiTheme="minorHAnsi" w:hAnsiTheme="minorHAnsi" w:cstheme="minorHAnsi"/>
          <w:b/>
          <w:bCs/>
          <w:iCs/>
          <w:caps/>
          <w:color w:val="000000" w:themeColor="text1"/>
          <w:sz w:val="20"/>
          <w:szCs w:val="20"/>
        </w:rPr>
        <w:t xml:space="preserve">Na barba de Ivan, </w:t>
      </w:r>
      <w:r w:rsidRPr="00792158">
        <w:rPr>
          <w:rFonts w:asciiTheme="minorHAnsi" w:hAnsiTheme="minorHAnsi" w:cstheme="minorHAnsi"/>
          <w:sz w:val="20"/>
          <w:szCs w:val="20"/>
          <w:shd w:val="clear" w:color="auto" w:fill="F9F9F9"/>
        </w:rPr>
        <w:t xml:space="preserve">de Pierre Léon (França) – 2009 </w:t>
      </w: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br/>
        <w:t>MOSTRA CLÁSSICOS NA PRAÇA</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5"/>
        </w:numPr>
        <w:rPr>
          <w:rFonts w:asciiTheme="minorHAnsi" w:eastAsiaTheme="minorHAnsi" w:hAnsiTheme="minorHAnsi" w:cstheme="minorHAnsi"/>
          <w:color w:val="000000"/>
          <w:sz w:val="20"/>
          <w:szCs w:val="20"/>
          <w:lang w:eastAsia="en-US"/>
        </w:rPr>
      </w:pPr>
      <w:r w:rsidRPr="00792158">
        <w:rPr>
          <w:rFonts w:asciiTheme="minorHAnsi" w:hAnsiTheme="minorHAnsi" w:cstheme="minorHAnsi"/>
          <w:b/>
          <w:color w:val="000000" w:themeColor="text1"/>
          <w:sz w:val="20"/>
          <w:szCs w:val="20"/>
          <w:shd w:val="clear" w:color="auto" w:fill="FFFFFF"/>
        </w:rPr>
        <w:t>A HORA VAGABUNDA</w:t>
      </w:r>
      <w:r w:rsidRPr="00792158">
        <w:rPr>
          <w:rFonts w:asciiTheme="minorHAnsi" w:hAnsiTheme="minorHAnsi" w:cstheme="minorHAnsi"/>
          <w:color w:val="000000" w:themeColor="text1"/>
          <w:sz w:val="20"/>
          <w:szCs w:val="20"/>
          <w:shd w:val="clear" w:color="auto" w:fill="FFFFFF"/>
        </w:rPr>
        <w:t xml:space="preserve">, </w:t>
      </w:r>
      <w:r w:rsidR="00A85DDE">
        <w:rPr>
          <w:rFonts w:asciiTheme="minorHAnsi" w:hAnsiTheme="minorHAnsi" w:cstheme="minorHAnsi"/>
          <w:color w:val="000000" w:themeColor="text1"/>
          <w:sz w:val="20"/>
          <w:szCs w:val="20"/>
          <w:shd w:val="clear" w:color="auto" w:fill="FFFFFF"/>
        </w:rPr>
        <w:t>de</w:t>
      </w:r>
      <w:r w:rsidRPr="00792158">
        <w:rPr>
          <w:rFonts w:asciiTheme="minorHAnsi" w:hAnsiTheme="minorHAnsi" w:cstheme="minorHAnsi"/>
          <w:color w:val="000000" w:themeColor="text1"/>
          <w:sz w:val="20"/>
          <w:szCs w:val="20"/>
          <w:shd w:val="clear" w:color="auto" w:fill="FFFFFF"/>
        </w:rPr>
        <w:t xml:space="preserve"> </w:t>
      </w:r>
      <w:r w:rsidRPr="00792158">
        <w:rPr>
          <w:rFonts w:asciiTheme="minorHAnsi" w:hAnsiTheme="minorHAnsi" w:cstheme="minorHAnsi"/>
          <w:sz w:val="20"/>
          <w:szCs w:val="20"/>
        </w:rPr>
        <w:t xml:space="preserve">Rafael Conde (Minas Gerais) – 1998 </w:t>
      </w:r>
    </w:p>
    <w:p w:rsidR="00865103" w:rsidRPr="00792158" w:rsidRDefault="00865103" w:rsidP="00865103">
      <w:pPr>
        <w:pStyle w:val="PargrafodaLista"/>
        <w:numPr>
          <w:ilvl w:val="0"/>
          <w:numId w:val="5"/>
        </w:numPr>
        <w:rPr>
          <w:rFonts w:asciiTheme="minorHAnsi" w:eastAsiaTheme="minorHAnsi" w:hAnsiTheme="minorHAnsi" w:cstheme="minorHAnsi"/>
          <w:color w:val="000000"/>
          <w:sz w:val="20"/>
          <w:szCs w:val="20"/>
          <w:lang w:eastAsia="en-US"/>
        </w:rPr>
      </w:pPr>
      <w:r w:rsidRPr="00792158">
        <w:rPr>
          <w:rFonts w:asciiTheme="minorHAnsi" w:hAnsiTheme="minorHAnsi" w:cstheme="minorHAnsi"/>
          <w:b/>
          <w:sz w:val="20"/>
          <w:szCs w:val="20"/>
        </w:rPr>
        <w:t xml:space="preserve">A VELHA A FIAR, </w:t>
      </w:r>
      <w:r w:rsidR="00A85DDE" w:rsidRPr="00A85DDE">
        <w:rPr>
          <w:rFonts w:asciiTheme="minorHAnsi" w:hAnsiTheme="minorHAnsi" w:cstheme="minorHAnsi"/>
          <w:sz w:val="20"/>
          <w:szCs w:val="20"/>
        </w:rPr>
        <w:t>de</w:t>
      </w:r>
      <w:r w:rsidRPr="00A85DDE">
        <w:rPr>
          <w:rFonts w:asciiTheme="minorHAnsi" w:hAnsiTheme="minorHAnsi" w:cstheme="minorHAnsi"/>
          <w:sz w:val="20"/>
          <w:szCs w:val="20"/>
        </w:rPr>
        <w:t xml:space="preserve"> </w:t>
      </w:r>
      <w:r w:rsidRPr="00792158">
        <w:rPr>
          <w:rFonts w:asciiTheme="minorHAnsi" w:hAnsiTheme="minorHAnsi" w:cstheme="minorHAnsi"/>
          <w:color w:val="000000" w:themeColor="text1"/>
          <w:sz w:val="20"/>
          <w:szCs w:val="20"/>
          <w:shd w:val="clear" w:color="auto" w:fill="FFFFFF"/>
        </w:rPr>
        <w:t xml:space="preserve">Humberto Mauro (Minas Gerais) – 1964 </w:t>
      </w:r>
    </w:p>
    <w:p w:rsidR="00865103" w:rsidRPr="00792158" w:rsidRDefault="00865103" w:rsidP="00865103">
      <w:pPr>
        <w:pStyle w:val="PargrafodaLista"/>
        <w:numPr>
          <w:ilvl w:val="0"/>
          <w:numId w:val="5"/>
        </w:numPr>
        <w:rPr>
          <w:rFonts w:asciiTheme="minorHAnsi" w:eastAsiaTheme="minorHAnsi" w:hAnsiTheme="minorHAnsi" w:cstheme="minorHAnsi"/>
          <w:color w:val="000000"/>
          <w:sz w:val="20"/>
          <w:szCs w:val="20"/>
          <w:lang w:eastAsia="en-US"/>
        </w:rPr>
      </w:pPr>
      <w:r w:rsidRPr="00792158">
        <w:rPr>
          <w:rFonts w:asciiTheme="minorHAnsi" w:hAnsiTheme="minorHAnsi" w:cstheme="minorHAnsi"/>
          <w:b/>
          <w:color w:val="000000"/>
          <w:sz w:val="20"/>
          <w:szCs w:val="20"/>
        </w:rPr>
        <w:t>ESTADO ITINERANTE</w:t>
      </w:r>
      <w:r w:rsidR="00A85DDE">
        <w:rPr>
          <w:rFonts w:asciiTheme="minorHAnsi" w:hAnsiTheme="minorHAnsi" w:cstheme="minorHAnsi"/>
          <w:color w:val="000000"/>
          <w:sz w:val="20"/>
          <w:szCs w:val="20"/>
        </w:rPr>
        <w:t>, d</w:t>
      </w:r>
      <w:r w:rsidRPr="00792158">
        <w:rPr>
          <w:rFonts w:asciiTheme="minorHAnsi" w:hAnsiTheme="minorHAnsi" w:cstheme="minorHAnsi"/>
          <w:color w:val="000000"/>
          <w:sz w:val="20"/>
          <w:szCs w:val="20"/>
        </w:rPr>
        <w:t xml:space="preserve">e Ana Carolina Soares (Minas Gerais) – 2016 </w:t>
      </w:r>
    </w:p>
    <w:p w:rsidR="00865103" w:rsidRPr="00792158" w:rsidRDefault="00865103" w:rsidP="00865103">
      <w:pPr>
        <w:pStyle w:val="PargrafodaLista"/>
        <w:numPr>
          <w:ilvl w:val="0"/>
          <w:numId w:val="5"/>
        </w:numPr>
        <w:rPr>
          <w:rFonts w:asciiTheme="minorHAnsi" w:eastAsiaTheme="minorHAnsi" w:hAnsiTheme="minorHAnsi" w:cstheme="minorHAnsi"/>
          <w:color w:val="000000"/>
          <w:sz w:val="20"/>
          <w:szCs w:val="20"/>
          <w:lang w:eastAsia="en-US"/>
        </w:rPr>
      </w:pPr>
      <w:r w:rsidRPr="00792158">
        <w:rPr>
          <w:rFonts w:asciiTheme="minorHAnsi" w:hAnsiTheme="minorHAnsi" w:cstheme="minorHAnsi"/>
          <w:b/>
          <w:sz w:val="20"/>
          <w:szCs w:val="20"/>
        </w:rPr>
        <w:t>FANTASMAS</w:t>
      </w:r>
      <w:r w:rsidRPr="00792158">
        <w:rPr>
          <w:rFonts w:asciiTheme="minorHAnsi" w:hAnsiTheme="minorHAnsi" w:cstheme="minorHAnsi"/>
          <w:sz w:val="20"/>
          <w:szCs w:val="20"/>
        </w:rPr>
        <w:t xml:space="preserve">, </w:t>
      </w:r>
      <w:r w:rsidR="00A85DDE">
        <w:rPr>
          <w:rFonts w:asciiTheme="minorHAnsi" w:hAnsiTheme="minorHAnsi" w:cstheme="minorHAnsi"/>
          <w:sz w:val="20"/>
          <w:szCs w:val="20"/>
        </w:rPr>
        <w:t>d</w:t>
      </w:r>
      <w:r w:rsidRPr="00792158">
        <w:rPr>
          <w:rFonts w:asciiTheme="minorHAnsi" w:hAnsiTheme="minorHAnsi" w:cstheme="minorHAnsi"/>
          <w:sz w:val="20"/>
          <w:szCs w:val="20"/>
        </w:rPr>
        <w:t xml:space="preserve">e André Novais Oliveira </w:t>
      </w:r>
      <w:r w:rsidRPr="00792158">
        <w:rPr>
          <w:rFonts w:asciiTheme="minorHAnsi" w:hAnsiTheme="minorHAnsi" w:cstheme="minorHAnsi"/>
          <w:color w:val="000000"/>
          <w:sz w:val="20"/>
          <w:szCs w:val="20"/>
        </w:rPr>
        <w:t xml:space="preserve">(Minas Gerais) – 2010 </w:t>
      </w:r>
    </w:p>
    <w:p w:rsidR="00865103" w:rsidRPr="00792158" w:rsidRDefault="00865103" w:rsidP="00865103">
      <w:pPr>
        <w:rPr>
          <w:rFonts w:asciiTheme="minorHAnsi" w:hAnsiTheme="minorHAnsi" w:cstheme="minorHAnsi"/>
          <w:b/>
          <w:sz w:val="20"/>
          <w:szCs w:val="20"/>
        </w:rPr>
      </w:pP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t>MOSTRA A CIDADE EM MOVIMENTO</w:t>
      </w:r>
    </w:p>
    <w:p w:rsidR="00865103" w:rsidRPr="00695C93" w:rsidRDefault="00865103" w:rsidP="00865103">
      <w:pPr>
        <w:rPr>
          <w:rFonts w:asciiTheme="minorHAnsi" w:hAnsiTheme="minorHAnsi" w:cstheme="minorHAnsi"/>
          <w:b/>
          <w:sz w:val="16"/>
          <w:szCs w:val="16"/>
        </w:rPr>
      </w:pP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A CIDADE QUE VIVE EM MIM</w:t>
      </w:r>
      <w:r w:rsidRPr="00792158">
        <w:rPr>
          <w:rFonts w:asciiTheme="minorHAnsi" w:hAnsiTheme="minorHAnsi" w:cstheme="minorHAnsi"/>
          <w:color w:val="000000"/>
          <w:sz w:val="20"/>
          <w:szCs w:val="20"/>
        </w:rPr>
        <w:t xml:space="preserve">, de Fernanda Estevam (Minas Gerais) – 2014 </w:t>
      </w:r>
    </w:p>
    <w:p w:rsidR="00865103" w:rsidRPr="00792158" w:rsidRDefault="00865103" w:rsidP="00865103">
      <w:pPr>
        <w:pStyle w:val="PargrafodaLista"/>
        <w:numPr>
          <w:ilvl w:val="0"/>
          <w:numId w:val="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A RUA É PÚBLICA</w:t>
      </w:r>
      <w:r w:rsidRPr="00792158">
        <w:rPr>
          <w:rFonts w:asciiTheme="minorHAnsi" w:hAnsiTheme="minorHAnsi" w:cstheme="minorHAnsi"/>
          <w:color w:val="000000" w:themeColor="text1"/>
          <w:sz w:val="20"/>
          <w:szCs w:val="20"/>
        </w:rPr>
        <w:t xml:space="preserve">, Anderson Lima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A TARADA DO METRÔ</w:t>
      </w:r>
      <w:r w:rsidRPr="00792158">
        <w:rPr>
          <w:rFonts w:asciiTheme="minorHAnsi" w:hAnsiTheme="minorHAnsi" w:cstheme="minorHAnsi"/>
          <w:color w:val="000000"/>
          <w:sz w:val="20"/>
          <w:szCs w:val="20"/>
        </w:rPr>
        <w:t>,</w:t>
      </w:r>
      <w:r w:rsidR="0091034C">
        <w:rPr>
          <w:rFonts w:asciiTheme="minorHAnsi" w:hAnsiTheme="minorHAnsi" w:cstheme="minorHAnsi"/>
          <w:color w:val="000000"/>
          <w:sz w:val="20"/>
          <w:szCs w:val="20"/>
        </w:rPr>
        <w:t xml:space="preserve"> Andrea Vieira Abdala</w:t>
      </w:r>
      <w:r w:rsidRPr="00792158">
        <w:rPr>
          <w:rFonts w:asciiTheme="minorHAnsi" w:hAnsiTheme="minorHAnsi" w:cstheme="minorHAnsi"/>
          <w:color w:val="000000"/>
          <w:sz w:val="20"/>
          <w:szCs w:val="20"/>
        </w:rPr>
        <w:t xml:space="preserve"> (Minas Gerais) – 2015 </w:t>
      </w:r>
    </w:p>
    <w:p w:rsidR="00865103" w:rsidRPr="00792158" w:rsidRDefault="00865103" w:rsidP="00865103">
      <w:pPr>
        <w:pStyle w:val="PargrafodaLista"/>
        <w:numPr>
          <w:ilvl w:val="0"/>
          <w:numId w:val="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ANIVERSÁRIO E CASTIGO</w:t>
      </w:r>
      <w:r w:rsidRPr="00792158">
        <w:rPr>
          <w:rFonts w:asciiTheme="minorHAnsi" w:hAnsiTheme="minorHAnsi" w:cstheme="minorHAnsi"/>
          <w:color w:val="000000" w:themeColor="text1"/>
          <w:sz w:val="20"/>
          <w:szCs w:val="20"/>
        </w:rPr>
        <w:t xml:space="preserve">, Anderson Lima (Minas Gerais) – 2017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APARECIDO</w:t>
      </w:r>
      <w:r w:rsidRPr="00792158">
        <w:rPr>
          <w:rFonts w:asciiTheme="minorHAnsi" w:hAnsiTheme="minorHAnsi" w:cstheme="minorHAnsi"/>
          <w:color w:val="000000"/>
          <w:sz w:val="20"/>
          <w:szCs w:val="20"/>
        </w:rPr>
        <w:t xml:space="preserve">, de Thiago Valle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DE MAGRELA</w:t>
      </w:r>
      <w:r w:rsidRPr="00792158">
        <w:rPr>
          <w:rFonts w:asciiTheme="minorHAnsi" w:hAnsiTheme="minorHAnsi" w:cstheme="minorHAnsi"/>
          <w:color w:val="000000"/>
          <w:sz w:val="20"/>
          <w:szCs w:val="20"/>
        </w:rPr>
        <w:t xml:space="preserve">, Marcelo Lin e Michel Brasil (Minas Gerais) – 2016 </w:t>
      </w:r>
    </w:p>
    <w:p w:rsidR="00865103" w:rsidRPr="00792158" w:rsidRDefault="00865103" w:rsidP="00865103">
      <w:pPr>
        <w:pStyle w:val="PargrafodaLista"/>
        <w:numPr>
          <w:ilvl w:val="0"/>
          <w:numId w:val="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DONO DE CASA</w:t>
      </w:r>
      <w:r w:rsidRPr="00792158">
        <w:rPr>
          <w:rFonts w:asciiTheme="minorHAnsi" w:hAnsiTheme="minorHAnsi" w:cstheme="minorHAnsi"/>
          <w:color w:val="000000" w:themeColor="text1"/>
          <w:sz w:val="20"/>
          <w:szCs w:val="20"/>
        </w:rPr>
        <w:t xml:space="preserve">, Anderson Lima (Minas Gerais) – 2017 </w:t>
      </w:r>
    </w:p>
    <w:p w:rsidR="00865103" w:rsidRPr="00792158" w:rsidRDefault="00865103" w:rsidP="00865103">
      <w:pPr>
        <w:pStyle w:val="PargrafodaLista"/>
        <w:numPr>
          <w:ilvl w:val="0"/>
          <w:numId w:val="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DOURADO</w:t>
      </w:r>
      <w:r w:rsidRPr="00792158">
        <w:rPr>
          <w:rFonts w:asciiTheme="minorHAnsi" w:hAnsiTheme="minorHAnsi" w:cstheme="minorHAnsi"/>
          <w:color w:val="000000" w:themeColor="text1"/>
          <w:sz w:val="20"/>
          <w:szCs w:val="20"/>
        </w:rPr>
        <w:t xml:space="preserve">, Bernardo Teixeira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DUELO DE MCS NACIONAL 2016</w:t>
      </w:r>
      <w:r w:rsidRPr="00792158">
        <w:rPr>
          <w:rFonts w:asciiTheme="minorHAnsi" w:hAnsiTheme="minorHAnsi" w:cstheme="minorHAnsi"/>
          <w:color w:val="000000"/>
          <w:sz w:val="20"/>
          <w:szCs w:val="20"/>
        </w:rPr>
        <w:t xml:space="preserve"> </w:t>
      </w:r>
      <w:r w:rsidRPr="00792158">
        <w:rPr>
          <w:rFonts w:asciiTheme="minorHAnsi" w:hAnsiTheme="minorHAnsi" w:cstheme="minorHAnsi"/>
          <w:b/>
          <w:color w:val="000000"/>
          <w:sz w:val="20"/>
          <w:szCs w:val="20"/>
        </w:rPr>
        <w:t>- COBERTURA DA GRANDE FINAL</w:t>
      </w:r>
      <w:r w:rsidRPr="00792158">
        <w:rPr>
          <w:rFonts w:asciiTheme="minorHAnsi" w:hAnsiTheme="minorHAnsi" w:cstheme="minorHAnsi"/>
          <w:color w:val="000000"/>
          <w:sz w:val="20"/>
          <w:szCs w:val="20"/>
        </w:rPr>
        <w:t xml:space="preserve">, Flávio Charchar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JOSÉ BALEIA</w:t>
      </w:r>
      <w:r w:rsidRPr="00792158">
        <w:rPr>
          <w:rFonts w:asciiTheme="minorHAnsi" w:hAnsiTheme="minorHAnsi" w:cstheme="minorHAnsi"/>
          <w:color w:val="000000"/>
          <w:sz w:val="20"/>
          <w:szCs w:val="20"/>
        </w:rPr>
        <w:t xml:space="preserve">, Julio Cruz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MUDANÇA DE HÁBITO</w:t>
      </w:r>
      <w:r w:rsidRPr="00792158">
        <w:rPr>
          <w:rFonts w:asciiTheme="minorHAnsi" w:hAnsiTheme="minorHAnsi" w:cstheme="minorHAnsi"/>
          <w:color w:val="000000"/>
          <w:sz w:val="20"/>
          <w:szCs w:val="20"/>
        </w:rPr>
        <w:t xml:space="preserve">, Álvaro Andrade, Thiago Rodrigues, Vinícius Andrade (Minas Gerais) – 2017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NÓS MULHERES R(E)XISTIMOS</w:t>
      </w:r>
      <w:r w:rsidRPr="00792158">
        <w:rPr>
          <w:rFonts w:asciiTheme="minorHAnsi" w:hAnsiTheme="minorHAnsi" w:cstheme="minorHAnsi"/>
          <w:color w:val="000000"/>
          <w:sz w:val="20"/>
          <w:szCs w:val="20"/>
        </w:rPr>
        <w:t xml:space="preserve">, Zi Reis (Minas Gerais) – 2015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ÓPIO,</w:t>
      </w:r>
      <w:r w:rsidRPr="00792158">
        <w:rPr>
          <w:rFonts w:asciiTheme="minorHAnsi" w:hAnsiTheme="minorHAnsi" w:cstheme="minorHAnsi"/>
          <w:color w:val="000000"/>
          <w:sz w:val="20"/>
          <w:szCs w:val="20"/>
        </w:rPr>
        <w:t xml:space="preserve"> Léo Garcia (Minas Gerais) – 2014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lastRenderedPageBreak/>
        <w:t>OSTENTAÇÃO,</w:t>
      </w:r>
      <w:r w:rsidRPr="00792158">
        <w:rPr>
          <w:rFonts w:asciiTheme="minorHAnsi" w:hAnsiTheme="minorHAnsi" w:cstheme="minorHAnsi"/>
          <w:color w:val="000000"/>
          <w:sz w:val="20"/>
          <w:szCs w:val="20"/>
        </w:rPr>
        <w:t xml:space="preserve"> Marcelo Lin e Fernando Rossi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themeColor="text1"/>
          <w:sz w:val="20"/>
          <w:szCs w:val="20"/>
        </w:rPr>
        <w:t>PAPAGAIO VERDE</w:t>
      </w:r>
      <w:r w:rsidRPr="00792158">
        <w:rPr>
          <w:rFonts w:asciiTheme="minorHAnsi" w:hAnsiTheme="minorHAnsi" w:cstheme="minorHAnsi"/>
          <w:color w:val="000000" w:themeColor="text1"/>
          <w:sz w:val="20"/>
          <w:szCs w:val="20"/>
        </w:rPr>
        <w:t xml:space="preserve">, Anderson Lima (Minas Gerais) – 2017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PELÉ</w:t>
      </w:r>
      <w:r w:rsidRPr="00792158">
        <w:rPr>
          <w:rFonts w:asciiTheme="minorHAnsi" w:hAnsiTheme="minorHAnsi" w:cstheme="minorHAnsi"/>
          <w:color w:val="000000"/>
          <w:sz w:val="20"/>
          <w:szCs w:val="20"/>
        </w:rPr>
        <w:t>, de Diogo Sousa e Matheus Prado (Minas Gerais) – 2017</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PÓLIS</w:t>
      </w:r>
      <w:r w:rsidRPr="00792158">
        <w:rPr>
          <w:rFonts w:asciiTheme="minorHAnsi" w:hAnsiTheme="minorHAnsi" w:cstheme="minorHAnsi"/>
          <w:color w:val="000000"/>
          <w:sz w:val="20"/>
          <w:szCs w:val="20"/>
        </w:rPr>
        <w:t xml:space="preserve">, Marcos Pimentel (Minas Gerais) – 2009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PRETERIR</w:t>
      </w:r>
      <w:r w:rsidRPr="00792158">
        <w:rPr>
          <w:rFonts w:asciiTheme="minorHAnsi" w:hAnsiTheme="minorHAnsi" w:cstheme="minorHAnsi"/>
          <w:color w:val="000000"/>
          <w:sz w:val="20"/>
          <w:szCs w:val="20"/>
        </w:rPr>
        <w:t xml:space="preserve">, Marcos Donizetti da Silva (Minas Gerais) – 2016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RAP CONTAGEM: MÃO ÚNICA</w:t>
      </w:r>
      <w:r w:rsidRPr="00792158">
        <w:rPr>
          <w:rFonts w:asciiTheme="minorHAnsi" w:hAnsiTheme="minorHAnsi" w:cstheme="minorHAnsi"/>
          <w:color w:val="000000"/>
          <w:sz w:val="20"/>
          <w:szCs w:val="20"/>
        </w:rPr>
        <w:t xml:space="preserve">, Rafael Leite (Minas Gerais) – 2016 </w:t>
      </w:r>
    </w:p>
    <w:p w:rsidR="00865103" w:rsidRPr="00792158" w:rsidRDefault="00865103" w:rsidP="00865103">
      <w:pPr>
        <w:pStyle w:val="PargrafodaLista"/>
        <w:numPr>
          <w:ilvl w:val="0"/>
          <w:numId w:val="1"/>
        </w:numPr>
        <w:rPr>
          <w:rFonts w:asciiTheme="minorHAnsi" w:hAnsiTheme="minorHAnsi" w:cstheme="minorHAnsi"/>
          <w:color w:val="000000" w:themeColor="text1"/>
          <w:sz w:val="20"/>
          <w:szCs w:val="20"/>
        </w:rPr>
      </w:pPr>
      <w:r w:rsidRPr="00792158">
        <w:rPr>
          <w:rFonts w:asciiTheme="minorHAnsi" w:hAnsiTheme="minorHAnsi" w:cstheme="minorHAnsi"/>
          <w:b/>
          <w:color w:val="000000"/>
          <w:sz w:val="20"/>
          <w:szCs w:val="20"/>
        </w:rPr>
        <w:t>SEGUNDA PRETA - 1ª TEMPORADA</w:t>
      </w:r>
      <w:r w:rsidRPr="00792158">
        <w:rPr>
          <w:rFonts w:asciiTheme="minorHAnsi" w:hAnsiTheme="minorHAnsi" w:cstheme="minorHAnsi"/>
          <w:color w:val="000000"/>
          <w:sz w:val="20"/>
          <w:szCs w:val="20"/>
        </w:rPr>
        <w:t xml:space="preserve">, Pablo Bernardo e Alexandre de Sena (Minas Gerais) – 2017 </w:t>
      </w:r>
    </w:p>
    <w:p w:rsidR="00865103" w:rsidRPr="00792158" w:rsidRDefault="00865103" w:rsidP="00865103">
      <w:pPr>
        <w:pStyle w:val="PargrafodaLista"/>
        <w:numPr>
          <w:ilvl w:val="0"/>
          <w:numId w:val="1"/>
        </w:numPr>
        <w:rPr>
          <w:rFonts w:asciiTheme="minorHAnsi" w:hAnsiTheme="minorHAnsi" w:cstheme="minorHAnsi"/>
          <w:color w:val="000000"/>
          <w:sz w:val="20"/>
          <w:szCs w:val="20"/>
        </w:rPr>
      </w:pPr>
      <w:r w:rsidRPr="00792158">
        <w:rPr>
          <w:rFonts w:asciiTheme="minorHAnsi" w:hAnsiTheme="minorHAnsi" w:cstheme="minorHAnsi"/>
          <w:b/>
          <w:color w:val="000000"/>
          <w:sz w:val="20"/>
          <w:szCs w:val="20"/>
        </w:rPr>
        <w:t>TABA</w:t>
      </w:r>
      <w:r w:rsidRPr="00792158">
        <w:rPr>
          <w:rFonts w:asciiTheme="minorHAnsi" w:hAnsiTheme="minorHAnsi" w:cstheme="minorHAnsi"/>
          <w:color w:val="000000"/>
          <w:sz w:val="20"/>
          <w:szCs w:val="20"/>
        </w:rPr>
        <w:t xml:space="preserve">, de Marcos Pimentel (Minas Gerais) – 2010 </w:t>
      </w:r>
    </w:p>
    <w:p w:rsidR="00865103" w:rsidRPr="00792158" w:rsidRDefault="00865103" w:rsidP="00865103">
      <w:pPr>
        <w:pStyle w:val="PargrafodaLista"/>
        <w:numPr>
          <w:ilvl w:val="0"/>
          <w:numId w:val="1"/>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ZAGA DAS BONECAS</w:t>
      </w:r>
      <w:r w:rsidRPr="00792158">
        <w:rPr>
          <w:rFonts w:asciiTheme="minorHAnsi" w:hAnsiTheme="minorHAnsi" w:cstheme="minorHAnsi"/>
          <w:color w:val="000000" w:themeColor="text1"/>
          <w:sz w:val="20"/>
          <w:szCs w:val="20"/>
        </w:rPr>
        <w:t xml:space="preserve">, Anderson Lima (Minas Gerais) – 2014 </w:t>
      </w:r>
    </w:p>
    <w:p w:rsidR="00865103" w:rsidRPr="00792158" w:rsidRDefault="00865103" w:rsidP="00865103">
      <w:pPr>
        <w:rPr>
          <w:rFonts w:asciiTheme="minorHAnsi" w:hAnsiTheme="minorHAnsi" w:cstheme="minorHAnsi"/>
          <w:b/>
          <w:sz w:val="20"/>
          <w:szCs w:val="20"/>
        </w:rPr>
      </w:pPr>
      <w:r w:rsidRPr="00792158">
        <w:rPr>
          <w:rFonts w:asciiTheme="minorHAnsi" w:hAnsiTheme="minorHAnsi" w:cstheme="minorHAnsi"/>
          <w:b/>
          <w:sz w:val="20"/>
          <w:szCs w:val="20"/>
        </w:rPr>
        <w:br/>
        <w:t>SESSÕES CINE-ESCOLA</w:t>
      </w:r>
    </w:p>
    <w:p w:rsidR="00865103" w:rsidRPr="00695C93" w:rsidRDefault="00865103" w:rsidP="00865103">
      <w:pPr>
        <w:rPr>
          <w:rFonts w:asciiTheme="minorHAnsi" w:hAnsiTheme="minorHAnsi" w:cstheme="minorHAnsi"/>
          <w:b/>
          <w:sz w:val="10"/>
          <w:szCs w:val="10"/>
        </w:rPr>
      </w:pP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shd w:val="clear" w:color="auto" w:fill="F9F9F9"/>
        </w:rPr>
        <w:t>A MENINA ESPANTALHA</w:t>
      </w:r>
      <w:r w:rsidRPr="00792158">
        <w:rPr>
          <w:rFonts w:asciiTheme="minorHAnsi" w:hAnsiTheme="minorHAnsi" w:cstheme="minorHAnsi"/>
          <w:sz w:val="20"/>
          <w:szCs w:val="20"/>
          <w:shd w:val="clear" w:color="auto" w:fill="F9F9F9"/>
        </w:rPr>
        <w:t xml:space="preserve">, de </w:t>
      </w:r>
      <w:r w:rsidRPr="00792158">
        <w:rPr>
          <w:rFonts w:asciiTheme="minorHAnsi" w:hAnsiTheme="minorHAnsi" w:cstheme="minorHAnsi"/>
          <w:sz w:val="20"/>
          <w:szCs w:val="20"/>
        </w:rPr>
        <w:t xml:space="preserve">Cássio Pereira dos Santos </w:t>
      </w:r>
      <w:r w:rsidRPr="00792158">
        <w:rPr>
          <w:rFonts w:asciiTheme="minorHAnsi" w:hAnsiTheme="minorHAnsi" w:cstheme="minorHAnsi"/>
          <w:color w:val="000000"/>
          <w:sz w:val="20"/>
          <w:szCs w:val="20"/>
        </w:rPr>
        <w:t xml:space="preserve">(Minas Gerais) – 2008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shd w:val="clear" w:color="auto" w:fill="F9F9F9"/>
        </w:rPr>
        <w:t>A PRIMEIRA FLAUTA</w:t>
      </w:r>
      <w:r w:rsidRPr="00792158">
        <w:rPr>
          <w:rFonts w:asciiTheme="minorHAnsi" w:hAnsiTheme="minorHAnsi" w:cstheme="minorHAnsi"/>
          <w:sz w:val="20"/>
          <w:szCs w:val="20"/>
          <w:shd w:val="clear" w:color="auto" w:fill="F9F9F9"/>
        </w:rPr>
        <w:t xml:space="preserve">, de </w:t>
      </w:r>
      <w:r w:rsidRPr="00792158">
        <w:rPr>
          <w:rFonts w:asciiTheme="minorHAnsi" w:hAnsiTheme="minorHAnsi" w:cstheme="minorHAnsi"/>
          <w:sz w:val="20"/>
          <w:szCs w:val="20"/>
        </w:rPr>
        <w:t xml:space="preserve">Simon Brethé e Ricardo Poeira </w:t>
      </w:r>
      <w:r w:rsidRPr="00792158">
        <w:rPr>
          <w:rFonts w:asciiTheme="minorHAnsi" w:hAnsiTheme="minorHAnsi" w:cstheme="minorHAnsi"/>
          <w:color w:val="000000"/>
          <w:sz w:val="20"/>
          <w:szCs w:val="20"/>
        </w:rPr>
        <w:t xml:space="preserve">(Minas Gerais) – 2017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shd w:val="clear" w:color="auto" w:fill="F9F9F9"/>
        </w:rPr>
        <w:t>A VIDA DEVE SER ASSIM</w:t>
      </w:r>
      <w:r w:rsidRPr="00792158">
        <w:rPr>
          <w:rFonts w:asciiTheme="minorHAnsi" w:hAnsiTheme="minorHAnsi" w:cstheme="minorHAnsi"/>
          <w:sz w:val="20"/>
          <w:szCs w:val="20"/>
          <w:shd w:val="clear" w:color="auto" w:fill="F9F9F9"/>
        </w:rPr>
        <w:t xml:space="preserve">, de </w:t>
      </w:r>
      <w:r w:rsidRPr="00792158">
        <w:rPr>
          <w:rFonts w:asciiTheme="minorHAnsi" w:hAnsiTheme="minorHAnsi" w:cstheme="minorHAnsi"/>
          <w:sz w:val="20"/>
          <w:szCs w:val="20"/>
        </w:rPr>
        <w:t xml:space="preserve">Roberto Burd (Rio Grande do Sul) – 2012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rPr>
        <w:t>CADÊ MEU RANGO</w:t>
      </w:r>
      <w:r w:rsidRPr="00792158">
        <w:rPr>
          <w:rFonts w:asciiTheme="minorHAnsi" w:hAnsiTheme="minorHAnsi" w:cstheme="minorHAnsi"/>
          <w:sz w:val="20"/>
          <w:szCs w:val="20"/>
        </w:rPr>
        <w:t xml:space="preserve">, de George Munari Damiani (São Paulo) – 2012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rPr>
        <w:t>CAMINHO DOS GIGANTES</w:t>
      </w:r>
      <w:r w:rsidRPr="00792158">
        <w:rPr>
          <w:rFonts w:asciiTheme="minorHAnsi" w:hAnsiTheme="minorHAnsi" w:cstheme="minorHAnsi"/>
          <w:sz w:val="20"/>
          <w:szCs w:val="20"/>
        </w:rPr>
        <w:t xml:space="preserve">, de Alois Di Leo (São Paulo) – 2017 </w:t>
      </w:r>
    </w:p>
    <w:p w:rsidR="00A85DDE" w:rsidRPr="00792158" w:rsidRDefault="00A85DDE" w:rsidP="00A85DDE">
      <w:pPr>
        <w:pStyle w:val="PargrafodaLista"/>
        <w:numPr>
          <w:ilvl w:val="0"/>
          <w:numId w:val="6"/>
        </w:numPr>
        <w:rPr>
          <w:rFonts w:asciiTheme="minorHAnsi" w:hAnsiTheme="minorHAnsi" w:cstheme="minorHAnsi"/>
          <w:color w:val="000000" w:themeColor="text1"/>
          <w:sz w:val="20"/>
          <w:szCs w:val="20"/>
        </w:rPr>
      </w:pPr>
      <w:r w:rsidRPr="00792158">
        <w:rPr>
          <w:rFonts w:asciiTheme="minorHAnsi" w:hAnsiTheme="minorHAnsi" w:cstheme="minorHAnsi"/>
          <w:b/>
          <w:color w:val="000000" w:themeColor="text1"/>
          <w:sz w:val="20"/>
          <w:szCs w:val="20"/>
        </w:rPr>
        <w:t>DOURADO</w:t>
      </w:r>
      <w:r w:rsidRPr="00792158">
        <w:rPr>
          <w:rFonts w:asciiTheme="minorHAnsi" w:hAnsiTheme="minorHAnsi" w:cstheme="minorHAnsi"/>
          <w:color w:val="000000" w:themeColor="text1"/>
          <w:sz w:val="20"/>
          <w:szCs w:val="20"/>
        </w:rPr>
        <w:t xml:space="preserve">, Bernardo Teixeira (Minas Gerais) – 2016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rPr>
        <w:t>LIPE, VOVÔ E O MONSTRO</w:t>
      </w:r>
      <w:r w:rsidRPr="00792158">
        <w:rPr>
          <w:rFonts w:asciiTheme="minorHAnsi" w:hAnsiTheme="minorHAnsi" w:cstheme="minorHAnsi"/>
          <w:sz w:val="20"/>
          <w:szCs w:val="20"/>
        </w:rPr>
        <w:t xml:space="preserve">, de </w:t>
      </w:r>
      <w:r w:rsidRPr="00792158">
        <w:rPr>
          <w:rFonts w:asciiTheme="minorHAnsi" w:hAnsiTheme="minorHAnsi" w:cstheme="minorHAnsi"/>
          <w:bCs/>
          <w:sz w:val="20"/>
          <w:szCs w:val="20"/>
        </w:rPr>
        <w:t xml:space="preserve">Felippe Steffens e Carlos Mateus (Rio Grande do Sul) – 2016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sz w:val="20"/>
          <w:szCs w:val="20"/>
        </w:rPr>
        <w:t>MARINA NÃO VAI A PRAIA</w:t>
      </w:r>
      <w:r w:rsidRPr="00792158">
        <w:rPr>
          <w:rFonts w:asciiTheme="minorHAnsi" w:hAnsiTheme="minorHAnsi" w:cstheme="minorHAnsi"/>
          <w:sz w:val="20"/>
          <w:szCs w:val="20"/>
        </w:rPr>
        <w:t xml:space="preserve">, de Cássio Pereira dos Santos </w:t>
      </w:r>
      <w:r w:rsidRPr="00792158">
        <w:rPr>
          <w:rFonts w:asciiTheme="minorHAnsi" w:hAnsiTheme="minorHAnsi" w:cstheme="minorHAnsi"/>
          <w:color w:val="000000"/>
          <w:sz w:val="20"/>
          <w:szCs w:val="20"/>
        </w:rPr>
        <w:t xml:space="preserve">(Minas Gerais) – 2014 </w:t>
      </w:r>
    </w:p>
    <w:p w:rsidR="00865103" w:rsidRPr="00792158" w:rsidRDefault="00865103" w:rsidP="00865103">
      <w:pPr>
        <w:pStyle w:val="PargrafodaLista"/>
        <w:numPr>
          <w:ilvl w:val="0"/>
          <w:numId w:val="6"/>
        </w:numPr>
        <w:rPr>
          <w:rFonts w:asciiTheme="minorHAnsi" w:hAnsiTheme="minorHAnsi" w:cstheme="minorHAnsi"/>
          <w:sz w:val="20"/>
          <w:szCs w:val="20"/>
        </w:rPr>
      </w:pPr>
      <w:r w:rsidRPr="00792158">
        <w:rPr>
          <w:rFonts w:asciiTheme="minorHAnsi" w:hAnsiTheme="minorHAnsi" w:cstheme="minorHAnsi"/>
          <w:b/>
          <w:bCs/>
          <w:sz w:val="20"/>
          <w:szCs w:val="20"/>
        </w:rPr>
        <w:t>MÉDICO DE MONSTRO</w:t>
      </w:r>
      <w:r w:rsidRPr="00792158">
        <w:rPr>
          <w:rFonts w:asciiTheme="minorHAnsi" w:hAnsiTheme="minorHAnsi" w:cstheme="minorHAnsi"/>
          <w:bCs/>
          <w:sz w:val="20"/>
          <w:szCs w:val="20"/>
        </w:rPr>
        <w:t xml:space="preserve">, de </w:t>
      </w:r>
      <w:r w:rsidRPr="00792158">
        <w:rPr>
          <w:rFonts w:asciiTheme="minorHAnsi" w:hAnsiTheme="minorHAnsi" w:cstheme="minorHAnsi"/>
          <w:sz w:val="20"/>
          <w:szCs w:val="20"/>
        </w:rPr>
        <w:t xml:space="preserve">Gustavo Teixeira (São Paulo) – 2016 </w:t>
      </w:r>
      <w:r w:rsidRPr="00792158">
        <w:rPr>
          <w:rFonts w:asciiTheme="minorHAnsi" w:hAnsiTheme="minorHAnsi" w:cstheme="minorHAnsi"/>
          <w:bCs/>
          <w:sz w:val="20"/>
          <w:szCs w:val="20"/>
        </w:rPr>
        <w:br/>
      </w:r>
    </w:p>
    <w:p w:rsidR="00DF5024" w:rsidRPr="00792158" w:rsidRDefault="00B420F9">
      <w:pPr>
        <w:spacing w:line="240" w:lineRule="atLeast"/>
        <w:rPr>
          <w:rFonts w:asciiTheme="minorHAnsi" w:hAnsiTheme="minorHAnsi" w:cstheme="minorHAnsi"/>
          <w:sz w:val="20"/>
          <w:szCs w:val="20"/>
        </w:rPr>
      </w:pPr>
      <w:r w:rsidRPr="00792158">
        <w:rPr>
          <w:rFonts w:asciiTheme="minorHAnsi" w:hAnsiTheme="minorHAnsi" w:cstheme="minorHAnsi"/>
          <w:b/>
          <w:iCs/>
          <w:sz w:val="20"/>
          <w:szCs w:val="20"/>
        </w:rPr>
        <w:t>* TODA PROGRAMAÇÃO É OFERECIDA GRATUITAMENTE AO PÚBLICO</w:t>
      </w:r>
    </w:p>
    <w:p w:rsidR="001B7330" w:rsidRPr="00792158" w:rsidRDefault="001B7330" w:rsidP="001B7330">
      <w:pPr>
        <w:spacing w:line="240" w:lineRule="atLeast"/>
        <w:jc w:val="center"/>
        <w:rPr>
          <w:rFonts w:asciiTheme="minorHAnsi" w:hAnsiTheme="minorHAnsi" w:cstheme="minorHAnsi"/>
          <w:sz w:val="20"/>
          <w:szCs w:val="20"/>
        </w:rPr>
      </w:pPr>
    </w:p>
    <w:p w:rsidR="001B7330" w:rsidRDefault="001B7330" w:rsidP="001B7330">
      <w:pPr>
        <w:spacing w:line="240" w:lineRule="atLeast"/>
        <w:jc w:val="center"/>
      </w:pPr>
      <w:r>
        <w:rPr>
          <w:rFonts w:ascii="Calibri" w:hAnsi="Calibri" w:cs="Calibri"/>
          <w:b/>
          <w:iCs/>
          <w:sz w:val="20"/>
          <w:szCs w:val="20"/>
        </w:rPr>
        <w:t>Fotos:</w:t>
      </w:r>
    </w:p>
    <w:p w:rsidR="001B7330" w:rsidRDefault="001B7330" w:rsidP="001B7330">
      <w:pPr>
        <w:jc w:val="center"/>
      </w:pPr>
      <w:r>
        <w:rPr>
          <w:rFonts w:ascii="Calibri" w:eastAsia="Calibri" w:hAnsi="Calibri" w:cs="Calibri"/>
          <w:b/>
          <w:iCs/>
          <w:sz w:val="20"/>
          <w:szCs w:val="20"/>
        </w:rPr>
        <w:t xml:space="preserve"> </w:t>
      </w:r>
      <w:r>
        <w:rPr>
          <w:rFonts w:ascii="Calibri" w:hAnsi="Calibri" w:cs="Calibri"/>
          <w:sz w:val="20"/>
          <w:szCs w:val="20"/>
          <w:highlight w:val="yellow"/>
        </w:rPr>
        <w:t xml:space="preserve">Fotos do CineBH e Brasil CineMundi: </w:t>
      </w:r>
      <w:r w:rsidRPr="00794CCD">
        <w:rPr>
          <w:rFonts w:asciiTheme="minorHAnsi" w:hAnsiTheme="minorHAnsi"/>
          <w:sz w:val="20"/>
          <w:szCs w:val="20"/>
          <w:highlight w:val="yellow"/>
        </w:rPr>
        <w:t>flickr.com/photos/universoproducao/</w:t>
      </w:r>
    </w:p>
    <w:p w:rsidR="001B7330" w:rsidRDefault="001B7330" w:rsidP="001B7330">
      <w:pPr>
        <w:jc w:val="center"/>
        <w:rPr>
          <w:rFonts w:ascii="Calibri" w:hAnsi="Calibri" w:cs="Calibri"/>
          <w:iCs/>
          <w:sz w:val="20"/>
          <w:szCs w:val="20"/>
        </w:rPr>
      </w:pPr>
    </w:p>
    <w:p w:rsidR="001B7330" w:rsidRDefault="001B7330" w:rsidP="001B7330">
      <w:pPr>
        <w:spacing w:line="240" w:lineRule="atLeast"/>
      </w:pPr>
      <w:r>
        <w:rPr>
          <w:rFonts w:ascii="Calibri" w:hAnsi="Calibri" w:cs="Calibri"/>
          <w:iCs/>
          <w:sz w:val="20"/>
          <w:szCs w:val="20"/>
        </w:rPr>
        <w:t>***</w:t>
      </w:r>
    </w:p>
    <w:p w:rsidR="001B7330" w:rsidRDefault="001B7330" w:rsidP="001B7330">
      <w:pPr>
        <w:spacing w:line="240" w:lineRule="exact"/>
        <w:ind w:right="96"/>
        <w:jc w:val="both"/>
      </w:pPr>
      <w:r>
        <w:rPr>
          <w:rFonts w:ascii="Calibri" w:hAnsi="Calibri" w:cs="Calibri"/>
          <w:b/>
          <w:bCs/>
          <w:color w:val="000000"/>
          <w:sz w:val="20"/>
          <w:szCs w:val="20"/>
        </w:rPr>
        <w:t>Acompanhe a 11ª Mostra CineBH, o 8º Brasil CineMundi e o programa Cinema Sem Fronteiras 2017</w:t>
      </w:r>
    </w:p>
    <w:p w:rsidR="001B7330" w:rsidRDefault="001B7330" w:rsidP="001B7330">
      <w:pPr>
        <w:spacing w:line="240" w:lineRule="exact"/>
        <w:ind w:right="96"/>
        <w:jc w:val="both"/>
      </w:pPr>
      <w:r>
        <w:rPr>
          <w:rFonts w:ascii="Calibri" w:hAnsi="Calibri" w:cs="Calibri"/>
          <w:color w:val="000000"/>
          <w:sz w:val="20"/>
          <w:szCs w:val="20"/>
        </w:rPr>
        <w:t>Participe da Campanha #eufaçoaMOSTRA</w:t>
      </w:r>
    </w:p>
    <w:p w:rsidR="001B7330" w:rsidRDefault="001B7330" w:rsidP="001B7330">
      <w:pPr>
        <w:spacing w:line="240" w:lineRule="exact"/>
        <w:ind w:right="96"/>
        <w:jc w:val="both"/>
        <w:rPr>
          <w:rFonts w:ascii="Calibri" w:hAnsi="Calibri" w:cs="Calibri"/>
          <w:color w:val="000000"/>
          <w:sz w:val="20"/>
          <w:szCs w:val="20"/>
        </w:rPr>
      </w:pPr>
      <w:r>
        <w:rPr>
          <w:rFonts w:ascii="Calibri" w:hAnsi="Calibri" w:cs="Calibri"/>
          <w:bCs/>
          <w:color w:val="000000"/>
          <w:sz w:val="20"/>
          <w:szCs w:val="20"/>
        </w:rPr>
        <w:t>Twitter:</w:t>
      </w:r>
      <w:r>
        <w:rPr>
          <w:rFonts w:ascii="Calibri" w:hAnsi="Calibri" w:cs="Calibri"/>
          <w:color w:val="000000"/>
          <w:sz w:val="20"/>
          <w:szCs w:val="20"/>
        </w:rPr>
        <w:t> </w:t>
      </w:r>
      <w:r>
        <w:rPr>
          <w:rFonts w:ascii="Calibri" w:hAnsi="Calibri" w:cs="Calibri"/>
          <w:b/>
          <w:color w:val="000000"/>
          <w:sz w:val="20"/>
          <w:szCs w:val="20"/>
        </w:rPr>
        <w:t>universoprod</w:t>
      </w:r>
      <w:r>
        <w:rPr>
          <w:rFonts w:ascii="Calibri" w:hAnsi="Calibri" w:cs="Calibri"/>
          <w:color w:val="000000"/>
          <w:sz w:val="20"/>
          <w:szCs w:val="20"/>
        </w:rPr>
        <w:t xml:space="preserve">  </w:t>
      </w:r>
    </w:p>
    <w:p w:rsidR="001B7330" w:rsidRDefault="001B7330" w:rsidP="001B7330">
      <w:pPr>
        <w:spacing w:line="240" w:lineRule="exact"/>
        <w:ind w:right="96"/>
        <w:jc w:val="both"/>
        <w:rPr>
          <w:rFonts w:ascii="Calibri" w:hAnsi="Calibri" w:cs="Calibri"/>
          <w:color w:val="000000"/>
          <w:sz w:val="20"/>
          <w:szCs w:val="20"/>
        </w:rPr>
      </w:pPr>
      <w:r>
        <w:rPr>
          <w:rFonts w:ascii="Calibri" w:hAnsi="Calibri" w:cs="Calibri"/>
          <w:color w:val="000000"/>
          <w:sz w:val="20"/>
          <w:szCs w:val="20"/>
        </w:rPr>
        <w:t xml:space="preserve">Instagram: </w:t>
      </w:r>
      <w:r>
        <w:rPr>
          <w:rFonts w:ascii="Calibri" w:hAnsi="Calibri" w:cs="Calibri"/>
          <w:b/>
          <w:color w:val="000000"/>
          <w:sz w:val="20"/>
          <w:szCs w:val="20"/>
        </w:rPr>
        <w:t>universoproducao</w:t>
      </w:r>
      <w:r>
        <w:rPr>
          <w:rFonts w:ascii="Calibri" w:hAnsi="Calibri" w:cs="Calibri"/>
          <w:color w:val="000000"/>
          <w:sz w:val="20"/>
          <w:szCs w:val="20"/>
        </w:rPr>
        <w:t xml:space="preserve">  </w:t>
      </w:r>
    </w:p>
    <w:p w:rsidR="001B7330" w:rsidRPr="00681E3F" w:rsidRDefault="001B7330" w:rsidP="001B7330">
      <w:pPr>
        <w:spacing w:line="240" w:lineRule="exact"/>
        <w:ind w:right="96"/>
        <w:jc w:val="both"/>
        <w:rPr>
          <w:rFonts w:ascii="Calibri" w:hAnsi="Calibri" w:cs="Calibri"/>
          <w:color w:val="000000"/>
          <w:sz w:val="20"/>
          <w:szCs w:val="20"/>
        </w:rPr>
      </w:pPr>
      <w:r>
        <w:rPr>
          <w:rFonts w:ascii="Calibri" w:hAnsi="Calibri" w:cs="Calibri"/>
          <w:bCs/>
          <w:color w:val="000000"/>
          <w:sz w:val="20"/>
          <w:szCs w:val="20"/>
        </w:rPr>
        <w:t>Facebook:</w:t>
      </w:r>
      <w:r>
        <w:rPr>
          <w:rFonts w:ascii="Calibri" w:hAnsi="Calibri" w:cs="Calibri"/>
          <w:color w:val="000000"/>
          <w:sz w:val="20"/>
          <w:szCs w:val="20"/>
        </w:rPr>
        <w:t> </w:t>
      </w:r>
      <w:r>
        <w:rPr>
          <w:rFonts w:ascii="Calibri" w:hAnsi="Calibri" w:cs="Calibri"/>
          <w:b/>
          <w:color w:val="000000"/>
          <w:sz w:val="20"/>
          <w:szCs w:val="20"/>
        </w:rPr>
        <w:t>universoproducao / cinebh / brasilcinemundi</w:t>
      </w:r>
    </w:p>
    <w:p w:rsidR="001B7330" w:rsidRDefault="001B7330" w:rsidP="001B7330">
      <w:pPr>
        <w:spacing w:line="240" w:lineRule="exact"/>
        <w:ind w:right="96"/>
        <w:jc w:val="both"/>
        <w:rPr>
          <w:rFonts w:ascii="Calibri" w:hAnsi="Calibri" w:cs="Calibri"/>
          <w:b/>
          <w:color w:val="000000"/>
          <w:sz w:val="20"/>
          <w:szCs w:val="20"/>
        </w:rPr>
      </w:pPr>
      <w:r>
        <w:rPr>
          <w:rFonts w:ascii="Calibri" w:hAnsi="Calibri" w:cs="Calibri"/>
          <w:bCs/>
          <w:color w:val="000000"/>
          <w:sz w:val="20"/>
          <w:szCs w:val="20"/>
        </w:rPr>
        <w:t>Web:</w:t>
      </w:r>
      <w:r>
        <w:rPr>
          <w:rFonts w:ascii="Calibri" w:hAnsi="Calibri" w:cs="Calibri"/>
          <w:color w:val="000000"/>
          <w:sz w:val="20"/>
          <w:szCs w:val="20"/>
        </w:rPr>
        <w:t> </w:t>
      </w:r>
      <w:r>
        <w:rPr>
          <w:rFonts w:ascii="Calibri" w:hAnsi="Calibri" w:cs="Calibri"/>
          <w:b/>
          <w:color w:val="000000"/>
          <w:sz w:val="20"/>
          <w:szCs w:val="20"/>
        </w:rPr>
        <w:t xml:space="preserve">cinebh.com.br  </w:t>
      </w:r>
    </w:p>
    <w:p w:rsidR="001B7330" w:rsidRDefault="001B7330" w:rsidP="001B7330">
      <w:pPr>
        <w:spacing w:line="240" w:lineRule="exact"/>
        <w:ind w:right="96"/>
        <w:jc w:val="both"/>
      </w:pPr>
      <w:r>
        <w:rPr>
          <w:rFonts w:ascii="Calibri" w:hAnsi="Calibri" w:cs="Calibri"/>
          <w:color w:val="000000"/>
          <w:sz w:val="20"/>
          <w:szCs w:val="20"/>
        </w:rPr>
        <w:t>Informações pelo telefone: (31) 3282.2366</w:t>
      </w:r>
    </w:p>
    <w:p w:rsidR="001B7330" w:rsidRPr="00876792" w:rsidRDefault="001B7330" w:rsidP="001B7330">
      <w:pPr>
        <w:spacing w:line="280" w:lineRule="atLeast"/>
        <w:jc w:val="both"/>
        <w:rPr>
          <w:rFonts w:ascii="Calibri" w:hAnsi="Calibri" w:cs="Calibri"/>
          <w:color w:val="000000"/>
          <w:sz w:val="10"/>
          <w:szCs w:val="10"/>
        </w:rPr>
      </w:pPr>
    </w:p>
    <w:p w:rsidR="001B7330" w:rsidRDefault="001B7330" w:rsidP="001B7330">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Serviço</w:t>
      </w:r>
    </w:p>
    <w:p w:rsidR="001B7330" w:rsidRDefault="001B7330" w:rsidP="001B7330">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Pr>
          <w:rStyle w:val="Forte"/>
          <w:rFonts w:asciiTheme="minorHAnsi" w:hAnsiTheme="minorHAnsi" w:cstheme="minorHAnsi"/>
          <w:color w:val="222222"/>
          <w:sz w:val="20"/>
          <w:szCs w:val="20"/>
        </w:rPr>
        <w:t> 11ª CINEBH – MOSTRA INTERNACIONAL DE CINEMA DE BELO HORIZONTE</w:t>
      </w:r>
    </w:p>
    <w:p w:rsidR="001B7330" w:rsidRPr="00DE426B" w:rsidRDefault="001B7330" w:rsidP="001B7330">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sidRPr="00DE426B">
        <w:rPr>
          <w:rStyle w:val="Forte"/>
          <w:rFonts w:asciiTheme="minorHAnsi" w:hAnsiTheme="minorHAnsi" w:cstheme="minorHAnsi"/>
          <w:color w:val="222222"/>
          <w:sz w:val="20"/>
          <w:szCs w:val="20"/>
        </w:rPr>
        <w:t xml:space="preserve"> BRASIL CINEMUNDI – </w:t>
      </w:r>
      <w:r>
        <w:rPr>
          <w:rFonts w:asciiTheme="minorHAnsi" w:hAnsiTheme="minorHAnsi" w:cstheme="minorHAnsi"/>
          <w:b/>
          <w:color w:val="000000"/>
          <w:sz w:val="20"/>
          <w:szCs w:val="20"/>
        </w:rPr>
        <w:t>8</w:t>
      </w:r>
      <w:r w:rsidRPr="00DE426B">
        <w:rPr>
          <w:rFonts w:asciiTheme="minorHAnsi" w:hAnsiTheme="minorHAnsi" w:cstheme="minorHAnsi"/>
          <w:b/>
          <w:color w:val="000000"/>
          <w:sz w:val="20"/>
          <w:szCs w:val="20"/>
          <w:vertAlign w:val="superscript"/>
        </w:rPr>
        <w:t>TH</w:t>
      </w:r>
      <w:r w:rsidRPr="00DE426B">
        <w:rPr>
          <w:rFonts w:asciiTheme="minorHAnsi" w:hAnsiTheme="minorHAnsi" w:cstheme="minorHAnsi"/>
          <w:b/>
          <w:color w:val="000000"/>
          <w:sz w:val="20"/>
          <w:szCs w:val="20"/>
        </w:rPr>
        <w:t xml:space="preserve"> INTERNACIONAL COPRODUCTION MEETING</w:t>
      </w:r>
    </w:p>
    <w:p w:rsidR="001B7330" w:rsidRDefault="001B7330" w:rsidP="001B7330">
      <w:pPr>
        <w:pStyle w:val="NormalWeb"/>
        <w:shd w:val="clear" w:color="auto" w:fill="FFFFFF"/>
        <w:spacing w:before="0" w:beforeAutospacing="0" w:after="0" w:afterAutospacing="0" w:line="280" w:lineRule="exact"/>
        <w:rPr>
          <w:rFonts w:asciiTheme="minorHAnsi" w:hAnsiTheme="minorHAnsi" w:cstheme="minorHAnsi"/>
          <w:color w:val="222222"/>
          <w:sz w:val="20"/>
          <w:szCs w:val="20"/>
        </w:rPr>
      </w:pPr>
      <w:r>
        <w:rPr>
          <w:rStyle w:val="Forte"/>
          <w:rFonts w:asciiTheme="minorHAnsi" w:hAnsiTheme="minorHAnsi" w:cstheme="minorHAnsi"/>
          <w:color w:val="222222"/>
          <w:sz w:val="20"/>
          <w:szCs w:val="20"/>
        </w:rPr>
        <w:t>22 a 27 de agosto de 2017</w:t>
      </w:r>
    </w:p>
    <w:p w:rsidR="001B7330" w:rsidRPr="00DE426B" w:rsidRDefault="001B7330" w:rsidP="00876792">
      <w:pPr>
        <w:pStyle w:val="NormalWeb"/>
        <w:shd w:val="clear" w:color="auto" w:fill="FFFFFF"/>
        <w:spacing w:before="0" w:beforeAutospacing="0" w:after="0" w:afterAutospacing="0" w:line="100" w:lineRule="exact"/>
        <w:rPr>
          <w:rStyle w:val="Forte"/>
          <w:rFonts w:asciiTheme="minorHAnsi" w:hAnsiTheme="minorHAnsi" w:cstheme="minorHAnsi"/>
          <w:color w:val="222222"/>
          <w:sz w:val="10"/>
          <w:szCs w:val="10"/>
        </w:rPr>
      </w:pPr>
    </w:p>
    <w:p w:rsidR="001B7330" w:rsidRDefault="001B7330" w:rsidP="001B7330">
      <w:pPr>
        <w:pStyle w:val="NormalWeb"/>
        <w:shd w:val="clear" w:color="auto" w:fill="FFFFFF"/>
        <w:spacing w:before="0" w:beforeAutospacing="0" w:after="0" w:afterAutospacing="0" w:line="340" w:lineRule="exact"/>
        <w:rPr>
          <w:rStyle w:val="Forte"/>
        </w:rPr>
      </w:pPr>
      <w:r>
        <w:rPr>
          <w:rStyle w:val="Forte"/>
          <w:rFonts w:asciiTheme="minorHAnsi" w:hAnsiTheme="minorHAnsi" w:cstheme="minorHAnsi"/>
          <w:color w:val="222222"/>
          <w:sz w:val="20"/>
          <w:szCs w:val="20"/>
        </w:rPr>
        <w:t>LEI FEDERAL DE INCENTIVO A CULTURA</w:t>
      </w:r>
    </w:p>
    <w:p w:rsidR="001B7330" w:rsidRDefault="001B7330" w:rsidP="001B7330">
      <w:pPr>
        <w:pStyle w:val="NormalWeb"/>
        <w:shd w:val="clear" w:color="auto" w:fill="FFFFFF"/>
        <w:spacing w:before="0" w:beforeAutospacing="0" w:after="0" w:afterAutospacing="0" w:line="340" w:lineRule="exact"/>
        <w:rPr>
          <w:rStyle w:val="Forte"/>
          <w:rFonts w:asciiTheme="minorHAnsi" w:hAnsiTheme="minorHAnsi" w:cstheme="minorHAnsi"/>
          <w:color w:val="222222"/>
          <w:sz w:val="20"/>
          <w:szCs w:val="20"/>
        </w:rPr>
      </w:pPr>
      <w:r>
        <w:rPr>
          <w:rFonts w:asciiTheme="minorHAnsi" w:hAnsiTheme="minorHAnsi" w:cstheme="minorHAnsi"/>
          <w:color w:val="222222"/>
          <w:sz w:val="20"/>
          <w:szCs w:val="20"/>
        </w:rPr>
        <w:t>Patrocínio Mostra CineBH:</w:t>
      </w:r>
      <w:r>
        <w:rPr>
          <w:rStyle w:val="apple-converted-space"/>
          <w:rFonts w:asciiTheme="minorHAnsi" w:hAnsiTheme="minorHAnsi" w:cstheme="minorHAnsi"/>
          <w:color w:val="222222"/>
          <w:sz w:val="20"/>
          <w:szCs w:val="20"/>
        </w:rPr>
        <w:t>  </w:t>
      </w:r>
      <w:r w:rsidRPr="00464948">
        <w:rPr>
          <w:rStyle w:val="apple-converted-space"/>
          <w:rFonts w:asciiTheme="minorHAnsi" w:hAnsiTheme="minorHAnsi" w:cstheme="minorHAnsi"/>
          <w:b/>
          <w:color w:val="222222"/>
          <w:sz w:val="20"/>
          <w:szCs w:val="20"/>
        </w:rPr>
        <w:t>COPASA|</w:t>
      </w:r>
      <w:r>
        <w:rPr>
          <w:rStyle w:val="Forte"/>
          <w:rFonts w:asciiTheme="minorHAnsi" w:hAnsiTheme="minorHAnsi" w:cstheme="minorHAnsi"/>
          <w:color w:val="222222"/>
          <w:sz w:val="20"/>
          <w:szCs w:val="20"/>
        </w:rPr>
        <w:t>GOVERNO DE MINAS GERAIS,  CEMIG| |GOVERNO DE MINAS GERAIS</w:t>
      </w:r>
    </w:p>
    <w:p w:rsidR="001B7330" w:rsidRPr="00D03323" w:rsidRDefault="001B7330" w:rsidP="001B7330">
      <w:pPr>
        <w:pStyle w:val="NormalWeb"/>
        <w:shd w:val="clear" w:color="auto" w:fill="FFFFFF"/>
        <w:spacing w:before="0" w:beforeAutospacing="0" w:after="0" w:afterAutospacing="0" w:line="340" w:lineRule="exact"/>
        <w:rPr>
          <w:rFonts w:asciiTheme="minorHAnsi" w:hAnsiTheme="minorHAnsi" w:cstheme="minorHAnsi"/>
          <w:color w:val="222222"/>
          <w:sz w:val="20"/>
          <w:szCs w:val="20"/>
        </w:rPr>
      </w:pPr>
      <w:r w:rsidRPr="00D03323">
        <w:rPr>
          <w:rStyle w:val="Forte"/>
          <w:rFonts w:asciiTheme="minorHAnsi" w:hAnsiTheme="minorHAnsi" w:cstheme="minorHAnsi"/>
          <w:b w:val="0"/>
          <w:color w:val="222222"/>
          <w:sz w:val="20"/>
          <w:szCs w:val="20"/>
        </w:rPr>
        <w:t>Patrocínio Brasil CineMundi:</w:t>
      </w:r>
      <w:r w:rsidRPr="00D03323">
        <w:rPr>
          <w:rStyle w:val="Forte"/>
          <w:rFonts w:asciiTheme="minorHAnsi" w:hAnsiTheme="minorHAnsi" w:cstheme="minorHAnsi"/>
          <w:color w:val="222222"/>
          <w:sz w:val="20"/>
          <w:szCs w:val="20"/>
        </w:rPr>
        <w:t xml:space="preserve"> SESI FIEMG </w:t>
      </w:r>
    </w:p>
    <w:p w:rsidR="001B7330" w:rsidRPr="00D03323" w:rsidRDefault="001B7330" w:rsidP="001B7330">
      <w:pPr>
        <w:pStyle w:val="NormalWeb"/>
        <w:shd w:val="clear" w:color="auto" w:fill="FFFFFF"/>
        <w:spacing w:before="0" w:beforeAutospacing="0" w:after="0" w:afterAutospacing="0" w:line="340" w:lineRule="exact"/>
        <w:rPr>
          <w:rFonts w:asciiTheme="minorHAnsi" w:hAnsiTheme="minorHAnsi" w:cstheme="minorHAnsi"/>
          <w:color w:val="222222"/>
          <w:sz w:val="20"/>
          <w:szCs w:val="20"/>
        </w:rPr>
      </w:pPr>
      <w:r w:rsidRPr="00D03323">
        <w:rPr>
          <w:rFonts w:asciiTheme="minorHAnsi" w:hAnsiTheme="minorHAnsi" w:cstheme="minorHAnsi"/>
          <w:color w:val="222222"/>
          <w:sz w:val="20"/>
          <w:szCs w:val="20"/>
        </w:rPr>
        <w:t>Parceria Cultural:</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SESC MG</w:t>
      </w:r>
    </w:p>
    <w:p w:rsidR="001B7330" w:rsidRDefault="001B7330" w:rsidP="001B7330">
      <w:pPr>
        <w:pStyle w:val="NormalWeb"/>
        <w:shd w:val="clear" w:color="auto" w:fill="FFFFFF"/>
        <w:spacing w:before="0" w:beforeAutospacing="0" w:after="0" w:afterAutospacing="0" w:line="340" w:lineRule="exact"/>
        <w:rPr>
          <w:rStyle w:val="Forte"/>
          <w:rFonts w:asciiTheme="minorHAnsi" w:hAnsiTheme="minorHAnsi" w:cstheme="minorHAnsi"/>
          <w:color w:val="222222"/>
          <w:sz w:val="20"/>
          <w:szCs w:val="20"/>
        </w:rPr>
      </w:pPr>
      <w:r w:rsidRPr="00D03323">
        <w:rPr>
          <w:rFonts w:asciiTheme="minorHAnsi" w:hAnsiTheme="minorHAnsi" w:cstheme="minorHAnsi"/>
          <w:color w:val="222222"/>
          <w:sz w:val="20"/>
          <w:szCs w:val="20"/>
        </w:rPr>
        <w:t>Fomento:</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CODEMIG|GOVERNO DE MINAS GERAIS</w:t>
      </w:r>
    </w:p>
    <w:p w:rsidR="001B7330" w:rsidRPr="00D03323" w:rsidRDefault="001B7330" w:rsidP="001B7330">
      <w:pPr>
        <w:spacing w:line="340" w:lineRule="exact"/>
        <w:jc w:val="both"/>
        <w:rPr>
          <w:rFonts w:asciiTheme="minorHAnsi" w:hAnsiTheme="minorHAnsi" w:cstheme="minorHAnsi"/>
          <w:b/>
          <w:color w:val="000000"/>
          <w:sz w:val="20"/>
          <w:szCs w:val="20"/>
        </w:rPr>
      </w:pPr>
      <w:r w:rsidRPr="00D03323">
        <w:rPr>
          <w:rFonts w:asciiTheme="minorHAnsi" w:hAnsiTheme="minorHAnsi" w:cstheme="minorHAnsi"/>
          <w:color w:val="000000"/>
          <w:sz w:val="20"/>
          <w:szCs w:val="20"/>
        </w:rPr>
        <w:t xml:space="preserve">Apoio: </w:t>
      </w:r>
      <w:r w:rsidRPr="00D03323">
        <w:rPr>
          <w:rFonts w:asciiTheme="minorHAnsi" w:hAnsiTheme="minorHAnsi" w:cstheme="minorHAnsi"/>
          <w:b/>
          <w:color w:val="000000"/>
          <w:sz w:val="20"/>
          <w:szCs w:val="20"/>
        </w:rPr>
        <w:t>MINISTÉRIO DAS RELAÇÕES EXTERIORES, CINEMA DO BRASIL, MISTIKA, DOT, CIARIO</w:t>
      </w:r>
      <w:r w:rsidRPr="00D03323">
        <w:rPr>
          <w:rFonts w:asciiTheme="minorHAnsi" w:hAnsiTheme="minorHAnsi" w:cstheme="minorHAnsi"/>
          <w:color w:val="000000"/>
          <w:sz w:val="20"/>
          <w:szCs w:val="20"/>
        </w:rPr>
        <w:t xml:space="preserve">, </w:t>
      </w:r>
      <w:r w:rsidRPr="00D03323">
        <w:rPr>
          <w:rFonts w:asciiTheme="minorHAnsi" w:hAnsiTheme="minorHAnsi" w:cstheme="minorHAnsi"/>
          <w:b/>
          <w:color w:val="000000"/>
          <w:sz w:val="20"/>
          <w:szCs w:val="20"/>
        </w:rPr>
        <w:t xml:space="preserve">CTAV, PARATI FILMS, CINECOLOR, INHOTIM, CONSULADO GERAL DA FRANÇA NO BRASIL, INSTITUTO GOETHE, REDE GLOBO MINAS </w:t>
      </w:r>
    </w:p>
    <w:p w:rsidR="001B7330" w:rsidRPr="00D03323" w:rsidRDefault="001B7330" w:rsidP="001B7330">
      <w:pPr>
        <w:spacing w:line="340" w:lineRule="exact"/>
        <w:jc w:val="both"/>
        <w:rPr>
          <w:rFonts w:asciiTheme="minorHAnsi" w:hAnsiTheme="minorHAnsi" w:cstheme="minorHAnsi"/>
          <w:color w:val="000000"/>
          <w:sz w:val="20"/>
          <w:szCs w:val="20"/>
        </w:rPr>
      </w:pPr>
      <w:r w:rsidRPr="00D03323">
        <w:rPr>
          <w:rFonts w:asciiTheme="minorHAnsi" w:hAnsiTheme="minorHAnsi" w:cstheme="minorHAnsi"/>
          <w:color w:val="000000"/>
          <w:sz w:val="20"/>
          <w:szCs w:val="20"/>
        </w:rPr>
        <w:t xml:space="preserve">Cooperação: </w:t>
      </w:r>
      <w:r w:rsidRPr="00D03323">
        <w:rPr>
          <w:rFonts w:asciiTheme="minorHAnsi" w:hAnsiTheme="minorHAnsi" w:cstheme="minorHAnsi"/>
          <w:b/>
          <w:color w:val="000000"/>
          <w:sz w:val="20"/>
          <w:szCs w:val="20"/>
        </w:rPr>
        <w:t xml:space="preserve">TORINO FILMLAB </w:t>
      </w:r>
      <w:r w:rsidRPr="00D03323">
        <w:rPr>
          <w:rFonts w:asciiTheme="minorHAnsi" w:hAnsiTheme="minorHAnsi" w:cstheme="minorHAnsi"/>
          <w:color w:val="000000"/>
          <w:sz w:val="20"/>
          <w:szCs w:val="20"/>
        </w:rPr>
        <w:t>(Itália),</w:t>
      </w:r>
      <w:r w:rsidRPr="00D03323">
        <w:rPr>
          <w:rFonts w:asciiTheme="minorHAnsi" w:hAnsiTheme="minorHAnsi" w:cstheme="minorHAnsi"/>
          <w:b/>
          <w:color w:val="000000"/>
          <w:sz w:val="20"/>
          <w:szCs w:val="20"/>
        </w:rPr>
        <w:t xml:space="preserve"> VENTANA SUR</w:t>
      </w:r>
      <w:r w:rsidRPr="00D03323">
        <w:rPr>
          <w:rFonts w:asciiTheme="minorHAnsi" w:hAnsiTheme="minorHAnsi" w:cstheme="minorHAnsi"/>
          <w:color w:val="000000"/>
          <w:sz w:val="20"/>
          <w:szCs w:val="20"/>
        </w:rPr>
        <w:t>(Argentina),</w:t>
      </w:r>
      <w:r w:rsidRPr="00D03323">
        <w:rPr>
          <w:rFonts w:asciiTheme="minorHAnsi" w:hAnsiTheme="minorHAnsi" w:cstheme="minorHAnsi"/>
          <w:b/>
          <w:color w:val="000000"/>
          <w:sz w:val="20"/>
          <w:szCs w:val="20"/>
        </w:rPr>
        <w:t xml:space="preserve"> DOCMONTEVIDEO</w:t>
      </w:r>
      <w:r w:rsidRPr="00D03323">
        <w:rPr>
          <w:rFonts w:asciiTheme="minorHAnsi" w:hAnsiTheme="minorHAnsi" w:cstheme="minorHAnsi"/>
          <w:color w:val="000000"/>
          <w:sz w:val="20"/>
          <w:szCs w:val="20"/>
        </w:rPr>
        <w:t>(Uruguai)</w:t>
      </w:r>
      <w:r>
        <w:rPr>
          <w:rFonts w:asciiTheme="minorHAnsi" w:hAnsiTheme="minorHAnsi" w:cstheme="minorHAnsi"/>
          <w:color w:val="000000"/>
          <w:sz w:val="20"/>
          <w:szCs w:val="20"/>
        </w:rPr>
        <w:t xml:space="preserve">, </w:t>
      </w:r>
      <w:r w:rsidRPr="00047DF9">
        <w:rPr>
          <w:rFonts w:asciiTheme="minorHAnsi" w:hAnsiTheme="minorHAnsi" w:cstheme="minorHAnsi"/>
          <w:b/>
          <w:color w:val="000000"/>
          <w:sz w:val="20"/>
          <w:szCs w:val="20"/>
        </w:rPr>
        <w:t>DOCSP</w:t>
      </w:r>
      <w:r>
        <w:rPr>
          <w:rFonts w:asciiTheme="minorHAnsi" w:hAnsiTheme="minorHAnsi" w:cstheme="minorHAnsi"/>
          <w:color w:val="000000"/>
          <w:sz w:val="20"/>
          <w:szCs w:val="20"/>
        </w:rPr>
        <w:t>(Brasil)</w:t>
      </w:r>
    </w:p>
    <w:p w:rsidR="001B7330" w:rsidRPr="00D03323" w:rsidRDefault="001B7330" w:rsidP="001B7330">
      <w:pPr>
        <w:pStyle w:val="NormalWeb"/>
        <w:shd w:val="clear" w:color="auto" w:fill="FFFFFF"/>
        <w:spacing w:before="0" w:beforeAutospacing="0" w:after="0" w:afterAutospacing="0" w:line="340" w:lineRule="exact"/>
        <w:rPr>
          <w:rFonts w:asciiTheme="minorHAnsi" w:hAnsiTheme="minorHAnsi" w:cstheme="minorHAnsi"/>
          <w:color w:val="222222"/>
          <w:sz w:val="20"/>
          <w:szCs w:val="20"/>
        </w:rPr>
      </w:pPr>
      <w:r w:rsidRPr="00D03323">
        <w:rPr>
          <w:rFonts w:asciiTheme="minorHAnsi" w:hAnsiTheme="minorHAnsi" w:cstheme="minorHAnsi"/>
          <w:color w:val="222222"/>
          <w:sz w:val="20"/>
          <w:szCs w:val="20"/>
        </w:rPr>
        <w:t>Idealização e realização:</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UNIVERSO PRODUÇÃO</w:t>
      </w:r>
    </w:p>
    <w:p w:rsidR="001B7330" w:rsidRPr="00D03323" w:rsidRDefault="001B7330" w:rsidP="001B7330">
      <w:pPr>
        <w:pStyle w:val="NormalWeb"/>
        <w:shd w:val="clear" w:color="auto" w:fill="FFFFFF"/>
        <w:spacing w:before="0" w:beforeAutospacing="0" w:after="0" w:afterAutospacing="0" w:line="340" w:lineRule="exact"/>
        <w:rPr>
          <w:rStyle w:val="Forte"/>
          <w:rFonts w:asciiTheme="minorHAnsi" w:hAnsiTheme="minorHAnsi" w:cstheme="minorHAnsi"/>
        </w:rPr>
      </w:pPr>
      <w:r w:rsidRPr="00D03323">
        <w:rPr>
          <w:rStyle w:val="Forte"/>
          <w:rFonts w:asciiTheme="minorHAnsi" w:hAnsiTheme="minorHAnsi" w:cstheme="minorHAnsi"/>
          <w:color w:val="222222"/>
          <w:sz w:val="20"/>
          <w:szCs w:val="20"/>
        </w:rPr>
        <w:t>MINISTÉRIO DA CULTURA - GOVERNO FEDERAL|ORDEM E PROGRESSO</w:t>
      </w:r>
    </w:p>
    <w:p w:rsidR="001B7330" w:rsidRDefault="001B7330" w:rsidP="001B7330">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1B7330" w:rsidRDefault="001B7330" w:rsidP="001B7330">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1B7330" w:rsidRDefault="001B7330" w:rsidP="001B7330">
      <w:pPr>
        <w:widowControl w:val="0"/>
        <w:pBdr>
          <w:bottom w:val="single" w:sz="4" w:space="1" w:color="auto"/>
        </w:pBdr>
        <w:tabs>
          <w:tab w:val="center" w:pos="4419"/>
          <w:tab w:val="right" w:pos="8838"/>
        </w:tabs>
        <w:autoSpaceDE w:val="0"/>
        <w:autoSpaceDN w:val="0"/>
        <w:adjustRightInd w:val="0"/>
        <w:jc w:val="both"/>
        <w:rPr>
          <w:rFonts w:ascii="Calibri" w:hAnsi="Calibri" w:cs="Calibri"/>
          <w:b/>
          <w:bCs/>
          <w:color w:val="000000"/>
          <w:sz w:val="20"/>
          <w:szCs w:val="20"/>
        </w:rPr>
      </w:pPr>
      <w:r w:rsidRPr="00BF5ADA">
        <w:rPr>
          <w:rFonts w:ascii="Calibri" w:hAnsi="Calibri" w:cs="Calibri"/>
          <w:b/>
          <w:bCs/>
          <w:color w:val="000000"/>
          <w:sz w:val="20"/>
          <w:szCs w:val="20"/>
        </w:rPr>
        <w:t>LOCAIS DE REALIZAÇÃO DO EVENTO</w:t>
      </w:r>
    </w:p>
    <w:p w:rsidR="001B7330" w:rsidRPr="00BF5ADA" w:rsidRDefault="001B7330" w:rsidP="001B7330">
      <w:pPr>
        <w:widowControl w:val="0"/>
        <w:tabs>
          <w:tab w:val="center" w:pos="4419"/>
          <w:tab w:val="right" w:pos="8838"/>
        </w:tabs>
        <w:autoSpaceDE w:val="0"/>
        <w:autoSpaceDN w:val="0"/>
        <w:adjustRightInd w:val="0"/>
        <w:jc w:val="both"/>
        <w:rPr>
          <w:rFonts w:ascii="Calibri" w:hAnsi="Calibri" w:cs="Calibri"/>
          <w:b/>
          <w:bCs/>
          <w:color w:val="000000"/>
          <w:sz w:val="20"/>
          <w:szCs w:val="20"/>
        </w:rPr>
      </w:pPr>
    </w:p>
    <w:p w:rsidR="001B7330" w:rsidRPr="00BF5ADA"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color w:val="000000"/>
          <w:sz w:val="20"/>
          <w:szCs w:val="20"/>
        </w:rPr>
      </w:pPr>
      <w:r w:rsidRPr="00BF5ADA">
        <w:rPr>
          <w:rFonts w:ascii="Calibri" w:hAnsi="Calibri" w:cs="Calibri"/>
          <w:b/>
          <w:bCs/>
          <w:color w:val="000000"/>
          <w:sz w:val="20"/>
          <w:szCs w:val="20"/>
        </w:rPr>
        <w:t>Fundação Clóvis Salgado</w:t>
      </w:r>
      <w:r w:rsidRPr="00BF5ADA">
        <w:rPr>
          <w:rFonts w:ascii="Calibri" w:hAnsi="Calibri" w:cs="Calibri"/>
          <w:color w:val="000000"/>
          <w:sz w:val="20"/>
          <w:szCs w:val="20"/>
        </w:rPr>
        <w:t xml:space="preserve"> (Palácio das Artes) *Cine Humberto </w:t>
      </w:r>
      <w:bookmarkStart w:id="0" w:name="_GoBack"/>
      <w:bookmarkEnd w:id="0"/>
      <w:r w:rsidRPr="00BF5ADA">
        <w:rPr>
          <w:rFonts w:ascii="Calibri" w:hAnsi="Calibri" w:cs="Calibri"/>
          <w:color w:val="000000"/>
          <w:sz w:val="20"/>
          <w:szCs w:val="20"/>
        </w:rPr>
        <w:t xml:space="preserve">Mauro *Teatro João Ceschiatti  </w:t>
      </w:r>
    </w:p>
    <w:p w:rsidR="001B7330" w:rsidRPr="00BF5ADA"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b/>
          <w:bCs/>
          <w:color w:val="000000"/>
          <w:sz w:val="20"/>
          <w:szCs w:val="20"/>
        </w:rPr>
      </w:pPr>
      <w:r w:rsidRPr="00BF5ADA">
        <w:rPr>
          <w:rFonts w:ascii="Calibri" w:hAnsi="Calibri" w:cs="Calibri"/>
          <w:b/>
          <w:bCs/>
          <w:color w:val="000000"/>
          <w:sz w:val="20"/>
          <w:szCs w:val="20"/>
        </w:rPr>
        <w:t xml:space="preserve">Cine Theatro Brasil Vallourec </w:t>
      </w:r>
      <w:r w:rsidRPr="00BF5ADA">
        <w:rPr>
          <w:rFonts w:ascii="Calibri" w:hAnsi="Calibri" w:cs="Calibri"/>
          <w:color w:val="000000"/>
          <w:sz w:val="20"/>
          <w:szCs w:val="20"/>
        </w:rPr>
        <w:t xml:space="preserve">| *Grande-Teatro  </w:t>
      </w:r>
    </w:p>
    <w:p w:rsidR="001B7330" w:rsidRPr="00BF5ADA"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color w:val="000000"/>
          <w:sz w:val="20"/>
          <w:szCs w:val="20"/>
        </w:rPr>
      </w:pPr>
      <w:r w:rsidRPr="00BF5ADA">
        <w:rPr>
          <w:rFonts w:ascii="Calibri" w:hAnsi="Calibri" w:cs="Calibri"/>
          <w:b/>
          <w:bCs/>
          <w:color w:val="000000"/>
          <w:sz w:val="20"/>
          <w:szCs w:val="20"/>
        </w:rPr>
        <w:t>CentoeQuatro</w:t>
      </w:r>
      <w:r w:rsidRPr="00BF5ADA">
        <w:rPr>
          <w:rFonts w:ascii="Calibri" w:hAnsi="Calibri" w:cs="Calibri"/>
          <w:color w:val="000000"/>
          <w:sz w:val="20"/>
          <w:szCs w:val="20"/>
        </w:rPr>
        <w:t xml:space="preserve">| *Cine 104  </w:t>
      </w:r>
    </w:p>
    <w:p w:rsidR="001B7330" w:rsidRPr="00BF5ADA"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b/>
          <w:bCs/>
          <w:color w:val="000000"/>
          <w:sz w:val="20"/>
          <w:szCs w:val="20"/>
        </w:rPr>
      </w:pPr>
      <w:r w:rsidRPr="00BF5ADA">
        <w:rPr>
          <w:rFonts w:ascii="Calibri" w:hAnsi="Calibri" w:cs="Calibri"/>
          <w:b/>
          <w:bCs/>
          <w:color w:val="000000"/>
          <w:sz w:val="20"/>
          <w:szCs w:val="20"/>
        </w:rPr>
        <w:t>Centro Cultural Sesiminas</w:t>
      </w:r>
      <w:r w:rsidRPr="00BF5ADA">
        <w:rPr>
          <w:rFonts w:ascii="Calibri" w:hAnsi="Calibri" w:cs="Calibri"/>
          <w:color w:val="000000"/>
          <w:sz w:val="20"/>
          <w:szCs w:val="20"/>
        </w:rPr>
        <w:t xml:space="preserve"> |*Teatro Sesiminas</w:t>
      </w:r>
    </w:p>
    <w:p w:rsidR="001B7330"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color w:val="000000"/>
          <w:sz w:val="20"/>
          <w:szCs w:val="20"/>
        </w:rPr>
      </w:pPr>
      <w:r w:rsidRPr="00BF5ADA">
        <w:rPr>
          <w:rFonts w:ascii="Calibri" w:hAnsi="Calibri" w:cs="Calibri"/>
          <w:b/>
          <w:bCs/>
          <w:color w:val="000000"/>
          <w:sz w:val="20"/>
          <w:szCs w:val="20"/>
        </w:rPr>
        <w:t>MIS Cine Santa Tereza</w:t>
      </w:r>
      <w:r w:rsidRPr="00BF5ADA">
        <w:rPr>
          <w:rFonts w:ascii="Calibri" w:hAnsi="Calibri" w:cs="Calibri"/>
          <w:color w:val="000000"/>
          <w:sz w:val="20"/>
          <w:szCs w:val="20"/>
        </w:rPr>
        <w:t xml:space="preserve"> | *Sala de Cinema </w:t>
      </w:r>
    </w:p>
    <w:p w:rsidR="001B7330" w:rsidRPr="00BF5ADA"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b/>
          <w:bCs/>
          <w:color w:val="000000"/>
          <w:sz w:val="20"/>
          <w:szCs w:val="20"/>
        </w:rPr>
      </w:pPr>
      <w:r w:rsidRPr="00BF5ADA">
        <w:rPr>
          <w:rFonts w:ascii="Calibri" w:hAnsi="Calibri" w:cs="Calibri"/>
          <w:b/>
          <w:bCs/>
          <w:color w:val="000000"/>
          <w:sz w:val="20"/>
          <w:szCs w:val="20"/>
        </w:rPr>
        <w:t>Sesi Museu de Artes e Ofícios</w:t>
      </w:r>
      <w:r w:rsidRPr="00BF5ADA">
        <w:rPr>
          <w:rFonts w:ascii="Calibri" w:hAnsi="Calibri" w:cs="Calibri"/>
          <w:color w:val="000000"/>
          <w:sz w:val="20"/>
          <w:szCs w:val="20"/>
        </w:rPr>
        <w:t xml:space="preserve">| *Salas Mezanino  </w:t>
      </w:r>
    </w:p>
    <w:p w:rsidR="001B7330" w:rsidRPr="00BF5ADA"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b/>
          <w:bCs/>
          <w:color w:val="000000"/>
          <w:sz w:val="20"/>
          <w:szCs w:val="20"/>
        </w:rPr>
      </w:pPr>
      <w:r w:rsidRPr="00BF5ADA">
        <w:rPr>
          <w:rFonts w:ascii="Calibri" w:hAnsi="Calibri" w:cs="Calibri"/>
          <w:b/>
          <w:bCs/>
          <w:color w:val="000000"/>
          <w:sz w:val="20"/>
          <w:szCs w:val="20"/>
        </w:rPr>
        <w:t>Sesc Palladium</w:t>
      </w:r>
      <w:r w:rsidRPr="00BF5ADA">
        <w:rPr>
          <w:rFonts w:ascii="Calibri" w:hAnsi="Calibri" w:cs="Calibri"/>
          <w:color w:val="000000"/>
          <w:sz w:val="20"/>
          <w:szCs w:val="20"/>
        </w:rPr>
        <w:t xml:space="preserve">| *GrandeTeatro </w:t>
      </w:r>
    </w:p>
    <w:p w:rsidR="001B7330" w:rsidRPr="008B563F" w:rsidRDefault="001B7330" w:rsidP="001B7330">
      <w:pPr>
        <w:widowControl w:val="0"/>
        <w:tabs>
          <w:tab w:val="center" w:pos="4419"/>
          <w:tab w:val="right" w:pos="8838"/>
        </w:tabs>
        <w:autoSpaceDE w:val="0"/>
        <w:autoSpaceDN w:val="0"/>
        <w:adjustRightInd w:val="0"/>
        <w:spacing w:line="340" w:lineRule="exact"/>
        <w:jc w:val="both"/>
        <w:rPr>
          <w:rFonts w:ascii="Calibri" w:hAnsi="Calibri" w:cs="Calibri"/>
          <w:b/>
          <w:color w:val="000000"/>
          <w:sz w:val="20"/>
          <w:szCs w:val="20"/>
        </w:rPr>
      </w:pPr>
      <w:r w:rsidRPr="008B563F">
        <w:rPr>
          <w:rFonts w:ascii="Calibri" w:hAnsi="Calibri" w:cs="Calibri"/>
          <w:b/>
          <w:color w:val="000000"/>
          <w:sz w:val="20"/>
          <w:szCs w:val="20"/>
        </w:rPr>
        <w:t xml:space="preserve">Praça da Estação </w:t>
      </w:r>
    </w:p>
    <w:p w:rsidR="001B7330" w:rsidRPr="00BF5ADA" w:rsidRDefault="001B7330" w:rsidP="001B7330">
      <w:pPr>
        <w:widowControl w:val="0"/>
        <w:tabs>
          <w:tab w:val="center" w:pos="4419"/>
          <w:tab w:val="right" w:pos="8838"/>
        </w:tabs>
        <w:autoSpaceDE w:val="0"/>
        <w:autoSpaceDN w:val="0"/>
        <w:adjustRightInd w:val="0"/>
        <w:jc w:val="both"/>
        <w:rPr>
          <w:rFonts w:ascii="Calibri" w:hAnsi="Calibri" w:cs="Calibri"/>
          <w:color w:val="000000"/>
          <w:sz w:val="20"/>
          <w:szCs w:val="20"/>
        </w:rPr>
      </w:pPr>
    </w:p>
    <w:p w:rsidR="001B7330" w:rsidRDefault="001B7330" w:rsidP="001B7330">
      <w:pPr>
        <w:pStyle w:val="NormalWeb"/>
        <w:shd w:val="clear" w:color="auto" w:fill="FFFFFF"/>
        <w:spacing w:before="0" w:beforeAutospacing="0" w:after="0" w:afterAutospacing="0"/>
        <w:rPr>
          <w:rStyle w:val="Forte"/>
          <w:rFonts w:asciiTheme="minorHAnsi" w:hAnsiTheme="minorHAnsi" w:cstheme="minorHAnsi"/>
          <w:color w:val="222222"/>
          <w:sz w:val="20"/>
          <w:szCs w:val="20"/>
        </w:rPr>
      </w:pPr>
      <w:r w:rsidRPr="00BF5ADA">
        <w:rPr>
          <w:rFonts w:ascii="Calibri" w:hAnsi="Calibri" w:cs="Calibri"/>
          <w:color w:val="000000"/>
          <w:sz w:val="20"/>
          <w:szCs w:val="20"/>
        </w:rPr>
        <w:t xml:space="preserve">Para as sessões de cinema, os ingressos deverão ser retirados na bilheteria de cada espaço, 30 minutos antes do horário de cada sessão. </w:t>
      </w:r>
      <w:r>
        <w:rPr>
          <w:rFonts w:ascii="Calibri" w:hAnsi="Calibri" w:cs="Calibri"/>
          <w:color w:val="000000"/>
          <w:sz w:val="20"/>
          <w:szCs w:val="20"/>
        </w:rPr>
        <w:t>Para a abertura, a entrada será por ordem de chegada respeitando a lotação do espaço.</w:t>
      </w:r>
    </w:p>
    <w:p w:rsidR="001B7330" w:rsidRDefault="001B7330" w:rsidP="001B7330">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1B7330" w:rsidRDefault="001B7330" w:rsidP="001B7330">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1B7330" w:rsidRDefault="001B7330" w:rsidP="001B7330">
      <w:pPr>
        <w:pStyle w:val="NormalWeb"/>
        <w:pBdr>
          <w:bottom w:val="single" w:sz="4" w:space="1" w:color="auto"/>
        </w:pBdr>
        <w:shd w:val="clear" w:color="auto" w:fill="FFFFFF"/>
        <w:spacing w:before="0" w:beforeAutospacing="0" w:after="0" w:afterAutospacing="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1B7330" w:rsidRPr="00DE78CC" w:rsidRDefault="001B7330" w:rsidP="001B7330">
      <w:pPr>
        <w:shd w:val="clear" w:color="auto" w:fill="FFFFFF"/>
        <w:tabs>
          <w:tab w:val="center" w:pos="4419"/>
          <w:tab w:val="right" w:pos="8838"/>
        </w:tabs>
        <w:spacing w:line="280" w:lineRule="exact"/>
        <w:rPr>
          <w:rFonts w:asciiTheme="minorHAnsi" w:hAnsiTheme="minorHAnsi" w:cs="Arial"/>
          <w:b/>
          <w:sz w:val="20"/>
          <w:szCs w:val="20"/>
        </w:rPr>
      </w:pPr>
      <w:r w:rsidRPr="00DE78CC">
        <w:rPr>
          <w:rFonts w:asciiTheme="minorHAnsi" w:hAnsiTheme="minorHAnsi" w:cs="Arial"/>
          <w:b/>
          <w:bCs/>
          <w:sz w:val="20"/>
          <w:szCs w:val="20"/>
        </w:rPr>
        <w:t>Universo Produção</w:t>
      </w:r>
      <w:r w:rsidRPr="00DE78CC">
        <w:rPr>
          <w:rFonts w:asciiTheme="minorHAnsi" w:hAnsiTheme="minorHAnsi" w:cs="Arial"/>
          <w:sz w:val="20"/>
          <w:szCs w:val="20"/>
        </w:rPr>
        <w:t>|  </w:t>
      </w:r>
      <w:hyperlink r:id="rId13" w:history="1">
        <w:r w:rsidRPr="00DE78CC">
          <w:rPr>
            <w:rStyle w:val="Hyperlink"/>
            <w:rFonts w:asciiTheme="minorHAnsi" w:hAnsiTheme="minorHAnsi" w:cs="Arial"/>
            <w:color w:val="auto"/>
            <w:sz w:val="20"/>
            <w:szCs w:val="20"/>
          </w:rPr>
          <w:t>(31) 3282.2366</w:t>
        </w:r>
      </w:hyperlink>
      <w:r w:rsidRPr="00DE78CC">
        <w:rPr>
          <w:rFonts w:asciiTheme="minorHAnsi" w:hAnsiTheme="minorHAnsi" w:cs="Arial"/>
          <w:sz w:val="20"/>
          <w:szCs w:val="20"/>
        </w:rPr>
        <w:t xml:space="preserve">  - Lívia Tostes – (31) 99232.2256   </w:t>
      </w:r>
      <w:hyperlink r:id="rId14" w:history="1">
        <w:r w:rsidRPr="00DE78CC">
          <w:rPr>
            <w:rStyle w:val="Hyperlink"/>
            <w:rFonts w:asciiTheme="minorHAnsi" w:hAnsiTheme="minorHAnsi" w:cs="Arial"/>
            <w:color w:val="auto"/>
            <w:sz w:val="20"/>
            <w:szCs w:val="20"/>
          </w:rPr>
          <w:t>imprensa@universoproducaocom.br</w:t>
        </w:r>
      </w:hyperlink>
    </w:p>
    <w:p w:rsidR="001B7330" w:rsidRPr="00DE78CC" w:rsidRDefault="001B7330" w:rsidP="001B7330">
      <w:pPr>
        <w:shd w:val="clear" w:color="auto" w:fill="FFFFFF"/>
        <w:tabs>
          <w:tab w:val="center" w:pos="4419"/>
          <w:tab w:val="right" w:pos="8838"/>
        </w:tabs>
        <w:spacing w:line="280" w:lineRule="exact"/>
        <w:rPr>
          <w:rFonts w:asciiTheme="minorHAnsi" w:hAnsiTheme="minorHAnsi" w:cs="Arial"/>
          <w:sz w:val="20"/>
          <w:szCs w:val="20"/>
        </w:rPr>
      </w:pPr>
      <w:r w:rsidRPr="00DE78CC">
        <w:rPr>
          <w:rFonts w:asciiTheme="minorHAnsi" w:hAnsiTheme="minorHAnsi" w:cs="Arial"/>
          <w:b/>
          <w:sz w:val="20"/>
          <w:szCs w:val="20"/>
        </w:rPr>
        <w:t>ETC Comunicação</w:t>
      </w:r>
      <w:r w:rsidRPr="00DE78CC">
        <w:rPr>
          <w:rFonts w:asciiTheme="minorHAnsi" w:hAnsiTheme="minorHAnsi" w:cs="Arial"/>
          <w:sz w:val="20"/>
          <w:szCs w:val="20"/>
        </w:rPr>
        <w:t xml:space="preserve"> | (31) 2535.5257 |99120.5295 - / </w:t>
      </w:r>
      <w:r w:rsidRPr="00DE78CC">
        <w:rPr>
          <w:rFonts w:asciiTheme="minorHAnsi" w:hAnsiTheme="minorHAnsi" w:cs="Arial"/>
          <w:sz w:val="20"/>
          <w:szCs w:val="20"/>
          <w:u w:val="single"/>
        </w:rPr>
        <w:t>nudia@etccomunicacao.com.br</w:t>
      </w:r>
    </w:p>
    <w:p w:rsidR="001B7330" w:rsidRPr="003646AD" w:rsidRDefault="001B7330" w:rsidP="001B7330">
      <w:pPr>
        <w:jc w:val="both"/>
        <w:rPr>
          <w:b/>
          <w:sz w:val="20"/>
          <w:szCs w:val="20"/>
        </w:rPr>
      </w:pPr>
      <w:r w:rsidRPr="003646AD">
        <w:rPr>
          <w:rFonts w:asciiTheme="minorHAnsi" w:hAnsiTheme="minorHAnsi" w:cs="Arial"/>
          <w:sz w:val="20"/>
          <w:szCs w:val="20"/>
        </w:rPr>
        <w:t>Produção de texto: Marcelo Miranda</w:t>
      </w:r>
    </w:p>
    <w:p w:rsidR="001B7330" w:rsidRDefault="001B7330" w:rsidP="001B7330">
      <w:pPr>
        <w:jc w:val="both"/>
        <w:rPr>
          <w:b/>
        </w:rPr>
      </w:pPr>
    </w:p>
    <w:p w:rsidR="001B7330" w:rsidRDefault="001B7330" w:rsidP="001B7330">
      <w:pPr>
        <w:jc w:val="both"/>
      </w:pPr>
    </w:p>
    <w:p w:rsidR="008A46F7" w:rsidRDefault="008A46F7" w:rsidP="008A46F7">
      <w:pPr>
        <w:jc w:val="both"/>
      </w:pPr>
    </w:p>
    <w:sectPr w:rsidR="008A46F7" w:rsidSect="0091034C">
      <w:headerReference w:type="default" r:id="rId15"/>
      <w:footerReference w:type="default" r:id="rId16"/>
      <w:headerReference w:type="first" r:id="rId17"/>
      <w:footerReference w:type="first" r:id="rId18"/>
      <w:pgSz w:w="11906" w:h="16838"/>
      <w:pgMar w:top="1560" w:right="1134" w:bottom="1588" w:left="1134" w:header="284" w:footer="284" w:gutter="0"/>
      <w:cols w:space="72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2F" w:rsidRDefault="00430A2F">
      <w:r>
        <w:separator/>
      </w:r>
    </w:p>
  </w:endnote>
  <w:endnote w:type="continuationSeparator" w:id="1">
    <w:p w:rsidR="00430A2F" w:rsidRDefault="00430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E" w:rsidRDefault="008B110E">
    <w:pPr>
      <w:pStyle w:val="Rodap"/>
    </w:pPr>
    <w:r>
      <w:rPr>
        <w:noProof/>
      </w:rPr>
      <w:drawing>
        <wp:inline distT="0" distB="0" distL="0" distR="0">
          <wp:extent cx="620395" cy="41338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13385"/>
                  </a:xfrm>
                  <a:prstGeom prst="rect">
                    <a:avLst/>
                  </a:prstGeom>
                  <a:solidFill>
                    <a:srgbClr val="FFFFFF"/>
                  </a:solidFill>
                  <a:ln w="9525">
                    <a:noFill/>
                    <a:miter lim="800000"/>
                    <a:headEnd/>
                    <a:tailEnd/>
                  </a:ln>
                </pic:spPr>
              </pic:pic>
            </a:graphicData>
          </a:graphic>
        </wp:inline>
      </w:drawing>
    </w:r>
    <w:r>
      <w:rPr>
        <w:rFonts w:eastAsia="Arial" w:cs="Arial"/>
        <w:sz w:val="15"/>
        <w:szCs w:val="15"/>
      </w:rPr>
      <w:t xml:space="preserve">        </w:t>
    </w:r>
    <w:r>
      <w:rPr>
        <w:sz w:val="15"/>
        <w:szCs w:val="15"/>
      </w:rPr>
      <w:t xml:space="preserve">Rua Pirapetinga, 567 </w:t>
    </w:r>
    <w:r>
      <w:rPr>
        <w:rFonts w:cs="Arial"/>
        <w:sz w:val="15"/>
        <w:szCs w:val="15"/>
      </w:rPr>
      <w:t xml:space="preserve"> </w:t>
    </w:r>
    <w:r>
      <w:rPr>
        <w:rFonts w:ascii="Wingdings" w:eastAsia="Wingdings" w:hAnsi="Wingdings" w:cs="Wingdings"/>
        <w:sz w:val="15"/>
        <w:szCs w:val="15"/>
      </w:rPr>
      <w:t></w:t>
    </w:r>
    <w:r>
      <w:rPr>
        <w:rFonts w:cs="Arial"/>
        <w:sz w:val="15"/>
        <w:szCs w:val="15"/>
      </w:rPr>
      <w:t xml:space="preserve">  </w:t>
    </w:r>
    <w:r>
      <w:rPr>
        <w:sz w:val="15"/>
        <w:szCs w:val="15"/>
      </w:rPr>
      <w:t xml:space="preserve">Serra </w:t>
    </w:r>
    <w:r>
      <w:rPr>
        <w:rFonts w:ascii="Wingdings" w:eastAsia="Wingdings" w:hAnsi="Wingdings" w:cs="Wingdings"/>
        <w:sz w:val="15"/>
        <w:szCs w:val="15"/>
      </w:rPr>
      <w:t></w:t>
    </w:r>
    <w:r>
      <w:rPr>
        <w:rFonts w:cs="Arial"/>
        <w:sz w:val="15"/>
        <w:szCs w:val="15"/>
      </w:rPr>
      <w:t xml:space="preserve">  </w:t>
    </w:r>
    <w:r>
      <w:rPr>
        <w:sz w:val="15"/>
        <w:szCs w:val="15"/>
      </w:rPr>
      <w:t xml:space="preserve">Belo Horizonte </w:t>
    </w:r>
    <w:r>
      <w:rPr>
        <w:rFonts w:ascii="Wingdings" w:eastAsia="Wingdings" w:hAnsi="Wingdings" w:cs="Wingdings"/>
        <w:sz w:val="15"/>
        <w:szCs w:val="15"/>
      </w:rPr>
      <w:t></w:t>
    </w:r>
    <w:r>
      <w:rPr>
        <w:sz w:val="15"/>
        <w:szCs w:val="15"/>
      </w:rPr>
      <w:t xml:space="preserve"> MG </w:t>
    </w:r>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r>
      <w:rPr>
        <w:rFonts w:cs="Arial"/>
        <w:sz w:val="15"/>
        <w:szCs w:val="15"/>
      </w:rPr>
      <w:t xml:space="preserve">  </w:t>
    </w:r>
    <w:r>
      <w:rPr>
        <w:sz w:val="15"/>
        <w:szCs w:val="15"/>
      </w:rPr>
      <w:t>www.cinebh.com.br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E" w:rsidRDefault="008B11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2F" w:rsidRDefault="00430A2F">
      <w:r>
        <w:separator/>
      </w:r>
    </w:p>
  </w:footnote>
  <w:footnote w:type="continuationSeparator" w:id="1">
    <w:p w:rsidR="00430A2F" w:rsidRDefault="0043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E" w:rsidRDefault="008B110E">
    <w:pPr>
      <w:pStyle w:val="Cabealho"/>
      <w:rPr>
        <w:lang w:val="en-US" w:eastAsia="en-US"/>
      </w:rPr>
    </w:pPr>
  </w:p>
  <w:p w:rsidR="008B110E" w:rsidRDefault="008B110E">
    <w:pPr>
      <w:pStyle w:val="Cabealho"/>
    </w:pPr>
    <w:r>
      <w:rPr>
        <w:noProof/>
      </w:rPr>
      <w:drawing>
        <wp:inline distT="0" distB="0" distL="0" distR="0">
          <wp:extent cx="954405" cy="4533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453390"/>
                  </a:xfrm>
                  <a:prstGeom prst="rect">
                    <a:avLst/>
                  </a:prstGeom>
                  <a:solidFill>
                    <a:srgbClr val="FFFFFF">
                      <a:alpha val="0"/>
                    </a:srgbClr>
                  </a:solidFill>
                  <a:ln w="9525">
                    <a:noFill/>
                    <a:miter lim="800000"/>
                    <a:headEnd/>
                    <a:tailEnd/>
                  </a:ln>
                </pic:spPr>
              </pic:pic>
            </a:graphicData>
          </a:graphic>
        </wp:inline>
      </w:drawing>
    </w:r>
    <w:r>
      <w:rPr>
        <w:rFonts w:eastAsia="Arial" w:cs="Arial"/>
        <w:lang w:val="en-US" w:eastAsia="en-US"/>
      </w:rPr>
      <w:t xml:space="preserve">                        </w:t>
    </w:r>
    <w:r>
      <w:rPr>
        <w:noProof/>
      </w:rPr>
      <w:drawing>
        <wp:inline distT="0" distB="0" distL="0" distR="0">
          <wp:extent cx="1621790" cy="50863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1790" cy="508635"/>
                  </a:xfrm>
                  <a:prstGeom prst="rect">
                    <a:avLst/>
                  </a:prstGeom>
                  <a:solidFill>
                    <a:srgbClr val="FFFFFF">
                      <a:alpha val="0"/>
                    </a:srgbClr>
                  </a:solidFill>
                  <a:ln w="9525">
                    <a:noFill/>
                    <a:miter lim="800000"/>
                    <a:headEnd/>
                    <a:tailEnd/>
                  </a:ln>
                </pic:spPr>
              </pic:pic>
            </a:graphicData>
          </a:graphic>
        </wp:inline>
      </w:drawing>
    </w:r>
    <w:r>
      <w:rPr>
        <w:rFonts w:eastAsia="Arial" w:cs="Arial"/>
      </w:rPr>
      <w:t xml:space="preserve">                       </w:t>
    </w:r>
    <w:r>
      <w:rPr>
        <w:noProof/>
      </w:rPr>
      <w:drawing>
        <wp:inline distT="0" distB="0" distL="0" distR="0">
          <wp:extent cx="1304290" cy="33401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304290" cy="334010"/>
                  </a:xfrm>
                  <a:prstGeom prst="rect">
                    <a:avLst/>
                  </a:prstGeom>
                  <a:solidFill>
                    <a:srgbClr val="FFFFFF">
                      <a:alpha val="0"/>
                    </a:srgbClr>
                  </a:solidFill>
                  <a:ln w="9525">
                    <a:noFill/>
                    <a:miter lim="800000"/>
                    <a:headEnd/>
                    <a:tailEnd/>
                  </a:ln>
                </pic:spPr>
              </pic:pic>
            </a:graphicData>
          </a:graphic>
        </wp:inline>
      </w:drawing>
    </w:r>
    <w:r>
      <w:rPr>
        <w:rFonts w:eastAsia="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0E" w:rsidRDefault="008B11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22C"/>
    <w:multiLevelType w:val="hybridMultilevel"/>
    <w:tmpl w:val="624EBB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8F8467B"/>
    <w:multiLevelType w:val="hybridMultilevel"/>
    <w:tmpl w:val="CDFE2686"/>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D1D3640"/>
    <w:multiLevelType w:val="hybridMultilevel"/>
    <w:tmpl w:val="DA56BA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6946B21"/>
    <w:multiLevelType w:val="hybridMultilevel"/>
    <w:tmpl w:val="D960E6A0"/>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6FD22BA"/>
    <w:multiLevelType w:val="hybridMultilevel"/>
    <w:tmpl w:val="419A204E"/>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25E3BAF"/>
    <w:multiLevelType w:val="hybridMultilevel"/>
    <w:tmpl w:val="6DC20C04"/>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3E125A8"/>
    <w:multiLevelType w:val="hybridMultilevel"/>
    <w:tmpl w:val="8C82D3DE"/>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7E1773"/>
    <w:multiLevelType w:val="hybridMultilevel"/>
    <w:tmpl w:val="1BD04DFA"/>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37A1C41"/>
    <w:multiLevelType w:val="hybridMultilevel"/>
    <w:tmpl w:val="58E4ACC0"/>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5630E4F"/>
    <w:multiLevelType w:val="hybridMultilevel"/>
    <w:tmpl w:val="5D92FCD8"/>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F796BB8"/>
    <w:multiLevelType w:val="hybridMultilevel"/>
    <w:tmpl w:val="5A445ABC"/>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62F2175F"/>
    <w:multiLevelType w:val="hybridMultilevel"/>
    <w:tmpl w:val="CDDE3FBE"/>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69C44968"/>
    <w:multiLevelType w:val="hybridMultilevel"/>
    <w:tmpl w:val="1408D3A6"/>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6A020ECE"/>
    <w:multiLevelType w:val="hybridMultilevel"/>
    <w:tmpl w:val="446066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73264AE5"/>
    <w:multiLevelType w:val="hybridMultilevel"/>
    <w:tmpl w:val="D3A02B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9"/>
  </w:num>
  <w:num w:numId="4">
    <w:abstractNumId w:val="12"/>
  </w:num>
  <w:num w:numId="5">
    <w:abstractNumId w:val="8"/>
  </w:num>
  <w:num w:numId="6">
    <w:abstractNumId w:val="4"/>
  </w:num>
  <w:num w:numId="7">
    <w:abstractNumId w:val="6"/>
  </w:num>
  <w:num w:numId="8">
    <w:abstractNumId w:val="3"/>
  </w:num>
  <w:num w:numId="9">
    <w:abstractNumId w:val="7"/>
  </w:num>
  <w:num w:numId="10">
    <w:abstractNumId w:val="5"/>
  </w:num>
  <w:num w:numId="11">
    <w:abstractNumId w:val="10"/>
  </w:num>
  <w:num w:numId="12">
    <w:abstractNumId w:val="2"/>
  </w:num>
  <w:num w:numId="13">
    <w:abstractNumId w:val="1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3213A"/>
    <w:rsid w:val="000033B0"/>
    <w:rsid w:val="000052DF"/>
    <w:rsid w:val="000139C9"/>
    <w:rsid w:val="00016773"/>
    <w:rsid w:val="000202EB"/>
    <w:rsid w:val="000353B1"/>
    <w:rsid w:val="00047DF9"/>
    <w:rsid w:val="000B33C2"/>
    <w:rsid w:val="000D033D"/>
    <w:rsid w:val="000D0AD9"/>
    <w:rsid w:val="000D30DA"/>
    <w:rsid w:val="001161E3"/>
    <w:rsid w:val="001241AE"/>
    <w:rsid w:val="00125C0D"/>
    <w:rsid w:val="00125D31"/>
    <w:rsid w:val="00130038"/>
    <w:rsid w:val="00165587"/>
    <w:rsid w:val="00193E3E"/>
    <w:rsid w:val="00197A32"/>
    <w:rsid w:val="00197A39"/>
    <w:rsid w:val="001A5235"/>
    <w:rsid w:val="001A6C9D"/>
    <w:rsid w:val="001B7330"/>
    <w:rsid w:val="001C57B1"/>
    <w:rsid w:val="001D721E"/>
    <w:rsid w:val="001E4DCC"/>
    <w:rsid w:val="001F4F93"/>
    <w:rsid w:val="001F624D"/>
    <w:rsid w:val="002174AA"/>
    <w:rsid w:val="00254834"/>
    <w:rsid w:val="00275C4A"/>
    <w:rsid w:val="002A0125"/>
    <w:rsid w:val="002C2014"/>
    <w:rsid w:val="002E4532"/>
    <w:rsid w:val="00303D7A"/>
    <w:rsid w:val="00354867"/>
    <w:rsid w:val="00376A77"/>
    <w:rsid w:val="00377C28"/>
    <w:rsid w:val="00381957"/>
    <w:rsid w:val="003B5F7F"/>
    <w:rsid w:val="003D79F9"/>
    <w:rsid w:val="00430A2F"/>
    <w:rsid w:val="00447BD0"/>
    <w:rsid w:val="00452C75"/>
    <w:rsid w:val="00453374"/>
    <w:rsid w:val="00455739"/>
    <w:rsid w:val="00464948"/>
    <w:rsid w:val="00482B44"/>
    <w:rsid w:val="004A033A"/>
    <w:rsid w:val="004E0336"/>
    <w:rsid w:val="0052280E"/>
    <w:rsid w:val="00532FEA"/>
    <w:rsid w:val="00537E0B"/>
    <w:rsid w:val="005424B6"/>
    <w:rsid w:val="00551110"/>
    <w:rsid w:val="005765D4"/>
    <w:rsid w:val="00615DBE"/>
    <w:rsid w:val="006160D3"/>
    <w:rsid w:val="00645E27"/>
    <w:rsid w:val="0067260F"/>
    <w:rsid w:val="00695C93"/>
    <w:rsid w:val="006A125A"/>
    <w:rsid w:val="006A54A3"/>
    <w:rsid w:val="006A69AC"/>
    <w:rsid w:val="006C601D"/>
    <w:rsid w:val="006D0BB4"/>
    <w:rsid w:val="00707A72"/>
    <w:rsid w:val="0071344B"/>
    <w:rsid w:val="007309C5"/>
    <w:rsid w:val="00762741"/>
    <w:rsid w:val="007740B7"/>
    <w:rsid w:val="00792158"/>
    <w:rsid w:val="00794CCD"/>
    <w:rsid w:val="007B505D"/>
    <w:rsid w:val="007B5EC8"/>
    <w:rsid w:val="007C02FF"/>
    <w:rsid w:val="007C3457"/>
    <w:rsid w:val="007C3563"/>
    <w:rsid w:val="007D4FCD"/>
    <w:rsid w:val="007E2A8C"/>
    <w:rsid w:val="007F1586"/>
    <w:rsid w:val="00860836"/>
    <w:rsid w:val="00865103"/>
    <w:rsid w:val="00876792"/>
    <w:rsid w:val="008A46F7"/>
    <w:rsid w:val="008B110E"/>
    <w:rsid w:val="0091034C"/>
    <w:rsid w:val="0094641A"/>
    <w:rsid w:val="009477FF"/>
    <w:rsid w:val="009E1A00"/>
    <w:rsid w:val="009E67FD"/>
    <w:rsid w:val="00A0633B"/>
    <w:rsid w:val="00A107D3"/>
    <w:rsid w:val="00A15DBC"/>
    <w:rsid w:val="00A224C3"/>
    <w:rsid w:val="00A65BAD"/>
    <w:rsid w:val="00A66D42"/>
    <w:rsid w:val="00A85523"/>
    <w:rsid w:val="00A85DDE"/>
    <w:rsid w:val="00A8626E"/>
    <w:rsid w:val="00AA21D7"/>
    <w:rsid w:val="00AB1E3D"/>
    <w:rsid w:val="00AD563A"/>
    <w:rsid w:val="00B420F9"/>
    <w:rsid w:val="00B64BD4"/>
    <w:rsid w:val="00B7477C"/>
    <w:rsid w:val="00B76157"/>
    <w:rsid w:val="00B8761F"/>
    <w:rsid w:val="00BE214B"/>
    <w:rsid w:val="00C22295"/>
    <w:rsid w:val="00C34DE1"/>
    <w:rsid w:val="00C91411"/>
    <w:rsid w:val="00CB598A"/>
    <w:rsid w:val="00CF7696"/>
    <w:rsid w:val="00D03323"/>
    <w:rsid w:val="00D3213A"/>
    <w:rsid w:val="00D87D0F"/>
    <w:rsid w:val="00DB412B"/>
    <w:rsid w:val="00DE426B"/>
    <w:rsid w:val="00DF126E"/>
    <w:rsid w:val="00DF5024"/>
    <w:rsid w:val="00E059C3"/>
    <w:rsid w:val="00E16381"/>
    <w:rsid w:val="00E22AF9"/>
    <w:rsid w:val="00E715F5"/>
    <w:rsid w:val="00E84ABC"/>
    <w:rsid w:val="00EF2F17"/>
    <w:rsid w:val="00F06E1B"/>
    <w:rsid w:val="00F37702"/>
    <w:rsid w:val="00F37AFC"/>
    <w:rsid w:val="00F7468A"/>
    <w:rsid w:val="00F80AD5"/>
    <w:rsid w:val="00FA4561"/>
    <w:rsid w:val="00FB2DF8"/>
    <w:rsid w:val="00FB5E42"/>
    <w:rsid w:val="00FD35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24"/>
    <w:pPr>
      <w:suppressAutoHyphens/>
    </w:pPr>
    <w:rPr>
      <w:rFonts w:ascii="Arial"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DF5024"/>
  </w:style>
  <w:style w:type="character" w:styleId="Hyperlink">
    <w:name w:val="Hyperlink"/>
    <w:rsid w:val="00DF5024"/>
    <w:rPr>
      <w:color w:val="0000FF"/>
      <w:u w:val="single"/>
    </w:rPr>
  </w:style>
  <w:style w:type="character" w:customStyle="1" w:styleId="TextodebaloChar">
    <w:name w:val="Texto de balão Char"/>
    <w:rsid w:val="00DF5024"/>
    <w:rPr>
      <w:rFonts w:ascii="Tahoma" w:hAnsi="Tahoma" w:cs="Tahoma"/>
      <w:sz w:val="16"/>
      <w:szCs w:val="16"/>
    </w:rPr>
  </w:style>
  <w:style w:type="character" w:customStyle="1" w:styleId="CabealhoChar">
    <w:name w:val="Cabeçalho Char"/>
    <w:rsid w:val="00DF5024"/>
    <w:rPr>
      <w:rFonts w:ascii="Arial" w:hAnsi="Arial" w:cs="Arial"/>
      <w:sz w:val="24"/>
      <w:szCs w:val="24"/>
    </w:rPr>
  </w:style>
  <w:style w:type="character" w:customStyle="1" w:styleId="Forte1">
    <w:name w:val="Forte1"/>
    <w:basedOn w:val="Fontepargpadro1"/>
    <w:rsid w:val="00DF5024"/>
    <w:rPr>
      <w:b/>
      <w:bCs/>
    </w:rPr>
  </w:style>
  <w:style w:type="character" w:customStyle="1" w:styleId="ListLabel1">
    <w:name w:val="ListLabel 1"/>
    <w:rsid w:val="00DF5024"/>
    <w:rPr>
      <w:b w:val="0"/>
      <w:i w:val="0"/>
      <w:color w:val="00000A"/>
    </w:rPr>
  </w:style>
  <w:style w:type="character" w:customStyle="1" w:styleId="ListLabel2">
    <w:name w:val="ListLabel 2"/>
    <w:rsid w:val="00DF5024"/>
    <w:rPr>
      <w:rFonts w:cs="Courier New"/>
    </w:rPr>
  </w:style>
  <w:style w:type="character" w:customStyle="1" w:styleId="ListLabel3">
    <w:name w:val="ListLabel 3"/>
    <w:rsid w:val="00DF5024"/>
    <w:rPr>
      <w:rFonts w:cs="Courier New"/>
    </w:rPr>
  </w:style>
  <w:style w:type="character" w:customStyle="1" w:styleId="ListLabel4">
    <w:name w:val="ListLabel 4"/>
    <w:rsid w:val="00DF5024"/>
    <w:rPr>
      <w:rFonts w:cs="Courier New"/>
    </w:rPr>
  </w:style>
  <w:style w:type="character" w:customStyle="1" w:styleId="ListLabel5">
    <w:name w:val="ListLabel 5"/>
    <w:rsid w:val="00DF5024"/>
    <w:rPr>
      <w:rFonts w:cs="Courier New"/>
    </w:rPr>
  </w:style>
  <w:style w:type="character" w:customStyle="1" w:styleId="ListLabel6">
    <w:name w:val="ListLabel 6"/>
    <w:rsid w:val="00DF5024"/>
    <w:rPr>
      <w:rFonts w:cs="Courier New"/>
    </w:rPr>
  </w:style>
  <w:style w:type="character" w:customStyle="1" w:styleId="ListLabel7">
    <w:name w:val="ListLabel 7"/>
    <w:rsid w:val="00DF5024"/>
    <w:rPr>
      <w:rFonts w:cs="Courier New"/>
    </w:rPr>
  </w:style>
  <w:style w:type="character" w:customStyle="1" w:styleId="ListLabel8">
    <w:name w:val="ListLabel 8"/>
    <w:rsid w:val="00DF5024"/>
    <w:rPr>
      <w:rFonts w:cs="Courier New"/>
    </w:rPr>
  </w:style>
  <w:style w:type="character" w:customStyle="1" w:styleId="ListLabel9">
    <w:name w:val="ListLabel 9"/>
    <w:rsid w:val="00DF5024"/>
    <w:rPr>
      <w:rFonts w:cs="Courier New"/>
    </w:rPr>
  </w:style>
  <w:style w:type="character" w:customStyle="1" w:styleId="ListLabel10">
    <w:name w:val="ListLabel 10"/>
    <w:rsid w:val="00DF5024"/>
    <w:rPr>
      <w:rFonts w:cs="Courier New"/>
    </w:rPr>
  </w:style>
  <w:style w:type="character" w:customStyle="1" w:styleId="ListLabel11">
    <w:name w:val="ListLabel 11"/>
    <w:rsid w:val="00DF5024"/>
    <w:rPr>
      <w:rFonts w:cs="Courier New"/>
    </w:rPr>
  </w:style>
  <w:style w:type="character" w:customStyle="1" w:styleId="ListLabel12">
    <w:name w:val="ListLabel 12"/>
    <w:rsid w:val="00DF5024"/>
    <w:rPr>
      <w:rFonts w:cs="Courier New"/>
    </w:rPr>
  </w:style>
  <w:style w:type="character" w:customStyle="1" w:styleId="ListLabel13">
    <w:name w:val="ListLabel 13"/>
    <w:rsid w:val="00DF5024"/>
    <w:rPr>
      <w:rFonts w:cs="Courier New"/>
    </w:rPr>
  </w:style>
  <w:style w:type="character" w:customStyle="1" w:styleId="ListLabel14">
    <w:name w:val="ListLabel 14"/>
    <w:rsid w:val="00DF5024"/>
    <w:rPr>
      <w:rFonts w:cs="Courier New"/>
    </w:rPr>
  </w:style>
  <w:style w:type="character" w:customStyle="1" w:styleId="ListLabel15">
    <w:name w:val="ListLabel 15"/>
    <w:rsid w:val="00DF5024"/>
    <w:rPr>
      <w:rFonts w:cs="Courier New"/>
    </w:rPr>
  </w:style>
  <w:style w:type="character" w:customStyle="1" w:styleId="ListLabel16">
    <w:name w:val="ListLabel 16"/>
    <w:rsid w:val="00DF5024"/>
    <w:rPr>
      <w:rFonts w:cs="Courier New"/>
    </w:rPr>
  </w:style>
  <w:style w:type="character" w:customStyle="1" w:styleId="ListLabel17">
    <w:name w:val="ListLabel 17"/>
    <w:rsid w:val="00DF5024"/>
    <w:rPr>
      <w:rFonts w:cs="Courier New"/>
    </w:rPr>
  </w:style>
  <w:style w:type="character" w:customStyle="1" w:styleId="ListLabel18">
    <w:name w:val="ListLabel 18"/>
    <w:rsid w:val="00DF5024"/>
    <w:rPr>
      <w:rFonts w:cs="Courier New"/>
    </w:rPr>
  </w:style>
  <w:style w:type="character" w:customStyle="1" w:styleId="ListLabel19">
    <w:name w:val="ListLabel 19"/>
    <w:rsid w:val="00DF5024"/>
    <w:rPr>
      <w:rFonts w:cs="Courier New"/>
    </w:rPr>
  </w:style>
  <w:style w:type="character" w:customStyle="1" w:styleId="ListLabel20">
    <w:name w:val="ListLabel 20"/>
    <w:rsid w:val="00DF5024"/>
    <w:rPr>
      <w:rFonts w:cs="Courier New"/>
    </w:rPr>
  </w:style>
  <w:style w:type="character" w:customStyle="1" w:styleId="ListLabel21">
    <w:name w:val="ListLabel 21"/>
    <w:rsid w:val="00DF5024"/>
    <w:rPr>
      <w:rFonts w:cs="Courier New"/>
    </w:rPr>
  </w:style>
  <w:style w:type="character" w:customStyle="1" w:styleId="ListLabel22">
    <w:name w:val="ListLabel 22"/>
    <w:rsid w:val="00DF5024"/>
    <w:rPr>
      <w:rFonts w:cs="Courier New"/>
    </w:rPr>
  </w:style>
  <w:style w:type="paragraph" w:customStyle="1" w:styleId="Ttulo1">
    <w:name w:val="Título1"/>
    <w:basedOn w:val="Normal"/>
    <w:next w:val="Corpodetexto"/>
    <w:rsid w:val="00DF5024"/>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DF5024"/>
    <w:pPr>
      <w:spacing w:after="140" w:line="288" w:lineRule="auto"/>
    </w:pPr>
  </w:style>
  <w:style w:type="paragraph" w:styleId="Lista">
    <w:name w:val="List"/>
    <w:basedOn w:val="Corpodetexto"/>
    <w:rsid w:val="00DF5024"/>
    <w:rPr>
      <w:rFonts w:cs="Mangal"/>
    </w:rPr>
  </w:style>
  <w:style w:type="paragraph" w:styleId="Legenda">
    <w:name w:val="caption"/>
    <w:basedOn w:val="Normal"/>
    <w:qFormat/>
    <w:rsid w:val="00DF5024"/>
    <w:pPr>
      <w:suppressLineNumbers/>
      <w:spacing w:before="120" w:after="120"/>
    </w:pPr>
    <w:rPr>
      <w:rFonts w:cs="Mangal"/>
      <w:i/>
      <w:iCs/>
    </w:rPr>
  </w:style>
  <w:style w:type="paragraph" w:customStyle="1" w:styleId="ndice">
    <w:name w:val="Índice"/>
    <w:basedOn w:val="Normal"/>
    <w:rsid w:val="00DF5024"/>
    <w:pPr>
      <w:suppressLineNumbers/>
    </w:pPr>
    <w:rPr>
      <w:rFonts w:cs="Mangal"/>
    </w:rPr>
  </w:style>
  <w:style w:type="paragraph" w:styleId="Cabealho">
    <w:name w:val="header"/>
    <w:basedOn w:val="Normal"/>
    <w:rsid w:val="00DF5024"/>
    <w:pPr>
      <w:tabs>
        <w:tab w:val="center" w:pos="4419"/>
        <w:tab w:val="right" w:pos="8838"/>
      </w:tabs>
    </w:pPr>
  </w:style>
  <w:style w:type="paragraph" w:styleId="Rodap">
    <w:name w:val="footer"/>
    <w:basedOn w:val="Normal"/>
    <w:rsid w:val="00DF5024"/>
    <w:pPr>
      <w:tabs>
        <w:tab w:val="center" w:pos="4419"/>
        <w:tab w:val="right" w:pos="8838"/>
      </w:tabs>
    </w:pPr>
  </w:style>
  <w:style w:type="paragraph" w:customStyle="1" w:styleId="Textodebalo1">
    <w:name w:val="Texto de balão1"/>
    <w:basedOn w:val="Normal"/>
    <w:rsid w:val="00DF5024"/>
    <w:rPr>
      <w:rFonts w:ascii="Tahoma" w:hAnsi="Tahoma" w:cs="Tahoma"/>
      <w:sz w:val="16"/>
      <w:szCs w:val="16"/>
    </w:rPr>
  </w:style>
  <w:style w:type="paragraph" w:customStyle="1" w:styleId="PargrafodaLista1">
    <w:name w:val="Parágrafo da Lista1"/>
    <w:basedOn w:val="Normal"/>
    <w:rsid w:val="00DF5024"/>
    <w:pPr>
      <w:ind w:left="720"/>
      <w:contextualSpacing/>
    </w:pPr>
  </w:style>
  <w:style w:type="paragraph" w:styleId="Textodebalo">
    <w:name w:val="Balloon Text"/>
    <w:basedOn w:val="Normal"/>
    <w:link w:val="TextodebaloChar1"/>
    <w:uiPriority w:val="99"/>
    <w:semiHidden/>
    <w:unhideWhenUsed/>
    <w:rsid w:val="00AD563A"/>
    <w:rPr>
      <w:rFonts w:ascii="Tahoma" w:hAnsi="Tahoma" w:cs="Tahoma"/>
      <w:sz w:val="16"/>
      <w:szCs w:val="16"/>
    </w:rPr>
  </w:style>
  <w:style w:type="character" w:customStyle="1" w:styleId="TextodebaloChar1">
    <w:name w:val="Texto de balão Char1"/>
    <w:basedOn w:val="Fontepargpadro"/>
    <w:link w:val="Textodebalo"/>
    <w:uiPriority w:val="99"/>
    <w:semiHidden/>
    <w:rsid w:val="00AD563A"/>
    <w:rPr>
      <w:rFonts w:ascii="Tahoma" w:hAnsi="Tahoma" w:cs="Tahoma"/>
      <w:kern w:val="1"/>
      <w:sz w:val="16"/>
      <w:szCs w:val="16"/>
    </w:rPr>
  </w:style>
  <w:style w:type="paragraph" w:styleId="PargrafodaLista">
    <w:name w:val="List Paragraph"/>
    <w:basedOn w:val="Normal"/>
    <w:uiPriority w:val="34"/>
    <w:qFormat/>
    <w:rsid w:val="00865103"/>
    <w:pPr>
      <w:suppressAutoHyphens w:val="0"/>
      <w:ind w:left="720"/>
      <w:contextualSpacing/>
    </w:pPr>
    <w:rPr>
      <w:kern w:val="0"/>
    </w:rPr>
  </w:style>
  <w:style w:type="paragraph" w:customStyle="1" w:styleId="Default">
    <w:name w:val="Default"/>
    <w:rsid w:val="00865103"/>
    <w:pPr>
      <w:autoSpaceDE w:val="0"/>
      <w:autoSpaceDN w:val="0"/>
      <w:adjustRightInd w:val="0"/>
    </w:pPr>
    <w:rPr>
      <w:rFonts w:ascii="Calibri" w:hAnsi="Calibri" w:cs="Calibri"/>
      <w:color w:val="000000"/>
      <w:sz w:val="24"/>
      <w:szCs w:val="24"/>
    </w:rPr>
  </w:style>
  <w:style w:type="character" w:styleId="Forte">
    <w:name w:val="Strong"/>
    <w:basedOn w:val="Fontepargpadro"/>
    <w:uiPriority w:val="22"/>
    <w:qFormat/>
    <w:rsid w:val="00865103"/>
    <w:rPr>
      <w:b/>
      <w:bCs/>
    </w:rPr>
  </w:style>
  <w:style w:type="character" w:styleId="nfase">
    <w:name w:val="Emphasis"/>
    <w:basedOn w:val="Fontepargpadro"/>
    <w:uiPriority w:val="20"/>
    <w:qFormat/>
    <w:rsid w:val="00865103"/>
    <w:rPr>
      <w:i/>
      <w:iCs/>
    </w:rPr>
  </w:style>
  <w:style w:type="character" w:customStyle="1" w:styleId="apple-converted-space">
    <w:name w:val="apple-converted-space"/>
    <w:basedOn w:val="Fontepargpadro1"/>
    <w:rsid w:val="00B8761F"/>
  </w:style>
  <w:style w:type="paragraph" w:styleId="NormalWeb">
    <w:name w:val="Normal (Web)"/>
    <w:basedOn w:val="Normal"/>
    <w:uiPriority w:val="99"/>
    <w:semiHidden/>
    <w:unhideWhenUsed/>
    <w:rsid w:val="00B8761F"/>
    <w:pPr>
      <w:suppressAutoHyphens w:val="0"/>
      <w:spacing w:before="100" w:beforeAutospacing="1" w:after="100" w:afterAutospacing="1"/>
    </w:pPr>
    <w:rPr>
      <w:rFonts w:ascii="Times New Roman" w:hAnsi="Times New Roman"/>
      <w:kern w:val="0"/>
    </w:rPr>
  </w:style>
  <w:style w:type="character" w:customStyle="1" w:styleId="il">
    <w:name w:val="il"/>
    <w:rsid w:val="00B8761F"/>
  </w:style>
  <w:style w:type="character" w:customStyle="1" w:styleId="CorpodetextoChar">
    <w:name w:val="Corpo de texto Char"/>
    <w:basedOn w:val="Fontepargpadro"/>
    <w:link w:val="Corpodetexto"/>
    <w:rsid w:val="001B7330"/>
    <w:rPr>
      <w:rFonts w:ascii="Arial" w:hAnsi="Arial"/>
      <w:kern w:val="1"/>
      <w:sz w:val="24"/>
      <w:szCs w:val="24"/>
    </w:rPr>
  </w:style>
</w:styles>
</file>

<file path=word/webSettings.xml><?xml version="1.0" encoding="utf-8"?>
<w:webSettings xmlns:r="http://schemas.openxmlformats.org/officeDocument/2006/relationships" xmlns:w="http://schemas.openxmlformats.org/wordprocessingml/2006/main">
  <w:divs>
    <w:div w:id="1320772091">
      <w:bodyDiv w:val="1"/>
      <w:marLeft w:val="0"/>
      <w:marRight w:val="0"/>
      <w:marTop w:val="0"/>
      <w:marBottom w:val="0"/>
      <w:divBdr>
        <w:top w:val="none" w:sz="0" w:space="0" w:color="auto"/>
        <w:left w:val="none" w:sz="0" w:space="0" w:color="auto"/>
        <w:bottom w:val="none" w:sz="0" w:space="0" w:color="auto"/>
        <w:right w:val="none" w:sz="0" w:space="0" w:color="auto"/>
      </w:divBdr>
      <w:divsChild>
        <w:div w:id="1757245843">
          <w:marLeft w:val="0"/>
          <w:marRight w:val="0"/>
          <w:marTop w:val="0"/>
          <w:marBottom w:val="0"/>
          <w:divBdr>
            <w:top w:val="none" w:sz="0" w:space="0" w:color="auto"/>
            <w:left w:val="none" w:sz="0" w:space="0" w:color="auto"/>
            <w:bottom w:val="none" w:sz="0" w:space="0" w:color="auto"/>
            <w:right w:val="none" w:sz="0" w:space="0" w:color="auto"/>
          </w:divBdr>
          <w:divsChild>
            <w:div w:id="1581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523932?ref_=tt_ov_dr" TargetMode="External"/><Relationship Id="rId13" Type="http://schemas.openxmlformats.org/officeDocument/2006/relationships/hyperlink" Target="tel:(31)%203282.2366"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db.com/name/nm0243921?ref_=tt_ov_dr" TargetMode="External"/><Relationship Id="rId12" Type="http://schemas.openxmlformats.org/officeDocument/2006/relationships/hyperlink" Target="https://iffr.com/en/persons/miike-takash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name/nm0000033/?ref_=ttfc_fc_cr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mdb.com/name/nm0000631/?ref_=ttfc_fc_dr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db.com/name/nm0371883?ref_=tt_ov_dr" TargetMode="External"/><Relationship Id="rId14" Type="http://schemas.openxmlformats.org/officeDocument/2006/relationships/hyperlink" Target="mailto:imprensa@universoproduca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3946</Words>
  <Characters>21311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Produtora</cp:lastModifiedBy>
  <cp:revision>15</cp:revision>
  <cp:lastPrinted>2017-08-01T23:43:00Z</cp:lastPrinted>
  <dcterms:created xsi:type="dcterms:W3CDTF">2017-08-01T17:48:00Z</dcterms:created>
  <dcterms:modified xsi:type="dcterms:W3CDTF">2017-08-02T02:50:00Z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