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89" w:rsidRDefault="00330B89" w:rsidP="00330B89">
      <w:pPr>
        <w:spacing w:line="200" w:lineRule="auto"/>
        <w:jc w:val="center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13ª CineBH – Mostra Internacional de Cinema de Belo Horizonte</w:t>
      </w:r>
    </w:p>
    <w:p w:rsidR="00330B89" w:rsidRDefault="00330B89" w:rsidP="00330B89">
      <w:pPr>
        <w:jc w:val="center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10º Brasil CineMundi –Internacional Coproduction Meeting</w:t>
      </w:r>
    </w:p>
    <w:p w:rsidR="00330B89" w:rsidRDefault="00330B89" w:rsidP="00330B89">
      <w:pPr>
        <w:jc w:val="center"/>
      </w:pPr>
      <w:r>
        <w:rPr>
          <w:rFonts w:ascii="Calibri" w:eastAsia="Calibri" w:hAnsi="Calibri" w:cs="Calibri"/>
          <w:color w:val="000000"/>
          <w:sz w:val="20"/>
          <w:szCs w:val="20"/>
        </w:rPr>
        <w:t>17 a 22 de setembro de 2019</w:t>
      </w:r>
    </w:p>
    <w:p w:rsidR="00330B89" w:rsidRDefault="00330B89" w:rsidP="00330B89">
      <w:pPr>
        <w:jc w:val="center"/>
      </w:pPr>
    </w:p>
    <w:p w:rsidR="00330B89" w:rsidRDefault="00330B89" w:rsidP="00330B89">
      <w:pPr>
        <w:jc w:val="center"/>
        <w:rPr>
          <w:rFonts w:ascii="Calibri" w:eastAsia="Calibri" w:hAnsi="Calibri" w:cs="Calibri"/>
          <w:b/>
          <w:sz w:val="10"/>
          <w:szCs w:val="10"/>
        </w:rPr>
      </w:pPr>
    </w:p>
    <w:p w:rsidR="00330B89" w:rsidRPr="006A0D99" w:rsidRDefault="00330B89" w:rsidP="00330B89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28"/>
        </w:rPr>
      </w:pPr>
      <w:r w:rsidRPr="006A0D99">
        <w:rPr>
          <w:rFonts w:ascii="Calibri" w:eastAsia="Calibri" w:hAnsi="Calibri" w:cs="Calibri"/>
          <w:b/>
          <w:sz w:val="32"/>
          <w:szCs w:val="28"/>
        </w:rPr>
        <w:t>13ª CINEBH</w:t>
      </w:r>
      <w:r w:rsidR="00DD57A9">
        <w:rPr>
          <w:rFonts w:ascii="Calibri" w:eastAsia="Calibri" w:hAnsi="Calibri" w:cs="Calibri"/>
          <w:b/>
          <w:sz w:val="32"/>
          <w:szCs w:val="28"/>
        </w:rPr>
        <w:t xml:space="preserve"> PROMOVE A REFLEXÃO SOBRE A INTERNACIONALIZAÇÃO DO CINEMA BRASILEIRO E GERA </w:t>
      </w:r>
      <w:r w:rsidR="00AC7538">
        <w:rPr>
          <w:rFonts w:ascii="Calibri" w:eastAsia="Calibri" w:hAnsi="Calibri" w:cs="Calibri"/>
          <w:b/>
          <w:sz w:val="32"/>
          <w:szCs w:val="28"/>
        </w:rPr>
        <w:t>800</w:t>
      </w:r>
      <w:bookmarkStart w:id="0" w:name="_GoBack"/>
      <w:bookmarkEnd w:id="0"/>
      <w:r w:rsidR="00070BAF">
        <w:rPr>
          <w:rFonts w:ascii="Calibri" w:eastAsia="Calibri" w:hAnsi="Calibri" w:cs="Calibri"/>
          <w:b/>
          <w:sz w:val="32"/>
          <w:szCs w:val="28"/>
        </w:rPr>
        <w:t xml:space="preserve"> EMPREGOS</w:t>
      </w:r>
    </w:p>
    <w:p w:rsidR="00EC2A7F" w:rsidRDefault="00EC2A7F" w:rsidP="00EC2A7F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EC2A7F" w:rsidRPr="00EC2A7F" w:rsidRDefault="00EC2A7F" w:rsidP="00EC2A7F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EC2A7F">
        <w:rPr>
          <w:rFonts w:ascii="Calibri" w:eastAsia="Calibri" w:hAnsi="Calibri" w:cs="Calibri"/>
          <w:i/>
          <w:sz w:val="20"/>
          <w:szCs w:val="20"/>
        </w:rPr>
        <w:t xml:space="preserve">Sessões de cinema, </w:t>
      </w:r>
      <w:r>
        <w:rPr>
          <w:rFonts w:ascii="Calibri" w:eastAsia="Calibri" w:hAnsi="Calibri" w:cs="Calibri"/>
          <w:i/>
          <w:sz w:val="20"/>
          <w:szCs w:val="20"/>
        </w:rPr>
        <w:t>programa de formação,</w:t>
      </w:r>
      <w:r w:rsidRPr="00EC2A7F">
        <w:rPr>
          <w:rFonts w:ascii="Calibri" w:eastAsia="Calibri" w:hAnsi="Calibri" w:cs="Calibri"/>
          <w:i/>
          <w:sz w:val="20"/>
          <w:szCs w:val="20"/>
        </w:rPr>
        <w:t xml:space="preserve"> reuniões de negócio</w:t>
      </w:r>
      <w:r w:rsidR="00613A56"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 xml:space="preserve"> e atrações artísticas</w:t>
      </w:r>
      <w:r w:rsidRPr="00EC2A7F">
        <w:rPr>
          <w:rFonts w:ascii="Calibri" w:eastAsia="Calibri" w:hAnsi="Calibri" w:cs="Calibri"/>
          <w:i/>
          <w:sz w:val="20"/>
          <w:szCs w:val="20"/>
        </w:rPr>
        <w:t xml:space="preserve"> marc</w:t>
      </w:r>
      <w:r>
        <w:rPr>
          <w:rFonts w:ascii="Calibri" w:eastAsia="Calibri" w:hAnsi="Calibri" w:cs="Calibri"/>
          <w:i/>
          <w:sz w:val="20"/>
          <w:szCs w:val="20"/>
        </w:rPr>
        <w:t>aram</w:t>
      </w:r>
      <w:r w:rsidRPr="00EC2A7F"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os seis dias de </w:t>
      </w:r>
      <w:r w:rsidR="00613A56">
        <w:rPr>
          <w:rFonts w:ascii="Calibri" w:eastAsia="Calibri" w:hAnsi="Calibri" w:cs="Calibri"/>
          <w:i/>
          <w:sz w:val="20"/>
          <w:szCs w:val="20"/>
        </w:rPr>
        <w:t xml:space="preserve">programação intensa e gratuita </w:t>
      </w:r>
      <w:r>
        <w:rPr>
          <w:rFonts w:ascii="Calibri" w:eastAsia="Calibri" w:hAnsi="Calibri" w:cs="Calibri"/>
          <w:i/>
          <w:sz w:val="20"/>
          <w:szCs w:val="20"/>
        </w:rPr>
        <w:t>do evento,</w:t>
      </w:r>
      <w:r w:rsidRPr="00EC2A7F">
        <w:rPr>
          <w:rFonts w:ascii="Calibri" w:eastAsia="Calibri" w:hAnsi="Calibri" w:cs="Calibri"/>
          <w:i/>
          <w:sz w:val="20"/>
          <w:szCs w:val="20"/>
        </w:rPr>
        <w:t xml:space="preserve"> que celebrou </w:t>
      </w:r>
      <w:r w:rsidR="00613A56">
        <w:rPr>
          <w:rFonts w:ascii="Calibri" w:eastAsia="Calibri" w:hAnsi="Calibri" w:cs="Calibri"/>
          <w:i/>
          <w:sz w:val="20"/>
          <w:szCs w:val="20"/>
        </w:rPr>
        <w:t xml:space="preserve">também </w:t>
      </w:r>
      <w:r w:rsidRPr="00EC2A7F">
        <w:rPr>
          <w:rFonts w:ascii="Calibri" w:eastAsia="Calibri" w:hAnsi="Calibri" w:cs="Calibri"/>
          <w:i/>
          <w:sz w:val="20"/>
          <w:szCs w:val="20"/>
        </w:rPr>
        <w:t xml:space="preserve"> 10 edições do </w:t>
      </w:r>
      <w:r w:rsidR="00613A56" w:rsidRPr="00EC2A7F">
        <w:rPr>
          <w:rFonts w:ascii="Calibri" w:eastAsia="Calibri" w:hAnsi="Calibri" w:cs="Calibri"/>
          <w:i/>
          <w:sz w:val="20"/>
          <w:szCs w:val="20"/>
        </w:rPr>
        <w:t>Brasil CineMundi</w:t>
      </w:r>
      <w:r w:rsidR="00613A56">
        <w:rPr>
          <w:rFonts w:ascii="Calibri" w:eastAsia="Calibri" w:hAnsi="Calibri" w:cs="Calibri"/>
          <w:i/>
          <w:sz w:val="20"/>
          <w:szCs w:val="20"/>
        </w:rPr>
        <w:t xml:space="preserve"> - E</w:t>
      </w:r>
      <w:r>
        <w:rPr>
          <w:rFonts w:ascii="Calibri" w:eastAsia="Calibri" w:hAnsi="Calibri" w:cs="Calibri"/>
          <w:i/>
          <w:sz w:val="20"/>
          <w:szCs w:val="20"/>
        </w:rPr>
        <w:t>ncontro</w:t>
      </w:r>
      <w:r w:rsidR="00613A56">
        <w:rPr>
          <w:rFonts w:ascii="Calibri" w:eastAsia="Calibri" w:hAnsi="Calibri" w:cs="Calibri"/>
          <w:i/>
          <w:sz w:val="20"/>
          <w:szCs w:val="20"/>
        </w:rPr>
        <w:t xml:space="preserve"> Internacional</w:t>
      </w:r>
      <w:r>
        <w:rPr>
          <w:rFonts w:ascii="Calibri" w:eastAsia="Calibri" w:hAnsi="Calibri" w:cs="Calibri"/>
          <w:i/>
          <w:sz w:val="20"/>
          <w:szCs w:val="20"/>
        </w:rPr>
        <w:t xml:space="preserve"> de </w:t>
      </w:r>
      <w:r w:rsidR="00613A56">
        <w:rPr>
          <w:rFonts w:ascii="Calibri" w:eastAsia="Calibri" w:hAnsi="Calibri" w:cs="Calibri"/>
          <w:i/>
          <w:sz w:val="20"/>
          <w:szCs w:val="20"/>
        </w:rPr>
        <w:t>Coprodução</w:t>
      </w:r>
    </w:p>
    <w:p w:rsidR="00330B89" w:rsidRDefault="00330B89" w:rsidP="00330B89">
      <w:pPr>
        <w:rPr>
          <w:rFonts w:ascii="Calibri" w:eastAsia="Calibri" w:hAnsi="Calibri" w:cs="Calibri"/>
          <w:sz w:val="20"/>
          <w:szCs w:val="20"/>
        </w:rPr>
      </w:pPr>
    </w:p>
    <w:p w:rsidR="008A13A5" w:rsidRPr="00EC2A7F" w:rsidRDefault="00330B89" w:rsidP="00EC2A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C2A7F">
        <w:rPr>
          <w:rFonts w:ascii="Calibri" w:eastAsia="Calibri" w:hAnsi="Calibri" w:cs="Calibri"/>
          <w:sz w:val="22"/>
          <w:szCs w:val="22"/>
        </w:rPr>
        <w:t xml:space="preserve">A </w:t>
      </w:r>
      <w:r w:rsidRPr="00EC2A7F">
        <w:rPr>
          <w:rFonts w:ascii="Calibri" w:eastAsia="Calibri" w:hAnsi="Calibri" w:cs="Calibri"/>
          <w:b/>
          <w:sz w:val="22"/>
          <w:szCs w:val="22"/>
        </w:rPr>
        <w:t>13ª CineBH - Mostra Internacional de Cinema de Belo Horizonte e o 10º Brasil CineMundi</w:t>
      </w:r>
      <w:r w:rsidR="009910C1" w:rsidRPr="00EC2A7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E3B9D" w:rsidRPr="00EC2A7F">
        <w:rPr>
          <w:rFonts w:ascii="Calibri" w:eastAsia="Calibri" w:hAnsi="Calibri" w:cs="Calibri"/>
          <w:sz w:val="22"/>
          <w:szCs w:val="22"/>
        </w:rPr>
        <w:t xml:space="preserve">terminaram neste domingo, dia 22 de setembro, após </w:t>
      </w:r>
      <w:r w:rsidR="00613A56">
        <w:rPr>
          <w:rFonts w:ascii="Calibri" w:eastAsia="Calibri" w:hAnsi="Calibri" w:cs="Calibri"/>
          <w:sz w:val="22"/>
          <w:szCs w:val="22"/>
        </w:rPr>
        <w:t>uma</w:t>
      </w:r>
      <w:r w:rsidR="004E3B9D" w:rsidRPr="00EC2A7F">
        <w:rPr>
          <w:rFonts w:ascii="Calibri" w:eastAsia="Calibri" w:hAnsi="Calibri" w:cs="Calibri"/>
          <w:sz w:val="22"/>
          <w:szCs w:val="22"/>
        </w:rPr>
        <w:t xml:space="preserve"> programação</w:t>
      </w:r>
      <w:r w:rsidR="00613A56">
        <w:rPr>
          <w:rFonts w:ascii="Calibri" w:eastAsia="Calibri" w:hAnsi="Calibri" w:cs="Calibri"/>
          <w:sz w:val="22"/>
          <w:szCs w:val="22"/>
        </w:rPr>
        <w:t xml:space="preserve"> intensa e gratuita</w:t>
      </w:r>
      <w:r w:rsidR="004E3B9D" w:rsidRPr="00EC2A7F">
        <w:rPr>
          <w:rFonts w:ascii="Calibri" w:eastAsia="Calibri" w:hAnsi="Calibri" w:cs="Calibri"/>
          <w:sz w:val="22"/>
          <w:szCs w:val="22"/>
        </w:rPr>
        <w:t>, que movimentou a capital mineira. Ao longo de seis dias,</w:t>
      </w:r>
      <w:r w:rsidR="00613A56">
        <w:rPr>
          <w:rFonts w:ascii="Calibri" w:eastAsia="Calibri" w:hAnsi="Calibri" w:cs="Calibri"/>
          <w:sz w:val="22"/>
          <w:szCs w:val="22"/>
        </w:rPr>
        <w:t xml:space="preserve"> </w:t>
      </w:r>
      <w:r w:rsidR="004E3B9D" w:rsidRPr="00EC2A7F">
        <w:rPr>
          <w:rFonts w:ascii="Calibri" w:eastAsia="Calibri" w:hAnsi="Calibri" w:cs="Calibri"/>
          <w:sz w:val="22"/>
          <w:szCs w:val="22"/>
        </w:rPr>
        <w:t>foram realizadas diversa</w:t>
      </w:r>
      <w:r w:rsidR="00EE6CEF" w:rsidRPr="00EC2A7F">
        <w:rPr>
          <w:rFonts w:ascii="Calibri" w:eastAsia="Calibri" w:hAnsi="Calibri" w:cs="Calibri"/>
          <w:sz w:val="22"/>
          <w:szCs w:val="22"/>
        </w:rPr>
        <w:t xml:space="preserve">s atividades </w:t>
      </w:r>
      <w:r w:rsidR="00613A56">
        <w:rPr>
          <w:rFonts w:ascii="Calibri" w:eastAsia="Calibri" w:hAnsi="Calibri" w:cs="Calibri"/>
          <w:sz w:val="22"/>
          <w:szCs w:val="22"/>
        </w:rPr>
        <w:t xml:space="preserve">em </w:t>
      </w:r>
      <w:r w:rsidR="00FC1D08" w:rsidRPr="00EC2A7F">
        <w:rPr>
          <w:rFonts w:ascii="Calibri" w:eastAsia="Calibri" w:hAnsi="Calibri" w:cs="Calibri"/>
          <w:sz w:val="22"/>
          <w:szCs w:val="22"/>
        </w:rPr>
        <w:t>cinco espaços culturais: Fundação Clóvis Salgado/Palácio das Artes, Sesc Palladium, Cine Theatro Brasil Vallourec, Teatro Sesiminas e MIS Cine Santa Tereza, onde a Mostra nasceu, em 2007.</w:t>
      </w:r>
    </w:p>
    <w:p w:rsidR="00070BAF" w:rsidRPr="00EC2A7F" w:rsidRDefault="00070BAF" w:rsidP="00EC2A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70BAF" w:rsidRPr="00EC2A7F" w:rsidRDefault="00AC7538" w:rsidP="00EC2A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C2A7F">
        <w:rPr>
          <w:rFonts w:ascii="Calibri" w:eastAsia="Calibri" w:hAnsi="Calibri" w:cs="Calibri"/>
          <w:sz w:val="22"/>
          <w:szCs w:val="22"/>
        </w:rPr>
        <w:t xml:space="preserve">Inserida </w:t>
      </w:r>
      <w:r w:rsidR="00613A56">
        <w:rPr>
          <w:rFonts w:ascii="Calibri" w:eastAsia="Calibri" w:hAnsi="Calibri" w:cs="Calibri"/>
          <w:sz w:val="22"/>
          <w:szCs w:val="22"/>
        </w:rPr>
        <w:t xml:space="preserve">no segmento da indústria da economia criativa , a que mais </w:t>
      </w:r>
      <w:r w:rsidRPr="00EC2A7F">
        <w:rPr>
          <w:rFonts w:ascii="Calibri" w:eastAsia="Calibri" w:hAnsi="Calibri" w:cs="Calibri"/>
          <w:sz w:val="22"/>
          <w:szCs w:val="22"/>
        </w:rPr>
        <w:t>cresce no mundo, a</w:t>
      </w:r>
      <w:r w:rsidR="00613A56">
        <w:rPr>
          <w:rFonts w:ascii="Calibri" w:eastAsia="Calibri" w:hAnsi="Calibri" w:cs="Calibri"/>
          <w:sz w:val="22"/>
          <w:szCs w:val="22"/>
        </w:rPr>
        <w:t xml:space="preserve"> 13ª edição da Mostra CineBH </w:t>
      </w:r>
      <w:r w:rsidR="00070BAF" w:rsidRPr="00EC2A7F">
        <w:rPr>
          <w:rFonts w:ascii="Calibri" w:eastAsia="Calibri" w:hAnsi="Calibri" w:cs="Calibri"/>
          <w:sz w:val="22"/>
          <w:szCs w:val="22"/>
        </w:rPr>
        <w:t xml:space="preserve">contratou </w:t>
      </w:r>
      <w:r w:rsidR="00070BAF" w:rsidRPr="00613A56">
        <w:rPr>
          <w:rFonts w:ascii="Calibri" w:eastAsia="Calibri" w:hAnsi="Calibri" w:cs="Calibri"/>
          <w:b/>
          <w:sz w:val="22"/>
          <w:szCs w:val="22"/>
        </w:rPr>
        <w:t>135 empresas e gerou mais de 800 empregos</w:t>
      </w:r>
      <w:r w:rsidRPr="00EC2A7F">
        <w:rPr>
          <w:rFonts w:ascii="Calibri" w:eastAsia="Calibri" w:hAnsi="Calibri" w:cs="Calibri"/>
          <w:sz w:val="22"/>
          <w:szCs w:val="22"/>
        </w:rPr>
        <w:t xml:space="preserve">, destacando-se como empreendimento cultural inovador e ousado, uma ação coletiva que acredita na potência do cinema brasileiro. </w:t>
      </w:r>
    </w:p>
    <w:p w:rsidR="008A13A5" w:rsidRDefault="008A13A5" w:rsidP="00EC2A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613A56" w:rsidRPr="00613A56" w:rsidRDefault="00613A56" w:rsidP="00613A5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13A56">
        <w:rPr>
          <w:rFonts w:ascii="Calibri" w:eastAsia="Calibri" w:hAnsi="Calibri" w:cs="Calibri"/>
          <w:sz w:val="22"/>
          <w:szCs w:val="22"/>
        </w:rPr>
        <w:t>"</w:t>
      </w:r>
      <w:r w:rsidR="002443AB">
        <w:rPr>
          <w:rFonts w:ascii="Calibri" w:eastAsia="Calibri" w:hAnsi="Calibri" w:cs="Calibri"/>
          <w:sz w:val="22"/>
          <w:szCs w:val="22"/>
        </w:rPr>
        <w:t>O evento promove o diálogo entre as culturas, gera desenvolvimento social, humano e econômico e, a cada edição, renova seu compromisso de promover o cinema brasileiro em intercâmbio e conexão com o mundo. Nesta edição, amplia e conquista parcerias de cooperação, fortalece a presença de projetos brasileiros em mercados internacionais, ao mesmo tempo, que promove o acesso do público aos bens culturais,  reúne profissionais no centro do programa de formação audiovisual e contribui para a inserção do cinema brasileiro no mercado audiovisual",</w:t>
      </w:r>
      <w:r w:rsidRPr="00613A56">
        <w:rPr>
          <w:rFonts w:ascii="Calibri" w:eastAsia="Calibri" w:hAnsi="Calibri" w:cs="Calibri"/>
          <w:sz w:val="22"/>
          <w:szCs w:val="22"/>
        </w:rPr>
        <w:t xml:space="preserve">  destaca a coordenadora do evento e diretora da Universo Produção, Raquel Hallak.</w:t>
      </w:r>
    </w:p>
    <w:p w:rsidR="00613A56" w:rsidRPr="00EC2A7F" w:rsidRDefault="00613A56" w:rsidP="00EC2A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A13A5" w:rsidRPr="00EC2A7F" w:rsidRDefault="00D962BA" w:rsidP="00EC2A7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2A7F">
        <w:rPr>
          <w:rFonts w:ascii="Calibri" w:eastAsia="Calibri" w:hAnsi="Calibri" w:cs="Calibri"/>
          <w:sz w:val="22"/>
          <w:szCs w:val="22"/>
        </w:rPr>
        <w:t>Em 2019, o evento foi norteado pela</w:t>
      </w:r>
      <w:r w:rsidR="00613A56">
        <w:rPr>
          <w:rFonts w:ascii="Calibri" w:eastAsia="Calibri" w:hAnsi="Calibri" w:cs="Calibri"/>
          <w:sz w:val="22"/>
          <w:szCs w:val="22"/>
        </w:rPr>
        <w:t xml:space="preserve"> temática </w:t>
      </w:r>
      <w:r w:rsidR="00613A56" w:rsidRPr="00613A56">
        <w:rPr>
          <w:rFonts w:ascii="Calibri" w:eastAsia="Calibri" w:hAnsi="Calibri" w:cs="Calibri"/>
          <w:b/>
          <w:sz w:val="22"/>
          <w:szCs w:val="22"/>
        </w:rPr>
        <w:t>“A Internacionalização</w:t>
      </w:r>
      <w:r w:rsidRPr="00613A56">
        <w:rPr>
          <w:rFonts w:ascii="Calibri" w:eastAsia="Calibri" w:hAnsi="Calibri" w:cs="Calibri"/>
          <w:b/>
          <w:sz w:val="22"/>
          <w:szCs w:val="22"/>
        </w:rPr>
        <w:t xml:space="preserve"> do Cinema Brasileiro e os Desafios para o Futuro”</w:t>
      </w:r>
      <w:r w:rsidR="00613A5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13A56" w:rsidRPr="00613A56">
        <w:rPr>
          <w:rFonts w:ascii="Calibri" w:eastAsia="Calibri" w:hAnsi="Calibri" w:cs="Calibri"/>
          <w:sz w:val="22"/>
          <w:szCs w:val="22"/>
        </w:rPr>
        <w:t>e gerou uma reflexão</w:t>
      </w:r>
      <w:r w:rsidRPr="00EC2A7F">
        <w:rPr>
          <w:rFonts w:ascii="Calibri" w:eastAsia="Calibri" w:hAnsi="Calibri" w:cs="Calibri"/>
          <w:sz w:val="22"/>
          <w:szCs w:val="22"/>
        </w:rPr>
        <w:t xml:space="preserve"> sobre </w:t>
      </w:r>
      <w:r w:rsidR="00C90A23" w:rsidRPr="00EC2A7F">
        <w:rPr>
          <w:rFonts w:ascii="Calibri" w:eastAsia="Calibri" w:hAnsi="Calibri" w:cs="Calibri"/>
          <w:sz w:val="22"/>
          <w:szCs w:val="22"/>
        </w:rPr>
        <w:t xml:space="preserve">a presença cada vez mais representativa das produções nacionais </w:t>
      </w:r>
      <w:r w:rsidR="00613A56">
        <w:rPr>
          <w:rFonts w:ascii="Calibri" w:eastAsia="Calibri" w:hAnsi="Calibri" w:cs="Calibri"/>
          <w:sz w:val="22"/>
          <w:szCs w:val="22"/>
        </w:rPr>
        <w:t xml:space="preserve">no exterior </w:t>
      </w:r>
      <w:r w:rsidR="00C90A23" w:rsidRPr="00EC2A7F">
        <w:rPr>
          <w:rFonts w:ascii="Calibri" w:eastAsia="Calibri" w:hAnsi="Calibri" w:cs="Calibri"/>
          <w:sz w:val="22"/>
          <w:szCs w:val="22"/>
        </w:rPr>
        <w:t>e</w:t>
      </w:r>
      <w:r w:rsidR="00613A56">
        <w:rPr>
          <w:rFonts w:ascii="Calibri" w:eastAsia="Calibri" w:hAnsi="Calibri" w:cs="Calibri"/>
          <w:sz w:val="22"/>
          <w:szCs w:val="22"/>
        </w:rPr>
        <w:t>, ao mesmo tempo,</w:t>
      </w:r>
      <w:r w:rsidR="00C90A23" w:rsidRPr="00EC2A7F">
        <w:rPr>
          <w:rFonts w:ascii="Calibri" w:eastAsia="Calibri" w:hAnsi="Calibri" w:cs="Calibri"/>
          <w:sz w:val="22"/>
          <w:szCs w:val="22"/>
        </w:rPr>
        <w:t xml:space="preserve"> a</w:t>
      </w:r>
      <w:r w:rsidR="00613A56">
        <w:rPr>
          <w:rFonts w:ascii="Calibri" w:eastAsia="Calibri" w:hAnsi="Calibri" w:cs="Calibri"/>
          <w:sz w:val="22"/>
          <w:szCs w:val="22"/>
        </w:rPr>
        <w:t>s</w:t>
      </w:r>
      <w:r w:rsidR="00C90A23" w:rsidRPr="00EC2A7F">
        <w:rPr>
          <w:rFonts w:ascii="Calibri" w:eastAsia="Calibri" w:hAnsi="Calibri" w:cs="Calibri"/>
          <w:sz w:val="22"/>
          <w:szCs w:val="22"/>
        </w:rPr>
        <w:t xml:space="preserve"> dificuldade</w:t>
      </w:r>
      <w:r w:rsidR="00613A56">
        <w:rPr>
          <w:rFonts w:ascii="Calibri" w:eastAsia="Calibri" w:hAnsi="Calibri" w:cs="Calibri"/>
          <w:sz w:val="22"/>
          <w:szCs w:val="22"/>
        </w:rPr>
        <w:t>s</w:t>
      </w:r>
      <w:r w:rsidR="00C90A23" w:rsidRPr="00EC2A7F">
        <w:rPr>
          <w:rFonts w:ascii="Calibri" w:eastAsia="Calibri" w:hAnsi="Calibri" w:cs="Calibri"/>
          <w:sz w:val="22"/>
          <w:szCs w:val="22"/>
        </w:rPr>
        <w:t xml:space="preserve"> de existência e legitimação desses mesmos filmes no seu próprio mercado. </w:t>
      </w:r>
      <w:r w:rsidR="00B05A9A" w:rsidRPr="00EC2A7F">
        <w:rPr>
          <w:rFonts w:ascii="Calibri" w:eastAsia="Calibri" w:hAnsi="Calibri" w:cs="Calibri"/>
          <w:sz w:val="22"/>
          <w:szCs w:val="22"/>
        </w:rPr>
        <w:t>Sob curadoria dos críticos Francis Vogner dos Reis e Marcelo Miranda, a temática foi pensada</w:t>
      </w:r>
      <w:r w:rsidR="00613A56">
        <w:rPr>
          <w:rFonts w:ascii="Calibri" w:eastAsia="Calibri" w:hAnsi="Calibri" w:cs="Calibri"/>
          <w:sz w:val="22"/>
          <w:szCs w:val="22"/>
        </w:rPr>
        <w:t xml:space="preserve"> para</w:t>
      </w:r>
      <w:r w:rsidR="00613A56" w:rsidRPr="00613A56">
        <w:rPr>
          <w:rFonts w:ascii="Calibri" w:hAnsi="Calibri" w:cs="Calibri"/>
          <w:sz w:val="22"/>
          <w:szCs w:val="22"/>
        </w:rPr>
        <w:t xml:space="preserve"> </w:t>
      </w:r>
      <w:r w:rsidR="00613A56" w:rsidRPr="00EC2A7F">
        <w:rPr>
          <w:rFonts w:ascii="Calibri" w:hAnsi="Calibri" w:cs="Calibri"/>
          <w:sz w:val="22"/>
          <w:szCs w:val="22"/>
        </w:rPr>
        <w:t>estimular o debate sobre a atuais circunstâncias econômicas e políticas do cinema brasileiro</w:t>
      </w:r>
      <w:r w:rsidR="00B05A9A" w:rsidRPr="00EC2A7F">
        <w:rPr>
          <w:rFonts w:ascii="Calibri" w:eastAsia="Calibri" w:hAnsi="Calibri" w:cs="Calibri"/>
          <w:sz w:val="22"/>
          <w:szCs w:val="22"/>
        </w:rPr>
        <w:t xml:space="preserve"> num ano especial, em que “A Vi</w:t>
      </w:r>
      <w:r w:rsidR="00613A56">
        <w:rPr>
          <w:rFonts w:ascii="Calibri" w:eastAsia="Calibri" w:hAnsi="Calibri" w:cs="Calibri"/>
          <w:sz w:val="22"/>
          <w:szCs w:val="22"/>
        </w:rPr>
        <w:t xml:space="preserve">da Invisível”, de Karim Aïnouz, </w:t>
      </w:r>
      <w:r w:rsidR="00B05A9A" w:rsidRPr="00EC2A7F">
        <w:rPr>
          <w:rFonts w:ascii="Calibri" w:eastAsia="Calibri" w:hAnsi="Calibri" w:cs="Calibri"/>
          <w:sz w:val="22"/>
          <w:szCs w:val="22"/>
        </w:rPr>
        <w:t xml:space="preserve"> </w:t>
      </w:r>
      <w:r w:rsidR="00613A56">
        <w:rPr>
          <w:rFonts w:ascii="Calibri" w:eastAsia="Calibri" w:hAnsi="Calibri" w:cs="Calibri"/>
          <w:sz w:val="22"/>
          <w:szCs w:val="22"/>
        </w:rPr>
        <w:t xml:space="preserve">que marcou </w:t>
      </w:r>
      <w:r w:rsidR="00B05A9A" w:rsidRPr="00EC2A7F">
        <w:rPr>
          <w:rFonts w:ascii="Calibri" w:eastAsia="Calibri" w:hAnsi="Calibri" w:cs="Calibri"/>
          <w:sz w:val="22"/>
          <w:szCs w:val="22"/>
        </w:rPr>
        <w:t xml:space="preserve">a </w:t>
      </w:r>
      <w:r w:rsidR="00613A56">
        <w:rPr>
          <w:rFonts w:ascii="Calibri" w:eastAsia="Calibri" w:hAnsi="Calibri" w:cs="Calibri"/>
          <w:sz w:val="22"/>
          <w:szCs w:val="22"/>
        </w:rPr>
        <w:t>abertura oficial do evento,</w:t>
      </w:r>
      <w:r w:rsidR="00B05A9A" w:rsidRPr="00EC2A7F">
        <w:rPr>
          <w:rFonts w:ascii="Calibri" w:eastAsia="Calibri" w:hAnsi="Calibri" w:cs="Calibri"/>
          <w:sz w:val="22"/>
          <w:szCs w:val="22"/>
        </w:rPr>
        <w:t>recebeu</w:t>
      </w:r>
      <w:r w:rsidR="009910C1" w:rsidRPr="00EC2A7F">
        <w:rPr>
          <w:rFonts w:ascii="Calibri" w:eastAsia="Calibri" w:hAnsi="Calibri" w:cs="Calibri"/>
          <w:sz w:val="22"/>
          <w:szCs w:val="22"/>
        </w:rPr>
        <w:t xml:space="preserve"> </w:t>
      </w:r>
      <w:r w:rsidR="00B05A9A" w:rsidRPr="00EC2A7F">
        <w:rPr>
          <w:rFonts w:ascii="Calibri" w:eastAsia="Calibri" w:hAnsi="Calibri" w:cs="Calibri"/>
          <w:sz w:val="22"/>
          <w:szCs w:val="22"/>
        </w:rPr>
        <w:t>importante premiação em Cannes.</w:t>
      </w:r>
    </w:p>
    <w:p w:rsidR="008A13A5" w:rsidRPr="00EC2A7F" w:rsidRDefault="008A13A5" w:rsidP="00EC2A7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A13A5" w:rsidRPr="00EC2A7F" w:rsidRDefault="008A13A5" w:rsidP="00EC2A7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2A7F">
        <w:rPr>
          <w:rFonts w:ascii="Calibri" w:hAnsi="Calibri" w:cs="Calibri"/>
          <w:sz w:val="22"/>
          <w:szCs w:val="22"/>
        </w:rPr>
        <w:t xml:space="preserve">“Nesta 13ª CineBH, nossa  expectativa </w:t>
      </w:r>
      <w:r w:rsidR="00613A56">
        <w:rPr>
          <w:rFonts w:ascii="Calibri" w:hAnsi="Calibri" w:cs="Calibri"/>
          <w:sz w:val="22"/>
          <w:szCs w:val="22"/>
        </w:rPr>
        <w:t>foi  avaliar o</w:t>
      </w:r>
      <w:r w:rsidRPr="00EC2A7F">
        <w:rPr>
          <w:rFonts w:ascii="Calibri" w:hAnsi="Calibri" w:cs="Calibri"/>
          <w:sz w:val="22"/>
          <w:szCs w:val="22"/>
        </w:rPr>
        <w:t xml:space="preserve"> paradoxo de um cinema que está alcançando uma relevante expressividade nos festivais mundiais, mas que em nosso país tem a existência ameaçada pela retirada das políticas públicas para o audiovisual, do mesmo modo como a Ancine também corre risco de ser extinta. Acredito começamos aqui uma interessante reflexão para traçar alguns caminhos possíveis para o audiovisual no Brasil, afirma curador Francis Vogner dos Reis.</w:t>
      </w:r>
    </w:p>
    <w:p w:rsidR="00D962BA" w:rsidRPr="00EC2A7F" w:rsidRDefault="00D962BA" w:rsidP="00EC2A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05A9A" w:rsidRPr="00EC2A7F" w:rsidRDefault="008A13A5" w:rsidP="00EC2A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C2A7F">
        <w:rPr>
          <w:rFonts w:ascii="Calibri" w:eastAsia="Calibri" w:hAnsi="Calibri" w:cs="Calibri"/>
          <w:sz w:val="22"/>
          <w:szCs w:val="22"/>
        </w:rPr>
        <w:t>A</w:t>
      </w:r>
      <w:r w:rsidR="00D962BA" w:rsidRPr="00EC2A7F">
        <w:rPr>
          <w:rFonts w:ascii="Calibri" w:eastAsia="Calibri" w:hAnsi="Calibri" w:cs="Calibri"/>
          <w:sz w:val="22"/>
          <w:szCs w:val="22"/>
        </w:rPr>
        <w:t xml:space="preserve"> homenagem foi direcionada à produtora </w:t>
      </w:r>
      <w:r w:rsidR="004467A5" w:rsidRPr="00EC2A7F">
        <w:rPr>
          <w:rFonts w:ascii="Calibri" w:eastAsia="Calibri" w:hAnsi="Calibri" w:cs="Calibri"/>
          <w:sz w:val="22"/>
          <w:szCs w:val="22"/>
        </w:rPr>
        <w:t xml:space="preserve">mineira “Filmes de Plástico”, que </w:t>
      </w:r>
      <w:r w:rsidR="00613A56">
        <w:rPr>
          <w:rFonts w:ascii="Calibri" w:eastAsia="Calibri" w:hAnsi="Calibri" w:cs="Calibri"/>
          <w:sz w:val="22"/>
          <w:szCs w:val="22"/>
        </w:rPr>
        <w:t>comemora em 2019,</w:t>
      </w:r>
      <w:r w:rsidR="004467A5" w:rsidRPr="00EC2A7F">
        <w:rPr>
          <w:rFonts w:ascii="Calibri" w:eastAsia="Calibri" w:hAnsi="Calibri" w:cs="Calibri"/>
          <w:sz w:val="22"/>
          <w:szCs w:val="22"/>
        </w:rPr>
        <w:t xml:space="preserve"> uma década de </w:t>
      </w:r>
      <w:r w:rsidR="00613A56">
        <w:rPr>
          <w:rFonts w:ascii="Calibri" w:eastAsia="Calibri" w:hAnsi="Calibri" w:cs="Calibri"/>
          <w:sz w:val="22"/>
          <w:szCs w:val="22"/>
        </w:rPr>
        <w:t>história</w:t>
      </w:r>
      <w:r w:rsidR="005155FE" w:rsidRPr="00EC2A7F">
        <w:rPr>
          <w:rFonts w:ascii="Calibri" w:eastAsia="Calibri" w:hAnsi="Calibri" w:cs="Calibri"/>
          <w:sz w:val="22"/>
          <w:szCs w:val="22"/>
        </w:rPr>
        <w:t xml:space="preserve">. </w:t>
      </w:r>
      <w:r w:rsidR="00B05A9A" w:rsidRPr="00EC2A7F">
        <w:rPr>
          <w:rFonts w:ascii="Calibri" w:eastAsia="Calibri" w:hAnsi="Calibri" w:cs="Calibri"/>
          <w:sz w:val="22"/>
          <w:szCs w:val="22"/>
        </w:rPr>
        <w:t xml:space="preserve">Criada por André Novais Oliveira, Gabriel Martins, Maurílio Martins e Thiago Macêdo </w:t>
      </w:r>
      <w:r w:rsidR="00B05A9A" w:rsidRPr="00EC2A7F">
        <w:rPr>
          <w:rFonts w:ascii="Calibri" w:eastAsia="Calibri" w:hAnsi="Calibri" w:cs="Calibri"/>
          <w:sz w:val="22"/>
          <w:szCs w:val="22"/>
        </w:rPr>
        <w:lastRenderedPageBreak/>
        <w:t>Correia, a empresa virou um “case” mundial ao se tornar uma das principais caras do cinema brasileiro em festivais e eventos internacionais.</w:t>
      </w:r>
    </w:p>
    <w:p w:rsidR="008A13A5" w:rsidRPr="00EC2A7F" w:rsidRDefault="008A13A5" w:rsidP="00EC2A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A13A5" w:rsidRPr="00EC2A7F" w:rsidRDefault="00924B81" w:rsidP="00EC2A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C2A7F">
        <w:rPr>
          <w:rFonts w:ascii="Calibri" w:eastAsia="Calibri" w:hAnsi="Calibri" w:cs="Calibri"/>
          <w:sz w:val="22"/>
          <w:szCs w:val="22"/>
        </w:rPr>
        <w:t>“</w:t>
      </w:r>
      <w:r w:rsidR="008A13A5" w:rsidRPr="00EC2A7F">
        <w:rPr>
          <w:rFonts w:ascii="Calibri" w:eastAsia="Calibri" w:hAnsi="Calibri" w:cs="Calibri"/>
          <w:sz w:val="22"/>
          <w:szCs w:val="22"/>
        </w:rPr>
        <w:t xml:space="preserve">Este é um ano muito no especial para gente, para a </w:t>
      </w:r>
      <w:r w:rsidRPr="00EC2A7F">
        <w:rPr>
          <w:rFonts w:ascii="Calibri" w:eastAsia="Calibri" w:hAnsi="Calibri" w:cs="Calibri"/>
          <w:sz w:val="22"/>
          <w:szCs w:val="22"/>
        </w:rPr>
        <w:t>‘</w:t>
      </w:r>
      <w:r w:rsidR="008A13A5" w:rsidRPr="00EC2A7F">
        <w:rPr>
          <w:rFonts w:ascii="Calibri" w:eastAsia="Calibri" w:hAnsi="Calibri" w:cs="Calibri"/>
          <w:sz w:val="22"/>
          <w:szCs w:val="22"/>
        </w:rPr>
        <w:t>Filmes de Plástico</w:t>
      </w:r>
      <w:r w:rsidRPr="00EC2A7F">
        <w:rPr>
          <w:rFonts w:ascii="Calibri" w:eastAsia="Calibri" w:hAnsi="Calibri" w:cs="Calibri"/>
          <w:sz w:val="22"/>
          <w:szCs w:val="22"/>
        </w:rPr>
        <w:t>’</w:t>
      </w:r>
      <w:r w:rsidR="008A13A5" w:rsidRPr="00EC2A7F">
        <w:rPr>
          <w:rFonts w:ascii="Calibri" w:eastAsia="Calibri" w:hAnsi="Calibri" w:cs="Calibri"/>
          <w:sz w:val="22"/>
          <w:szCs w:val="22"/>
        </w:rPr>
        <w:t>, por causa da homenagem na Mostra. Foi um momento absolutamente inesquecível para todos nós, foi muito importante e extremamente emocionante, vamos guardar para sempre da memória</w:t>
      </w:r>
      <w:r w:rsidRPr="00EC2A7F">
        <w:rPr>
          <w:rFonts w:ascii="Calibri" w:eastAsia="Calibri" w:hAnsi="Calibri" w:cs="Calibri"/>
          <w:sz w:val="22"/>
          <w:szCs w:val="22"/>
        </w:rPr>
        <w:t>”</w:t>
      </w:r>
      <w:r w:rsidR="008A13A5" w:rsidRPr="00EC2A7F">
        <w:rPr>
          <w:rFonts w:ascii="Calibri" w:eastAsia="Calibri" w:hAnsi="Calibri" w:cs="Calibri"/>
          <w:sz w:val="22"/>
          <w:szCs w:val="22"/>
        </w:rPr>
        <w:t>, recorda Thiago Macêdo Correia</w:t>
      </w:r>
      <w:r w:rsidRPr="00EC2A7F">
        <w:rPr>
          <w:rFonts w:ascii="Calibri" w:eastAsia="Calibri" w:hAnsi="Calibri" w:cs="Calibri"/>
          <w:sz w:val="22"/>
          <w:szCs w:val="22"/>
        </w:rPr>
        <w:t xml:space="preserve">. </w:t>
      </w:r>
    </w:p>
    <w:p w:rsidR="004467A5" w:rsidRPr="00EC2A7F" w:rsidRDefault="004467A5" w:rsidP="00EC2A7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155FE" w:rsidRPr="00EC2A7F" w:rsidRDefault="005155FE" w:rsidP="00EC2A7F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C2A7F">
        <w:rPr>
          <w:rFonts w:ascii="Calibri" w:hAnsi="Calibri" w:cs="Calibri"/>
          <w:b/>
          <w:sz w:val="22"/>
          <w:szCs w:val="22"/>
        </w:rPr>
        <w:t>SESSÕES DE CINEMA</w:t>
      </w:r>
      <w:r w:rsidR="002443AB">
        <w:rPr>
          <w:rFonts w:ascii="Calibri" w:hAnsi="Calibri" w:cs="Calibri"/>
          <w:b/>
          <w:sz w:val="22"/>
          <w:szCs w:val="22"/>
        </w:rPr>
        <w:t xml:space="preserve"> + RODAS DE CONVERSA</w:t>
      </w:r>
    </w:p>
    <w:p w:rsidR="00D04DD5" w:rsidRPr="00EC2A7F" w:rsidRDefault="00D04DD5" w:rsidP="002443AB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:rsidR="00D04DD5" w:rsidRPr="00EC2A7F" w:rsidRDefault="002443AB" w:rsidP="00EC2A7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D04DD5" w:rsidRPr="00EC2A7F">
        <w:rPr>
          <w:rFonts w:ascii="Calibri" w:hAnsi="Calibri" w:cs="Calibri"/>
          <w:sz w:val="22"/>
          <w:szCs w:val="22"/>
        </w:rPr>
        <w:t xml:space="preserve">oram exibidos </w:t>
      </w:r>
      <w:r w:rsidR="00D04DD5" w:rsidRPr="002443AB">
        <w:rPr>
          <w:rFonts w:ascii="Calibri" w:hAnsi="Calibri" w:cs="Calibri"/>
          <w:b/>
          <w:sz w:val="22"/>
          <w:szCs w:val="22"/>
        </w:rPr>
        <w:t>85 filmes nacionais e internacionais,</w:t>
      </w:r>
      <w:r w:rsidR="00D04DD5" w:rsidRPr="00EC2A7F">
        <w:rPr>
          <w:rFonts w:ascii="Calibri" w:hAnsi="Calibri" w:cs="Calibri"/>
          <w:sz w:val="22"/>
          <w:szCs w:val="22"/>
        </w:rPr>
        <w:t xml:space="preserve"> entre pré-estreias e </w:t>
      </w:r>
      <w:r>
        <w:rPr>
          <w:rFonts w:ascii="Calibri" w:hAnsi="Calibri" w:cs="Calibri"/>
          <w:sz w:val="22"/>
          <w:szCs w:val="22"/>
        </w:rPr>
        <w:t>mostras temáticas</w:t>
      </w:r>
      <w:r w:rsidR="00D04DD5" w:rsidRPr="00EC2A7F">
        <w:rPr>
          <w:rFonts w:ascii="Calibri" w:hAnsi="Calibri" w:cs="Calibri"/>
          <w:sz w:val="22"/>
          <w:szCs w:val="22"/>
        </w:rPr>
        <w:t xml:space="preserve"> (24 longas, 3 médias e 58 curtas-metragens), num total de </w:t>
      </w:r>
      <w:r w:rsidR="00D04DD5" w:rsidRPr="002443AB">
        <w:rPr>
          <w:rFonts w:ascii="Calibri" w:hAnsi="Calibri" w:cs="Calibri"/>
          <w:b/>
          <w:sz w:val="22"/>
          <w:szCs w:val="22"/>
        </w:rPr>
        <w:t>43 sessões de cinema</w:t>
      </w:r>
      <w:r w:rsidR="00D04DD5" w:rsidRPr="00EC2A7F">
        <w:rPr>
          <w:rFonts w:ascii="Calibri" w:hAnsi="Calibri" w:cs="Calibri"/>
          <w:sz w:val="22"/>
          <w:szCs w:val="22"/>
        </w:rPr>
        <w:t xml:space="preserve">, produções de </w:t>
      </w:r>
      <w:r w:rsidR="00D04DD5" w:rsidRPr="002443AB">
        <w:rPr>
          <w:rFonts w:ascii="Calibri" w:hAnsi="Calibri" w:cs="Calibri"/>
          <w:b/>
          <w:sz w:val="22"/>
          <w:szCs w:val="22"/>
        </w:rPr>
        <w:t>11 estados brasileiros e o Distrito Federal</w:t>
      </w:r>
      <w:r w:rsidR="00D04DD5" w:rsidRPr="00EC2A7F">
        <w:rPr>
          <w:rFonts w:ascii="Calibri" w:hAnsi="Calibri" w:cs="Calibri"/>
          <w:sz w:val="22"/>
          <w:szCs w:val="22"/>
        </w:rPr>
        <w:t xml:space="preserve"> (BA, DF, ES, MG, PB, PE, PR, RJ, RS, SC, SE, SP) </w:t>
      </w:r>
      <w:r w:rsidR="00D04DD5" w:rsidRPr="002443AB">
        <w:rPr>
          <w:rFonts w:ascii="Calibri" w:hAnsi="Calibri" w:cs="Calibri"/>
          <w:b/>
          <w:sz w:val="22"/>
          <w:szCs w:val="22"/>
        </w:rPr>
        <w:t>e seis países</w:t>
      </w:r>
      <w:r w:rsidR="00D04DD5" w:rsidRPr="00EC2A7F">
        <w:rPr>
          <w:rFonts w:ascii="Calibri" w:hAnsi="Calibri" w:cs="Calibri"/>
          <w:sz w:val="22"/>
          <w:szCs w:val="22"/>
        </w:rPr>
        <w:t xml:space="preserve"> – Argentina, Brasil, Colômbia, EUA, França e Portugal.</w:t>
      </w:r>
    </w:p>
    <w:p w:rsidR="00D04DD5" w:rsidRPr="00EC2A7F" w:rsidRDefault="00D04DD5" w:rsidP="00EC2A7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443AB" w:rsidRDefault="00D04DD5" w:rsidP="002443A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2A7F">
        <w:rPr>
          <w:rFonts w:ascii="Calibri" w:hAnsi="Calibri" w:cs="Calibri"/>
          <w:sz w:val="22"/>
          <w:szCs w:val="22"/>
        </w:rPr>
        <w:t xml:space="preserve">A programação fílmica se dividiu em seis mostras temáticas: </w:t>
      </w:r>
      <w:r w:rsidRPr="002443AB">
        <w:rPr>
          <w:rFonts w:ascii="Calibri" w:hAnsi="Calibri" w:cs="Calibri"/>
          <w:b/>
          <w:sz w:val="22"/>
          <w:szCs w:val="22"/>
        </w:rPr>
        <w:t>Homenagem, Diálogos Histó</w:t>
      </w:r>
      <w:r w:rsidR="002443AB">
        <w:rPr>
          <w:rFonts w:ascii="Calibri" w:hAnsi="Calibri" w:cs="Calibri"/>
          <w:b/>
          <w:sz w:val="22"/>
          <w:szCs w:val="22"/>
        </w:rPr>
        <w:t xml:space="preserve">ricos, Contemporânea, CineMundi </w:t>
      </w:r>
      <w:r w:rsidR="002443AB" w:rsidRPr="00EC2A7F">
        <w:rPr>
          <w:rFonts w:ascii="Calibri" w:hAnsi="Calibri" w:cs="Calibri"/>
          <w:sz w:val="22"/>
          <w:szCs w:val="22"/>
        </w:rPr>
        <w:t>assinada</w:t>
      </w:r>
      <w:r w:rsidR="002443AB">
        <w:rPr>
          <w:rFonts w:ascii="Calibri" w:hAnsi="Calibri" w:cs="Calibri"/>
          <w:sz w:val="22"/>
          <w:szCs w:val="22"/>
        </w:rPr>
        <w:t>s</w:t>
      </w:r>
      <w:r w:rsidR="002443AB" w:rsidRPr="00EC2A7F">
        <w:rPr>
          <w:rFonts w:ascii="Calibri" w:hAnsi="Calibri" w:cs="Calibri"/>
          <w:sz w:val="22"/>
          <w:szCs w:val="22"/>
        </w:rPr>
        <w:t xml:space="preserve"> pelos curadores Francis Vogner e Marcelo Miranda</w:t>
      </w:r>
      <w:r w:rsidR="002443AB" w:rsidRPr="002443AB">
        <w:rPr>
          <w:rFonts w:ascii="Calibri" w:hAnsi="Calibri" w:cs="Calibri"/>
          <w:b/>
          <w:sz w:val="22"/>
          <w:szCs w:val="22"/>
        </w:rPr>
        <w:t xml:space="preserve"> </w:t>
      </w:r>
      <w:r w:rsidRPr="002443AB">
        <w:rPr>
          <w:rFonts w:ascii="Calibri" w:hAnsi="Calibri" w:cs="Calibri"/>
          <w:b/>
          <w:sz w:val="22"/>
          <w:szCs w:val="22"/>
        </w:rPr>
        <w:t>e A Cidade em Movimento</w:t>
      </w:r>
      <w:r w:rsidR="002443AB">
        <w:rPr>
          <w:rFonts w:ascii="Calibri" w:hAnsi="Calibri" w:cs="Calibri"/>
          <w:b/>
          <w:sz w:val="22"/>
          <w:szCs w:val="22"/>
        </w:rPr>
        <w:t xml:space="preserve"> </w:t>
      </w:r>
      <w:r w:rsidR="002443AB">
        <w:rPr>
          <w:rFonts w:ascii="Calibri" w:hAnsi="Calibri" w:cs="Calibri"/>
          <w:sz w:val="22"/>
          <w:szCs w:val="22"/>
        </w:rPr>
        <w:t xml:space="preserve">sob a curadoria de Paula Kimo </w:t>
      </w:r>
      <w:r w:rsidR="002443AB" w:rsidRPr="00EC2A7F">
        <w:rPr>
          <w:rFonts w:ascii="Calibri" w:hAnsi="Calibri" w:cs="Calibri"/>
          <w:sz w:val="22"/>
          <w:szCs w:val="22"/>
        </w:rPr>
        <w:t xml:space="preserve"> promoveu a exibição de 24 filmes, em cinco sessões temáticas, seguidas de rodas de conversa com a participação de cineastas e convidados especiais, no Cine Sesc Palladium. Mais uma vez, por meio da parceria com o Sesc em Minas, a mostra ocupou a Sala Prof. José Tavares de Barros e o Hall de Convivência – Foyer da Rua Augusto de Lima para a realização das atividades</w:t>
      </w:r>
    </w:p>
    <w:p w:rsidR="005155FE" w:rsidRDefault="005155FE" w:rsidP="00EC2A7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86059" w:rsidRDefault="00286059" w:rsidP="00EC2A7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86059" w:rsidRPr="00EC2A7F" w:rsidRDefault="00286059" w:rsidP="00286059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C2A7F">
        <w:rPr>
          <w:rFonts w:ascii="Calibri" w:hAnsi="Calibri" w:cs="Calibri"/>
          <w:b/>
          <w:bCs/>
          <w:color w:val="000000"/>
          <w:sz w:val="22"/>
          <w:szCs w:val="22"/>
        </w:rPr>
        <w:t xml:space="preserve">PROGRAMAÇÃO PARA TODA FAMÍLIA </w:t>
      </w:r>
    </w:p>
    <w:p w:rsidR="002443AB" w:rsidRPr="002443AB" w:rsidRDefault="002443AB" w:rsidP="002443AB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:rsidR="00286059" w:rsidRPr="00EC2A7F" w:rsidRDefault="00286059" w:rsidP="0028605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C2A7F">
        <w:rPr>
          <w:rFonts w:ascii="Calibri" w:hAnsi="Calibri" w:cs="Calibri"/>
          <w:color w:val="000000"/>
          <w:sz w:val="22"/>
          <w:szCs w:val="22"/>
        </w:rPr>
        <w:t>A CineBH tem, entre seus pilares, a formação de novos públicos, a fim de estimular a presença e a paixão pelo cinema em espectadores de todas as idades.Em 2019,na</w:t>
      </w:r>
      <w:r w:rsidRPr="00EC2A7F">
        <w:rPr>
          <w:rFonts w:ascii="Calibri" w:hAnsi="Calibri" w:cs="Calibri"/>
          <w:b/>
          <w:color w:val="000000"/>
          <w:sz w:val="22"/>
          <w:szCs w:val="22"/>
        </w:rPr>
        <w:t xml:space="preserve"> Mostrinha</w:t>
      </w:r>
      <w:r w:rsidRPr="00EC2A7F">
        <w:rPr>
          <w:rFonts w:ascii="Calibri" w:hAnsi="Calibri" w:cs="Calibri"/>
          <w:color w:val="000000"/>
          <w:sz w:val="22"/>
          <w:szCs w:val="22"/>
        </w:rPr>
        <w:t xml:space="preserve"> foram exibidos </w:t>
      </w:r>
      <w:r w:rsidRPr="00EC2A7F">
        <w:rPr>
          <w:rFonts w:ascii="Calibri" w:hAnsi="Calibri" w:cs="Calibri"/>
          <w:b/>
          <w:color w:val="000000"/>
          <w:sz w:val="22"/>
          <w:szCs w:val="22"/>
        </w:rPr>
        <w:t>cinco filmes</w:t>
      </w:r>
      <w:r w:rsidRPr="00EC2A7F">
        <w:rPr>
          <w:rFonts w:ascii="Calibri" w:hAnsi="Calibri" w:cs="Calibri"/>
          <w:color w:val="000000"/>
          <w:sz w:val="22"/>
          <w:szCs w:val="22"/>
        </w:rPr>
        <w:t xml:space="preserve"> (um longa e quatro </w:t>
      </w:r>
      <w:r w:rsidRPr="00EC2A7F">
        <w:rPr>
          <w:rFonts w:ascii="Calibri" w:hAnsi="Calibri" w:cs="Calibri"/>
          <w:sz w:val="22"/>
          <w:szCs w:val="22"/>
        </w:rPr>
        <w:t xml:space="preserve">curtas), acompanhados com apresentações cênicas pelos personagens da </w:t>
      </w:r>
      <w:r w:rsidRPr="00EC2A7F">
        <w:rPr>
          <w:rFonts w:ascii="Calibri" w:hAnsi="Calibri" w:cs="Calibri"/>
          <w:b/>
          <w:sz w:val="22"/>
          <w:szCs w:val="22"/>
        </w:rPr>
        <w:t>Turma do Pipoca e do Palhaço Alegria.</w:t>
      </w:r>
    </w:p>
    <w:p w:rsidR="00286059" w:rsidRPr="00EC2A7F" w:rsidRDefault="00286059" w:rsidP="0028605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86059" w:rsidRPr="00EC2A7F" w:rsidRDefault="00286059" w:rsidP="00EC2A7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43AB">
        <w:rPr>
          <w:rStyle w:val="Forte"/>
          <w:rFonts w:ascii="Calibri" w:hAnsi="Calibri" w:cs="Calibri"/>
          <w:b w:val="0"/>
          <w:sz w:val="22"/>
          <w:szCs w:val="22"/>
        </w:rPr>
        <w:t>Outra atividade de formação na Mostra é o</w:t>
      </w:r>
      <w:r w:rsidRPr="00EC2A7F">
        <w:rPr>
          <w:rStyle w:val="Forte"/>
          <w:rFonts w:ascii="Calibri" w:hAnsi="Calibri" w:cs="Calibri"/>
          <w:sz w:val="22"/>
          <w:szCs w:val="22"/>
        </w:rPr>
        <w:t xml:space="preserve"> Cine Expressão – A Escola vai ao Cinema</w:t>
      </w:r>
      <w:r w:rsidRPr="00EC2A7F">
        <w:rPr>
          <w:rFonts w:ascii="Calibri" w:hAnsi="Calibri" w:cs="Calibri"/>
          <w:sz w:val="22"/>
          <w:szCs w:val="22"/>
        </w:rPr>
        <w:t xml:space="preserve">, programa que une as linguagens cinema e educação, beneficiando estudantes e educadores da rede de ensino. Foram promovidas </w:t>
      </w:r>
      <w:r w:rsidRPr="00EC2A7F">
        <w:rPr>
          <w:rFonts w:ascii="Calibri" w:hAnsi="Calibri" w:cs="Calibri"/>
          <w:b/>
          <w:sz w:val="22"/>
          <w:szCs w:val="22"/>
        </w:rPr>
        <w:t>seis sessões de cinema e seis cine-debates</w:t>
      </w:r>
      <w:r w:rsidRPr="00EC2A7F">
        <w:rPr>
          <w:rFonts w:ascii="Calibri" w:hAnsi="Calibri" w:cs="Calibri"/>
          <w:sz w:val="22"/>
          <w:szCs w:val="22"/>
        </w:rPr>
        <w:t xml:space="preserve">, </w:t>
      </w:r>
      <w:r w:rsidR="002443AB">
        <w:rPr>
          <w:rFonts w:ascii="Calibri" w:hAnsi="Calibri" w:cs="Calibri"/>
          <w:sz w:val="22"/>
          <w:szCs w:val="22"/>
        </w:rPr>
        <w:t xml:space="preserve">que beneficiou mais </w:t>
      </w:r>
      <w:r w:rsidRPr="00EC2A7F">
        <w:rPr>
          <w:rFonts w:ascii="Calibri" w:hAnsi="Calibri" w:cs="Calibri"/>
          <w:sz w:val="22"/>
          <w:szCs w:val="22"/>
        </w:rPr>
        <w:t xml:space="preserve">de </w:t>
      </w:r>
      <w:r w:rsidRPr="00EC2A7F">
        <w:rPr>
          <w:rFonts w:ascii="Calibri" w:hAnsi="Calibri" w:cs="Calibri"/>
          <w:b/>
          <w:sz w:val="22"/>
          <w:szCs w:val="22"/>
        </w:rPr>
        <w:t>2.500 alunos de 15 escolas</w:t>
      </w:r>
      <w:r w:rsidR="002443AB">
        <w:rPr>
          <w:rFonts w:ascii="Calibri" w:hAnsi="Calibri" w:cs="Calibri"/>
          <w:sz w:val="22"/>
          <w:szCs w:val="22"/>
        </w:rPr>
        <w:t xml:space="preserve"> participanes.</w:t>
      </w:r>
    </w:p>
    <w:p w:rsidR="00286059" w:rsidRDefault="00286059" w:rsidP="00286059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613A56" w:rsidRPr="00EC2A7F" w:rsidRDefault="00613A56" w:rsidP="00613A56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C2A7F">
        <w:rPr>
          <w:rFonts w:ascii="Calibri" w:hAnsi="Calibri" w:cs="Calibri"/>
          <w:b/>
          <w:sz w:val="22"/>
          <w:szCs w:val="22"/>
        </w:rPr>
        <w:t>BRASIL CINEMUNDI</w:t>
      </w:r>
    </w:p>
    <w:p w:rsidR="00613A56" w:rsidRPr="00EC2A7F" w:rsidRDefault="00613A56" w:rsidP="00613A5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13A56" w:rsidRPr="00EC2A7F" w:rsidRDefault="00613A56" w:rsidP="00613A5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2A7F">
        <w:rPr>
          <w:rFonts w:ascii="Calibri" w:hAnsi="Calibri" w:cs="Calibri"/>
          <w:sz w:val="22"/>
          <w:szCs w:val="22"/>
        </w:rPr>
        <w:t xml:space="preserve">O ano de 2019 é de celebração para o </w:t>
      </w:r>
      <w:r w:rsidRPr="002443AB">
        <w:rPr>
          <w:rFonts w:ascii="Calibri" w:hAnsi="Calibri" w:cs="Calibri"/>
          <w:b/>
          <w:sz w:val="22"/>
          <w:szCs w:val="22"/>
        </w:rPr>
        <w:t>Brasil CineMundi – Interational Coprodution Meeting</w:t>
      </w:r>
      <w:r w:rsidRPr="00EC2A7F">
        <w:rPr>
          <w:rFonts w:ascii="Calibri" w:hAnsi="Calibri" w:cs="Calibri"/>
          <w:sz w:val="22"/>
          <w:szCs w:val="22"/>
        </w:rPr>
        <w:t xml:space="preserve"> – o evento de mercado que comemora sua 10ª edição, consolidado como ambiente de mercado e plataforma de rede de contatos e negócios para o cinema brasileiro em intercâmbio com o mundo. Ao longo de uma década, o Brasil CineMundi registrou resultados expressivos que favorecem a formação, o trabalho, a articulação de profissionais e a inserção do cinema brasileiro no mercado mundial.</w:t>
      </w:r>
    </w:p>
    <w:p w:rsidR="00613A56" w:rsidRPr="00EC2A7F" w:rsidRDefault="00613A56" w:rsidP="00613A5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13A56" w:rsidRPr="00EC2A7F" w:rsidRDefault="002443AB" w:rsidP="00613A56">
      <w:pPr>
        <w:spacing w:line="276" w:lineRule="auto"/>
        <w:jc w:val="both"/>
        <w:rPr>
          <w:rFonts w:ascii="Calibri" w:hAnsi="Calibri" w:cs="Liberation Serif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Foram selecionados</w:t>
      </w:r>
      <w:r w:rsidR="00613A56" w:rsidRPr="00EC2A7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22</w:t>
      </w:r>
      <w:r w:rsidR="00613A56" w:rsidRPr="00EC2A7F">
        <w:rPr>
          <w:rFonts w:ascii="Calibri" w:hAnsi="Calibri" w:cs="Calibri"/>
          <w:sz w:val="22"/>
          <w:szCs w:val="22"/>
        </w:rPr>
        <w:t xml:space="preserve"> projetos </w:t>
      </w:r>
      <w:r>
        <w:rPr>
          <w:rFonts w:ascii="Calibri" w:hAnsi="Calibri" w:cs="Calibri"/>
          <w:sz w:val="22"/>
          <w:szCs w:val="22"/>
        </w:rPr>
        <w:t>de longa-metragem na categoria de desenvolvimento (pré-roteiro)</w:t>
      </w:r>
      <w:r w:rsidR="00613A56" w:rsidRPr="00EC2A7F">
        <w:rPr>
          <w:rFonts w:ascii="Calibri" w:hAnsi="Calibri" w:cs="Liberation Serif"/>
          <w:b/>
          <w:sz w:val="22"/>
          <w:szCs w:val="22"/>
          <w:lang w:eastAsia="en-US"/>
        </w:rPr>
        <w:t xml:space="preserve"> Coproduction Meeting, </w:t>
      </w:r>
      <w:r w:rsidR="00613A56" w:rsidRPr="00EC2A7F">
        <w:rPr>
          <w:rFonts w:ascii="Calibri" w:hAnsi="Calibri" w:cs="Liberation Serif"/>
          <w:sz w:val="22"/>
          <w:szCs w:val="22"/>
          <w:lang w:eastAsia="en-US"/>
        </w:rPr>
        <w:t>distribuídos em três categorias:</w:t>
      </w:r>
      <w:r w:rsidR="00613A56" w:rsidRPr="00EC2A7F">
        <w:rPr>
          <w:rFonts w:ascii="Calibri" w:hAnsi="Calibri" w:cs="Liberation Serif"/>
          <w:b/>
          <w:bCs/>
          <w:sz w:val="22"/>
          <w:szCs w:val="22"/>
          <w:lang w:eastAsia="en-US"/>
        </w:rPr>
        <w:t xml:space="preserve"> CineMundi</w:t>
      </w:r>
      <w:r w:rsidR="00613A56" w:rsidRPr="00EC2A7F">
        <w:rPr>
          <w:rFonts w:ascii="Calibri" w:hAnsi="Calibri" w:cs="Liberation Serif"/>
          <w:sz w:val="22"/>
          <w:szCs w:val="22"/>
          <w:lang w:eastAsia="en-US"/>
        </w:rPr>
        <w:t xml:space="preserve"> (10), </w:t>
      </w:r>
      <w:r w:rsidR="00613A56" w:rsidRPr="00EC2A7F">
        <w:rPr>
          <w:rFonts w:ascii="Calibri" w:hAnsi="Calibri" w:cs="Liberation Serif"/>
          <w:b/>
          <w:bCs/>
          <w:sz w:val="22"/>
          <w:szCs w:val="22"/>
          <w:lang w:eastAsia="en-US"/>
        </w:rPr>
        <w:t>DocBrasil Meeting</w:t>
      </w:r>
      <w:r w:rsidR="00613A56" w:rsidRPr="00EC2A7F">
        <w:rPr>
          <w:rFonts w:ascii="Calibri" w:hAnsi="Calibri" w:cs="Liberation Serif"/>
          <w:sz w:val="22"/>
          <w:szCs w:val="22"/>
          <w:lang w:eastAsia="en-US"/>
        </w:rPr>
        <w:t xml:space="preserve"> (6) e </w:t>
      </w:r>
      <w:r w:rsidR="00613A56" w:rsidRPr="00EC2A7F">
        <w:rPr>
          <w:rFonts w:ascii="Calibri" w:hAnsi="Calibri" w:cs="Liberation Serif"/>
          <w:b/>
          <w:bCs/>
          <w:sz w:val="22"/>
          <w:szCs w:val="22"/>
          <w:lang w:eastAsia="en-US"/>
        </w:rPr>
        <w:t xml:space="preserve">Foco </w:t>
      </w:r>
      <w:r w:rsidR="00613A56" w:rsidRPr="00EC2A7F">
        <w:rPr>
          <w:rFonts w:ascii="Calibri" w:hAnsi="Calibri" w:cs="Liberation Serif"/>
          <w:b/>
          <w:bCs/>
          <w:sz w:val="22"/>
          <w:szCs w:val="22"/>
          <w:lang w:eastAsia="en-US"/>
        </w:rPr>
        <w:lastRenderedPageBreak/>
        <w:t>Minas</w:t>
      </w:r>
      <w:r w:rsidR="00613A56" w:rsidRPr="00EC2A7F">
        <w:rPr>
          <w:rFonts w:ascii="Calibri" w:hAnsi="Calibri" w:cs="Liberation Serif"/>
          <w:sz w:val="22"/>
          <w:szCs w:val="22"/>
          <w:lang w:eastAsia="en-US"/>
        </w:rPr>
        <w:t xml:space="preserve"> (6). Os projetos representaram </w:t>
      </w:r>
      <w:r w:rsidR="00613A56" w:rsidRPr="002443AB">
        <w:rPr>
          <w:rFonts w:ascii="Calibri" w:hAnsi="Calibri" w:cs="Liberation Serif"/>
          <w:b/>
          <w:sz w:val="22"/>
          <w:szCs w:val="22"/>
          <w:lang w:eastAsia="en-US"/>
        </w:rPr>
        <w:t>oito estados brasileiros</w:t>
      </w:r>
      <w:r w:rsidR="00613A56" w:rsidRPr="00EC2A7F">
        <w:rPr>
          <w:rFonts w:ascii="Calibri" w:hAnsi="Calibri" w:cs="Liberation Serif"/>
          <w:sz w:val="22"/>
          <w:szCs w:val="22"/>
          <w:lang w:eastAsia="en-US"/>
        </w:rPr>
        <w:t>: Minas Gerais (9), Rio de Janeiro (5), São Paulo (3), Bahia (1), Espírito Santo (1), Pernambuco (1), Rio Grande do Sul (1) e Ceará (1).</w:t>
      </w:r>
    </w:p>
    <w:p w:rsidR="00613A56" w:rsidRPr="00EC2A7F" w:rsidRDefault="00613A56" w:rsidP="00613A56">
      <w:pPr>
        <w:spacing w:line="276" w:lineRule="auto"/>
        <w:jc w:val="both"/>
        <w:rPr>
          <w:rFonts w:ascii="Calibri" w:hAnsi="Calibri" w:cs="Liberation Serif"/>
          <w:sz w:val="22"/>
          <w:szCs w:val="22"/>
          <w:lang w:eastAsia="en-US"/>
        </w:rPr>
      </w:pPr>
    </w:p>
    <w:p w:rsidR="00613A56" w:rsidRPr="00EC2A7F" w:rsidRDefault="00613A56" w:rsidP="00613A56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EC2A7F">
        <w:rPr>
          <w:rFonts w:ascii="Calibri" w:hAnsi="Calibri" w:cs="Calibri"/>
          <w:b/>
          <w:bCs/>
          <w:sz w:val="22"/>
          <w:szCs w:val="22"/>
          <w:lang w:eastAsia="en-US"/>
        </w:rPr>
        <w:t>25 profissionais do audiovisual</w:t>
      </w:r>
      <w:r w:rsidRPr="00EC2A7F">
        <w:rPr>
          <w:rFonts w:ascii="Calibri" w:hAnsi="Calibri" w:cs="Calibri"/>
          <w:sz w:val="22"/>
          <w:szCs w:val="22"/>
          <w:lang w:eastAsia="en-US"/>
        </w:rPr>
        <w:t xml:space="preserve">, entre produtores e programadores, </w:t>
      </w:r>
      <w:r w:rsidRPr="00EC2A7F">
        <w:rPr>
          <w:rFonts w:ascii="Calibri" w:hAnsi="Calibri" w:cs="Liberation Serif"/>
          <w:sz w:val="22"/>
          <w:szCs w:val="22"/>
          <w:lang w:eastAsia="en-US"/>
        </w:rPr>
        <w:t xml:space="preserve">desembarcaram em Belo Horizonte especialmente para participar do evento, representando a indústria audiovisual, </w:t>
      </w:r>
      <w:r w:rsidRPr="00EC2A7F">
        <w:rPr>
          <w:rFonts w:ascii="Calibri" w:hAnsi="Calibri" w:cs="Calibri"/>
          <w:sz w:val="22"/>
          <w:szCs w:val="22"/>
          <w:lang w:eastAsia="en-US"/>
        </w:rPr>
        <w:t xml:space="preserve">vindos de </w:t>
      </w:r>
      <w:r w:rsidRPr="00EC2A7F">
        <w:rPr>
          <w:rFonts w:ascii="Calibri" w:hAnsi="Calibri" w:cs="Calibri"/>
          <w:b/>
          <w:bCs/>
          <w:sz w:val="22"/>
          <w:szCs w:val="22"/>
          <w:lang w:eastAsia="en-US"/>
        </w:rPr>
        <w:t xml:space="preserve">16 países: Alemanha, </w:t>
      </w:r>
      <w:r w:rsidRPr="00EC2A7F">
        <w:rPr>
          <w:rFonts w:ascii="Calibri" w:hAnsi="Calibri" w:cs="Calibri"/>
          <w:b/>
          <w:bCs/>
          <w:sz w:val="22"/>
          <w:szCs w:val="22"/>
        </w:rPr>
        <w:t xml:space="preserve">Argentina, Benin, Brasil, Canadá, Chile, Colômbia, Cuba, Espanha, Equador, França, Itália, México, Portugal, Suíça e Uruguai. </w:t>
      </w:r>
      <w:r w:rsidRPr="00EC2A7F">
        <w:rPr>
          <w:rFonts w:ascii="Calibri" w:hAnsi="Calibri"/>
          <w:bCs/>
          <w:sz w:val="22"/>
          <w:szCs w:val="22"/>
        </w:rPr>
        <w:t xml:space="preserve">No total, foram realizadas </w:t>
      </w:r>
      <w:r w:rsidRPr="002443AB">
        <w:rPr>
          <w:rFonts w:ascii="Calibri" w:hAnsi="Calibri"/>
          <w:b/>
          <w:bCs/>
          <w:sz w:val="22"/>
          <w:szCs w:val="22"/>
        </w:rPr>
        <w:t>279</w:t>
      </w:r>
      <w:r w:rsidR="002443AB" w:rsidRPr="002443AB">
        <w:rPr>
          <w:rFonts w:ascii="Calibri" w:hAnsi="Calibri"/>
          <w:b/>
          <w:bCs/>
          <w:sz w:val="22"/>
          <w:szCs w:val="22"/>
        </w:rPr>
        <w:t xml:space="preserve"> encontros de coprodução</w:t>
      </w:r>
      <w:r w:rsidRPr="00EC2A7F">
        <w:rPr>
          <w:rFonts w:ascii="Calibri" w:hAnsi="Calibri"/>
          <w:bCs/>
          <w:sz w:val="22"/>
          <w:szCs w:val="22"/>
        </w:rPr>
        <w:t xml:space="preserve"> e </w:t>
      </w:r>
      <w:r w:rsidRPr="002443AB">
        <w:rPr>
          <w:rFonts w:ascii="Calibri" w:hAnsi="Calibri"/>
          <w:b/>
          <w:bCs/>
          <w:sz w:val="22"/>
          <w:szCs w:val="22"/>
        </w:rPr>
        <w:t>22 consultorias</w:t>
      </w:r>
      <w:r w:rsidRPr="00EC2A7F">
        <w:rPr>
          <w:rFonts w:ascii="Calibri" w:hAnsi="Calibri"/>
          <w:bCs/>
          <w:sz w:val="22"/>
          <w:szCs w:val="22"/>
        </w:rPr>
        <w:t xml:space="preserve"> </w:t>
      </w:r>
      <w:r w:rsidR="002443AB">
        <w:rPr>
          <w:rFonts w:ascii="Calibri" w:hAnsi="Calibri"/>
          <w:bCs/>
          <w:sz w:val="22"/>
          <w:szCs w:val="22"/>
        </w:rPr>
        <w:t xml:space="preserve">que aconteceram na Central do Cinema, instalada </w:t>
      </w:r>
      <w:r w:rsidRPr="00EC2A7F">
        <w:rPr>
          <w:rFonts w:ascii="Calibri" w:hAnsi="Calibri"/>
          <w:bCs/>
          <w:sz w:val="22"/>
          <w:szCs w:val="22"/>
        </w:rPr>
        <w:t>no Palácio das Artes.</w:t>
      </w:r>
    </w:p>
    <w:p w:rsidR="00613A56" w:rsidRPr="00EC2A7F" w:rsidRDefault="00613A56" w:rsidP="00613A56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613A56" w:rsidRPr="00EC2A7F" w:rsidRDefault="00613A56" w:rsidP="00613A56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EC2A7F">
        <w:rPr>
          <w:rFonts w:ascii="Calibri" w:hAnsi="Calibri"/>
          <w:bCs/>
          <w:sz w:val="22"/>
          <w:szCs w:val="22"/>
        </w:rPr>
        <w:t xml:space="preserve">“O Brasil CineMundi é um evento muito importante por tornar possível encontros com diversos profissionais do mercado nacional e internacional, que pode contribuir para levarmos adiante nossos projetos cinematográficos nessa etapa ainda inicial de captação de recursos. O 10º Brasil CineMundi contou com uma diversidade muito grande de representantes internacionais e nacionais da indústria audiovisual. E a partir desses encontros, buscamos fazer acordos possíveis para realização desse sonho”, ressalta o cineasta Ricardo Alves Jr, que participou desta edição como produtor do documentário “A gente pode tudo pelo menos por enquanto” do diretor Luiz Felipe Fernandes. </w:t>
      </w:r>
    </w:p>
    <w:p w:rsidR="00613A56" w:rsidRPr="00EC2A7F" w:rsidRDefault="00613A56" w:rsidP="00286059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286059" w:rsidRPr="00EC2A7F" w:rsidRDefault="00286059" w:rsidP="00286059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C2A7F">
        <w:rPr>
          <w:rFonts w:ascii="Calibri" w:hAnsi="Calibri" w:cs="Calibri"/>
          <w:b/>
          <w:bCs/>
          <w:sz w:val="22"/>
          <w:szCs w:val="22"/>
        </w:rPr>
        <w:t>PROGRAMA DE FORMAÇÃO AUDIOVISUAL</w:t>
      </w:r>
    </w:p>
    <w:p w:rsidR="002443AB" w:rsidRDefault="002443AB" w:rsidP="00C45F43">
      <w:pPr>
        <w:spacing w:line="240" w:lineRule="exact"/>
        <w:rPr>
          <w:rFonts w:ascii="Calibri" w:hAnsi="Calibri" w:cs="Calibri"/>
          <w:bCs/>
          <w:sz w:val="22"/>
          <w:szCs w:val="22"/>
          <w:bdr w:val="none" w:sz="0" w:space="0" w:color="auto" w:frame="1"/>
        </w:rPr>
      </w:pPr>
    </w:p>
    <w:p w:rsidR="00286059" w:rsidRPr="00EC2A7F" w:rsidRDefault="00286059" w:rsidP="00286059">
      <w:pPr>
        <w:spacing w:line="276" w:lineRule="auto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EC2A7F">
        <w:rPr>
          <w:rFonts w:ascii="Calibri" w:hAnsi="Calibri" w:cs="Calibri"/>
          <w:bCs/>
          <w:sz w:val="22"/>
          <w:szCs w:val="22"/>
          <w:bdr w:val="none" w:sz="0" w:space="0" w:color="auto" w:frame="1"/>
        </w:rPr>
        <w:t xml:space="preserve">O </w:t>
      </w:r>
      <w:r w:rsidRPr="00EC2A7F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Programa de Formação Audiovisual </w:t>
      </w:r>
      <w:r w:rsidRPr="002443AB">
        <w:rPr>
          <w:rFonts w:ascii="Calibri" w:hAnsi="Calibri" w:cs="Calibri"/>
          <w:bCs/>
          <w:sz w:val="22"/>
          <w:szCs w:val="22"/>
        </w:rPr>
        <w:t>reuniu</w:t>
      </w:r>
      <w:r w:rsidRPr="00EC2A7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C2A7F">
        <w:rPr>
          <w:rFonts w:ascii="Calibri" w:hAnsi="Calibri" w:cs="Calibri"/>
          <w:b/>
          <w:sz w:val="22"/>
          <w:szCs w:val="22"/>
          <w:bdr w:val="none" w:sz="0" w:space="0" w:color="auto" w:frame="1"/>
        </w:rPr>
        <w:t>40 profissionais brasileiros e estrangeiros</w:t>
      </w:r>
      <w:r w:rsidRPr="00EC2A7F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de destaque na cena audiovisual no centro de</w:t>
      </w:r>
      <w:r w:rsidR="002443AB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19 atividades formativas - </w:t>
      </w:r>
      <w:r w:rsidRPr="00EC2A7F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2443AB">
        <w:rPr>
          <w:rFonts w:ascii="Calibri" w:hAnsi="Calibri" w:cs="Calibri"/>
          <w:b/>
          <w:sz w:val="22"/>
          <w:szCs w:val="22"/>
          <w:bdr w:val="none" w:sz="0" w:space="0" w:color="auto" w:frame="1"/>
        </w:rPr>
        <w:t>três</w:t>
      </w:r>
      <w:r w:rsidRPr="00EC2A7F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debates,</w:t>
      </w:r>
      <w:r w:rsidR="002443AB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seis painéis,</w:t>
      </w:r>
      <w:r w:rsidRPr="00EC2A7F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quatro masterclasses, três laboratórios de roteiro, dois workshops e uma oficina</w:t>
      </w:r>
      <w:r w:rsidRPr="00EC2A7F">
        <w:rPr>
          <w:rFonts w:ascii="Calibri" w:hAnsi="Calibri" w:cs="Calibri"/>
          <w:sz w:val="22"/>
          <w:szCs w:val="22"/>
          <w:bdr w:val="none" w:sz="0" w:space="0" w:color="auto" w:frame="1"/>
        </w:rPr>
        <w:t>, certificando 350 pessoas.</w:t>
      </w:r>
    </w:p>
    <w:p w:rsidR="00C45F43" w:rsidRPr="00EC2A7F" w:rsidRDefault="00C45F43" w:rsidP="00EC2A7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C167F" w:rsidRPr="00EC2A7F" w:rsidRDefault="000C167F" w:rsidP="00EC2A7F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C2A7F">
        <w:rPr>
          <w:rFonts w:ascii="Calibri" w:hAnsi="Calibri" w:cs="Calibri"/>
          <w:b/>
          <w:color w:val="000000"/>
          <w:sz w:val="22"/>
          <w:szCs w:val="22"/>
        </w:rPr>
        <w:t>ARTES</w:t>
      </w:r>
    </w:p>
    <w:p w:rsidR="00C45F43" w:rsidRPr="00C45F43" w:rsidRDefault="00C45F43" w:rsidP="00C45F43">
      <w:pPr>
        <w:spacing w:line="240" w:lineRule="exact"/>
        <w:rPr>
          <w:rFonts w:ascii="Calibri" w:hAnsi="Calibri" w:cs="Calibri"/>
          <w:bCs/>
          <w:sz w:val="22"/>
          <w:szCs w:val="22"/>
          <w:bdr w:val="none" w:sz="0" w:space="0" w:color="auto" w:frame="1"/>
        </w:rPr>
      </w:pPr>
    </w:p>
    <w:p w:rsidR="000C167F" w:rsidRDefault="00C45F43" w:rsidP="00EC2A7F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 cinema em diálogo com as outras artes na programação artística da</w:t>
      </w:r>
      <w:r w:rsidR="000C167F" w:rsidRPr="00EC2A7F">
        <w:rPr>
          <w:rFonts w:ascii="Calibri" w:hAnsi="Calibri" w:cs="Calibri"/>
          <w:color w:val="000000"/>
          <w:sz w:val="22"/>
          <w:szCs w:val="22"/>
        </w:rPr>
        <w:t xml:space="preserve"> 13ª CineBH </w:t>
      </w:r>
      <w:r>
        <w:rPr>
          <w:rFonts w:ascii="Calibri" w:hAnsi="Calibri" w:cs="Calibri"/>
          <w:color w:val="000000"/>
          <w:sz w:val="22"/>
          <w:szCs w:val="22"/>
        </w:rPr>
        <w:t xml:space="preserve">. Na abertura, </w:t>
      </w:r>
      <w:r w:rsidR="000C167F" w:rsidRPr="00EC2A7F">
        <w:rPr>
          <w:rFonts w:ascii="Calibri" w:hAnsi="Calibri" w:cs="Calibri"/>
          <w:color w:val="000000"/>
          <w:sz w:val="22"/>
          <w:szCs w:val="22"/>
        </w:rPr>
        <w:t xml:space="preserve">a performance audiovisual </w:t>
      </w:r>
      <w:r>
        <w:rPr>
          <w:rFonts w:ascii="Calibri" w:hAnsi="Calibri" w:cs="Calibri"/>
          <w:color w:val="000000"/>
          <w:sz w:val="22"/>
          <w:szCs w:val="22"/>
        </w:rPr>
        <w:t>apresentou a temática do evento e integrou a homenagem à Filmes de Plástico</w:t>
      </w:r>
      <w:r w:rsidR="000C167F" w:rsidRPr="00EC2A7F">
        <w:rPr>
          <w:rFonts w:ascii="Calibri" w:hAnsi="Calibri" w:cs="Calibri"/>
          <w:color w:val="000000"/>
          <w:sz w:val="22"/>
          <w:szCs w:val="22"/>
        </w:rPr>
        <w:t>, com direção de Chico de Paula e Grazi Medrado, que assinaram o roteiro junto com Raquel Hallak. A performance teve produção de Marina Lauar e Silvia Ferreira, apresentação de Rejane Faria, com participações especiais da Banda Diplomattas, Grace Passô e Robert Frank,</w:t>
      </w:r>
      <w:r>
        <w:rPr>
          <w:rFonts w:ascii="Calibri" w:hAnsi="Calibri" w:cs="Calibri"/>
          <w:color w:val="000000"/>
          <w:sz w:val="22"/>
          <w:szCs w:val="22"/>
        </w:rPr>
        <w:t xml:space="preserve"> designer motion de Bruno Cardieri e  trilha sonora ao vivo do</w:t>
      </w:r>
      <w:r w:rsidR="000C167F" w:rsidRPr="00EC2A7F">
        <w:rPr>
          <w:rFonts w:ascii="Calibri" w:hAnsi="Calibri" w:cs="Calibri"/>
          <w:color w:val="000000"/>
          <w:sz w:val="22"/>
          <w:szCs w:val="22"/>
        </w:rPr>
        <w:t xml:space="preserve"> Barulhista. </w:t>
      </w:r>
    </w:p>
    <w:p w:rsidR="00C45F43" w:rsidRDefault="00C45F43" w:rsidP="00EC2A7F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45F43" w:rsidRDefault="00C45F43" w:rsidP="00EC2A7F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Intervenções circenses com a presença do Palhaço Alegria e da Turma do Pipoca fizeram a alegria da criançada nas sessões cine-escola e na Mostrinha. </w:t>
      </w:r>
      <w:r w:rsidRPr="00EC2A7F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 para o encerramento, o evento promoveu um</w:t>
      </w:r>
      <w:r w:rsidRPr="00EC2A7F">
        <w:rPr>
          <w:rFonts w:ascii="Calibri" w:hAnsi="Calibri" w:cs="Calibri"/>
          <w:color w:val="000000"/>
          <w:sz w:val="22"/>
          <w:szCs w:val="22"/>
        </w:rPr>
        <w:t xml:space="preserve">a edição especial do show “Eu não sou nenhum Roberto”, de Marcelo Veronez, </w:t>
      </w:r>
      <w:r>
        <w:rPr>
          <w:rFonts w:ascii="Calibri" w:hAnsi="Calibri" w:cs="Calibri"/>
          <w:color w:val="000000"/>
          <w:sz w:val="22"/>
          <w:szCs w:val="22"/>
        </w:rPr>
        <w:t>com produção de VT multimídia realizado exclusivamente para o evento e assinado pela dupla Chico de Paula e Bruno Cardieri</w:t>
      </w:r>
    </w:p>
    <w:p w:rsidR="00C45F43" w:rsidRDefault="00C45F43" w:rsidP="00EC2A7F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45F43" w:rsidRPr="00C45F43" w:rsidRDefault="00C45F43" w:rsidP="00C45F4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45F43">
        <w:rPr>
          <w:rFonts w:ascii="Calibri" w:hAnsi="Calibri" w:cs="Calibri"/>
          <w:color w:val="000000"/>
          <w:sz w:val="22"/>
          <w:szCs w:val="22"/>
        </w:rPr>
        <w:t>A Mostra CineBH, o evento de cinema da capital mineira e o Brasil CineMundi, o evento de mercado do cinema brasileiro promoveram o intercâmbio de ideias, experiências e negócios numa  programação cultural abrangente e gratuita que beneficiou mais de 1</w:t>
      </w:r>
      <w:r>
        <w:rPr>
          <w:rFonts w:ascii="Calibri" w:hAnsi="Calibri" w:cs="Calibri"/>
          <w:color w:val="000000"/>
          <w:sz w:val="22"/>
          <w:szCs w:val="22"/>
        </w:rPr>
        <w:t>0</w:t>
      </w:r>
      <w:r w:rsidRPr="00C45F43">
        <w:rPr>
          <w:rFonts w:ascii="Calibri" w:hAnsi="Calibri" w:cs="Calibri"/>
          <w:color w:val="000000"/>
          <w:sz w:val="22"/>
          <w:szCs w:val="22"/>
        </w:rPr>
        <w:t xml:space="preserve"> mil pessoas.</w:t>
      </w:r>
    </w:p>
    <w:p w:rsidR="00C45F43" w:rsidRPr="00EC2A7F" w:rsidRDefault="00C45F43" w:rsidP="00EC2A7F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15B2E" w:rsidRPr="00D562D5" w:rsidRDefault="00215B2E" w:rsidP="00215B2E">
      <w:pPr>
        <w:rPr>
          <w:rFonts w:ascii="Calibri" w:hAnsi="Calibri" w:cs="Calibri"/>
          <w:sz w:val="22"/>
          <w:szCs w:val="22"/>
        </w:rPr>
      </w:pPr>
      <w:r w:rsidRPr="00D562D5">
        <w:rPr>
          <w:rFonts w:ascii="Calibri" w:hAnsi="Calibri" w:cs="Calibri"/>
          <w:b/>
          <w:iCs/>
          <w:sz w:val="22"/>
          <w:szCs w:val="22"/>
        </w:rPr>
        <w:t>***</w:t>
      </w:r>
    </w:p>
    <w:p w:rsidR="001B05E3" w:rsidRDefault="001B05E3" w:rsidP="001B05E3">
      <w:pPr>
        <w:jc w:val="both"/>
        <w:rPr>
          <w:rFonts w:ascii="Calibri" w:hAnsi="Calibri" w:cs="Calibri"/>
          <w:sz w:val="22"/>
          <w:szCs w:val="22"/>
        </w:rPr>
      </w:pPr>
    </w:p>
    <w:p w:rsidR="00330B89" w:rsidRPr="004C39EF" w:rsidRDefault="00330B89" w:rsidP="00330B89">
      <w:pPr>
        <w:shd w:val="clear" w:color="auto" w:fill="FFFFFF"/>
        <w:suppressAutoHyphens w:val="0"/>
        <w:jc w:val="center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  <w:shd w:val="clear" w:color="auto" w:fill="00FF00"/>
        </w:rPr>
        <w:t>link para fotos</w:t>
      </w:r>
    </w:p>
    <w:p w:rsidR="00330B89" w:rsidRPr="004C39EF" w:rsidRDefault="00E41C53" w:rsidP="00330B89">
      <w:pPr>
        <w:shd w:val="clear" w:color="auto" w:fill="FFFFFF"/>
        <w:suppressAutoHyphens w:val="0"/>
        <w:jc w:val="center"/>
        <w:rPr>
          <w:rFonts w:cs="Arial"/>
          <w:color w:val="222222"/>
          <w:kern w:val="0"/>
        </w:rPr>
      </w:pPr>
      <w:hyperlink r:id="rId6" w:tgtFrame="_blank" w:history="1">
        <w:r w:rsidR="00330B89" w:rsidRPr="004C39EF">
          <w:rPr>
            <w:rFonts w:ascii="Calibri" w:hAnsi="Calibri" w:cs="Calibri"/>
            <w:color w:val="0000FF"/>
            <w:kern w:val="0"/>
            <w:sz w:val="20"/>
            <w:szCs w:val="20"/>
            <w:u w:val="single"/>
          </w:rPr>
          <w:t>https://www.flickr.com/photos/universoproducao/</w:t>
        </w:r>
      </w:hyperlink>
    </w:p>
    <w:p w:rsidR="00330B89" w:rsidRPr="004C39EF" w:rsidRDefault="00330B89" w:rsidP="00330B89">
      <w:pPr>
        <w:shd w:val="clear" w:color="auto" w:fill="FFFFFF"/>
        <w:suppressAutoHyphens w:val="0"/>
        <w:jc w:val="both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***</w:t>
      </w:r>
    </w:p>
    <w:p w:rsidR="00330B89" w:rsidRPr="004C39EF" w:rsidRDefault="00330B89" w:rsidP="00330B89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Acompanhe o programa Cinema Sem Fronteiras 2019</w:t>
      </w:r>
    </w:p>
    <w:p w:rsidR="00330B89" w:rsidRPr="004C39EF" w:rsidRDefault="00330B89" w:rsidP="00330B89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lastRenderedPageBreak/>
        <w:t xml:space="preserve">Participe da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Campanha #EufaçoaMostra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Use a hastag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#cinebh2019 #brasilcinemundi2019</w:t>
      </w:r>
    </w:p>
    <w:p w:rsidR="00330B89" w:rsidRPr="004C39EF" w:rsidRDefault="00330B89" w:rsidP="00330B89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Na Web: </w:t>
      </w:r>
      <w:hyperlink r:id="rId7" w:tgtFrame="_blank" w:history="1">
        <w:r w:rsidRPr="004C39EF">
          <w:rPr>
            <w:rFonts w:ascii="Calibri" w:hAnsi="Calibri" w:cs="Calibri"/>
            <w:b/>
            <w:bCs/>
            <w:color w:val="1155CC"/>
            <w:kern w:val="0"/>
            <w:sz w:val="20"/>
            <w:szCs w:val="20"/>
            <w:u w:val="single"/>
          </w:rPr>
          <w:t>www.universoproducao.com.br</w:t>
        </w:r>
      </w:hyperlink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No Instagram: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@universoproducao</w:t>
      </w:r>
    </w:p>
    <w:p w:rsidR="00330B89" w:rsidRPr="004C39EF" w:rsidRDefault="00330B89" w:rsidP="00330B89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No Twitter: @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universoprod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    No Facebook: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universoproducao / mostratiradentes / cineop / cinebh</w:t>
      </w:r>
    </w:p>
    <w:p w:rsidR="00330B89" w:rsidRPr="004C39EF" w:rsidRDefault="00330B89" w:rsidP="00330B89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cs="Arial"/>
          <w:color w:val="222222"/>
          <w:kern w:val="0"/>
        </w:rPr>
        <w:t> </w:t>
      </w:r>
    </w:p>
    <w:p w:rsidR="00330B89" w:rsidRPr="004C39EF" w:rsidRDefault="00330B89" w:rsidP="00330B89">
      <w:pPr>
        <w:pBdr>
          <w:bottom w:val="single" w:sz="4" w:space="1" w:color="00000A"/>
        </w:pBd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SERVIÇO</w:t>
      </w:r>
    </w:p>
    <w:p w:rsidR="00330B89" w:rsidRPr="004C39EF" w:rsidRDefault="00330B89" w:rsidP="00330B89">
      <w:pPr>
        <w:shd w:val="clear" w:color="auto" w:fill="FFFFFF"/>
        <w:suppressAutoHyphens w:val="0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13ª CINEBH - MOSTRA INTERNACIONAL DE CINEMA DE BELO HORIZONTE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br/>
        <w:t>BRASIL CINEMUNDI - 10</w:t>
      </w:r>
      <w:r w:rsidRPr="004C39EF">
        <w:rPr>
          <w:rFonts w:ascii="Calibri" w:hAnsi="Calibri" w:cs="Calibri"/>
          <w:b/>
          <w:bCs/>
          <w:color w:val="222222"/>
          <w:kern w:val="0"/>
          <w:sz w:val="12"/>
          <w:szCs w:val="12"/>
          <w:vertAlign w:val="superscript"/>
        </w:rPr>
        <w:t>th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INTERNATIONAL COPRODUCTION MEETING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br/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17 a 22 de setembro de 2019</w:t>
      </w:r>
    </w:p>
    <w:p w:rsidR="00330B89" w:rsidRPr="004C39EF" w:rsidRDefault="00330B89" w:rsidP="00C45F43">
      <w:pPr>
        <w:suppressAutoHyphens w:val="0"/>
        <w:spacing w:line="300" w:lineRule="exact"/>
        <w:rPr>
          <w:rFonts w:cs="Arial"/>
          <w:color w:val="222222"/>
          <w:kern w:val="0"/>
        </w:rPr>
      </w:pPr>
      <w:r w:rsidRPr="004C39EF">
        <w:rPr>
          <w:rFonts w:cs="Arial"/>
          <w:color w:val="222222"/>
          <w:kern w:val="0"/>
        </w:rPr>
        <w:br/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LEI FEDERAL DE INCENTIVO A CULTURA</w:t>
      </w:r>
    </w:p>
    <w:p w:rsidR="00330B89" w:rsidRPr="004C39EF" w:rsidRDefault="00330B89" w:rsidP="00C45F43">
      <w:pPr>
        <w:shd w:val="clear" w:color="auto" w:fill="FFFFFF"/>
        <w:suppressAutoHyphens w:val="0"/>
        <w:spacing w:line="300" w:lineRule="exact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ESTE EVENTO É REALIZADO COM RECURSOS DA LEI MUNICIPAL DE INCENTIVO À CULTURA DE BELO HORIZONTE</w:t>
      </w:r>
    </w:p>
    <w:p w:rsidR="00330B89" w:rsidRPr="004C39EF" w:rsidRDefault="00330B89" w:rsidP="00C45F43">
      <w:pPr>
        <w:shd w:val="clear" w:color="auto" w:fill="FFFFFF"/>
        <w:suppressAutoHyphens w:val="0"/>
        <w:spacing w:line="300" w:lineRule="exact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Patrocínio: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MATER DEI, COPASA, CODEMGE/GOVERNO DE MINAS GERAIS</w:t>
      </w:r>
    </w:p>
    <w:p w:rsidR="00330B89" w:rsidRPr="004C39EF" w:rsidRDefault="00330B89" w:rsidP="00C45F43">
      <w:pPr>
        <w:shd w:val="clear" w:color="auto" w:fill="FFFFFF"/>
        <w:suppressAutoHyphens w:val="0"/>
        <w:spacing w:line="300" w:lineRule="exact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Patrocínio Brasil CineMundi: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BRDE/FSA/ANCINE</w:t>
      </w:r>
    </w:p>
    <w:p w:rsidR="00330B89" w:rsidRPr="004C39EF" w:rsidRDefault="00330B89" w:rsidP="00C45F43">
      <w:pPr>
        <w:shd w:val="clear" w:color="auto" w:fill="FFFFFF"/>
        <w:suppressAutoHyphens w:val="0"/>
        <w:spacing w:line="300" w:lineRule="exact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Parceria Cultural: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SESC EM MINAS</w:t>
      </w:r>
    </w:p>
    <w:p w:rsidR="00330B89" w:rsidRPr="004C39EF" w:rsidRDefault="00330B89" w:rsidP="00C45F43">
      <w:pPr>
        <w:shd w:val="clear" w:color="auto" w:fill="FFFFFF"/>
        <w:suppressAutoHyphens w:val="0"/>
        <w:spacing w:line="300" w:lineRule="exact"/>
        <w:jc w:val="both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Apoio: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MINISTÉRIO DAS RELAÇÕES EXTERIORES, EMBAIXADA DA FRANÇA NO BRASIL,INSTITUTO FRANCÊS BRASIL PARA O ESTADO DE MINAS GERAIS, SESI/ FIEMG, SEBRAE, INSTITUTO INHOTIM, INSTITUTO GOETHE, DOT, MISTIKA, NAYMAR/CIARIO, PARATI FILMS, CTAV, REDE GLOBO MINAS, MIS CINE SANTA TEREZA, INSTITUTO UNIVERSO CULTURAL, OI, APPA - ARTE E CULTURA, FUNDAÇÃO CLOVIS SALGADO, CAFÉ 3 CORAÇÕES.</w:t>
      </w:r>
    </w:p>
    <w:p w:rsidR="00330B89" w:rsidRPr="004C39EF" w:rsidRDefault="00330B89" w:rsidP="00C45F43">
      <w:pPr>
        <w:shd w:val="clear" w:color="auto" w:fill="FFFFFF"/>
        <w:suppressAutoHyphens w:val="0"/>
        <w:spacing w:line="300" w:lineRule="exact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Cooperação Brasil CineMundi: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TORINOFILMLAB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(Itália),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MAFF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(Espanha),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VENTANA SUR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(Argentina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), BIOBIOCINE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(Chile),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  CONECTA/CHILEDOC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(Chile),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DOCSP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(Brasil),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DOCMONTEVIDEO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(Uruguai),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 xml:space="preserve"> INSTITUTO OLGA RABINOVICK/PROJETO PARADISO </w:t>
      </w: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>(Brasil)</w:t>
      </w:r>
    </w:p>
    <w:p w:rsidR="00330B89" w:rsidRPr="004C39EF" w:rsidRDefault="00330B89" w:rsidP="00C45F43">
      <w:pPr>
        <w:shd w:val="clear" w:color="auto" w:fill="FFFFFF"/>
        <w:suppressAutoHyphens w:val="0"/>
        <w:spacing w:line="300" w:lineRule="exact"/>
        <w:rPr>
          <w:rFonts w:cs="Arial"/>
          <w:color w:val="222222"/>
          <w:kern w:val="0"/>
        </w:rPr>
      </w:pPr>
      <w:r w:rsidRPr="004C39EF">
        <w:rPr>
          <w:rFonts w:ascii="Calibri" w:hAnsi="Calibri" w:cs="Calibri"/>
          <w:color w:val="222222"/>
          <w:kern w:val="0"/>
          <w:sz w:val="20"/>
          <w:szCs w:val="20"/>
        </w:rPr>
        <w:t xml:space="preserve">Idealização e realização: </w:t>
      </w: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UNIVERSO PRODUÇÃO</w:t>
      </w:r>
    </w:p>
    <w:p w:rsidR="00330B89" w:rsidRPr="004C39EF" w:rsidRDefault="00330B89" w:rsidP="00C45F43">
      <w:pPr>
        <w:shd w:val="clear" w:color="auto" w:fill="FFFFFF"/>
        <w:suppressAutoHyphens w:val="0"/>
        <w:spacing w:line="300" w:lineRule="exact"/>
        <w:rPr>
          <w:rFonts w:ascii="Times New Roman" w:hAnsi="Times New Roman"/>
          <w:kern w:val="0"/>
        </w:rPr>
      </w:pPr>
      <w:r w:rsidRPr="004C39EF">
        <w:rPr>
          <w:rFonts w:ascii="Calibri" w:hAnsi="Calibri" w:cs="Calibri"/>
          <w:b/>
          <w:bCs/>
          <w:color w:val="222222"/>
          <w:kern w:val="0"/>
          <w:sz w:val="20"/>
          <w:szCs w:val="20"/>
        </w:rPr>
        <w:t>SECRETARIA ESPECIAL DE CULTURA | MINISTÉRIO DA CIDADANIA| GOVERNO FEDERAL PÁTRIA AMADA BRASIL</w:t>
      </w:r>
      <w:r w:rsidRPr="004C39EF">
        <w:rPr>
          <w:rFonts w:cs="Arial"/>
          <w:color w:val="222222"/>
          <w:kern w:val="0"/>
        </w:rPr>
        <w:br/>
      </w:r>
    </w:p>
    <w:p w:rsidR="00330B89" w:rsidRDefault="00330B89" w:rsidP="00330B89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0" w:lineRule="atLeast"/>
        <w:jc w:val="both"/>
      </w:pPr>
      <w:r>
        <w:rPr>
          <w:rFonts w:ascii="Calibri" w:hAnsi="Calibri" w:cs="Calibri"/>
          <w:b/>
          <w:color w:val="000000"/>
          <w:sz w:val="20"/>
          <w:szCs w:val="20"/>
        </w:rPr>
        <w:t>LOCAIS DE REALIZAÇÃO DO EVENTO</w:t>
      </w:r>
    </w:p>
    <w:p w:rsidR="00330B89" w:rsidRDefault="00330B89" w:rsidP="00330B89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color w:val="000000"/>
          <w:sz w:val="20"/>
          <w:szCs w:val="20"/>
        </w:rPr>
        <w:t>Fundação Clóvis Salgado/Palácio das Artes</w:t>
      </w:r>
      <w:r>
        <w:rPr>
          <w:rFonts w:ascii="Calibri" w:hAnsi="Calibri" w:cs="Calibri"/>
          <w:color w:val="000000"/>
          <w:sz w:val="20"/>
          <w:szCs w:val="20"/>
        </w:rPr>
        <w:t xml:space="preserve">| </w:t>
      </w:r>
      <w:r>
        <w:rPr>
          <w:rFonts w:ascii="Calibri" w:hAnsi="Calibri" w:cs="Calibri"/>
          <w:b/>
          <w:color w:val="000000"/>
          <w:sz w:val="20"/>
          <w:szCs w:val="20"/>
        </w:rPr>
        <w:t>Instalação da CENTRAL DO CINEMA</w:t>
      </w:r>
      <w:r>
        <w:rPr>
          <w:rFonts w:ascii="Calibri" w:hAnsi="Calibri" w:cs="Calibri"/>
          <w:color w:val="000000"/>
          <w:sz w:val="20"/>
          <w:szCs w:val="20"/>
        </w:rPr>
        <w:t xml:space="preserve"> - *Cine Humberto Mauro *Sala Juvenal Dias *Teatro João Ceschiatti *Jardim Interno *Área de Convivência Cine-Café</w:t>
      </w:r>
    </w:p>
    <w:p w:rsidR="00330B89" w:rsidRDefault="00330B89" w:rsidP="00330B89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Sesc Palladium</w:t>
      </w:r>
      <w:r>
        <w:rPr>
          <w:rFonts w:ascii="Calibri" w:hAnsi="Calibri" w:cs="Calibri"/>
          <w:color w:val="000000"/>
          <w:sz w:val="20"/>
          <w:szCs w:val="20"/>
        </w:rPr>
        <w:t>| *GrandeTeatro * Cine Sesc Palladium (Sala Prof. José Tavares de Barros) * Foyer Rua Augusto de Lima</w:t>
      </w:r>
    </w:p>
    <w:p w:rsidR="00330B89" w:rsidRDefault="00330B89" w:rsidP="00330B89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Cine Theatro Brasil Vallourec</w:t>
      </w:r>
      <w:r>
        <w:rPr>
          <w:rFonts w:ascii="Calibri" w:hAnsi="Calibri" w:cs="Calibri"/>
          <w:color w:val="000000"/>
          <w:sz w:val="20"/>
          <w:szCs w:val="20"/>
        </w:rPr>
        <w:t xml:space="preserve">| *Grande-Teatro  </w:t>
      </w:r>
    </w:p>
    <w:p w:rsidR="00330B89" w:rsidRDefault="00330B89" w:rsidP="00330B89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Centro Cultural Sesiminas</w:t>
      </w:r>
      <w:r>
        <w:rPr>
          <w:rFonts w:ascii="Calibri" w:hAnsi="Calibri" w:cs="Calibri"/>
          <w:color w:val="000000"/>
          <w:sz w:val="20"/>
          <w:szCs w:val="20"/>
        </w:rPr>
        <w:t xml:space="preserve"> |*Teatro Sesiminas</w:t>
      </w:r>
    </w:p>
    <w:p w:rsidR="00330B89" w:rsidRDefault="00330B89" w:rsidP="00330B89">
      <w:pPr>
        <w:widowControl w:val="0"/>
        <w:tabs>
          <w:tab w:val="center" w:pos="4419"/>
          <w:tab w:val="right" w:pos="8838"/>
        </w:tabs>
        <w:spacing w:line="280" w:lineRule="exac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MIS Cine Santa Tereza</w:t>
      </w:r>
      <w:r>
        <w:rPr>
          <w:rFonts w:ascii="Calibri" w:hAnsi="Calibri" w:cs="Calibri"/>
          <w:color w:val="000000"/>
          <w:sz w:val="20"/>
          <w:szCs w:val="20"/>
        </w:rPr>
        <w:t xml:space="preserve"> | *Sala de Cinema </w:t>
      </w:r>
    </w:p>
    <w:p w:rsidR="00330B89" w:rsidRDefault="00330B89" w:rsidP="00330B89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 w:line="240" w:lineRule="exact"/>
      </w:pPr>
      <w:r>
        <w:rPr>
          <w:rStyle w:val="Strong1"/>
          <w:rFonts w:ascii="Calibri" w:hAnsi="Calibri" w:cs="Calibri"/>
          <w:color w:val="000000"/>
          <w:sz w:val="20"/>
          <w:szCs w:val="20"/>
        </w:rPr>
        <w:t>ASSESSORIA DE IMPRENSA </w:t>
      </w:r>
    </w:p>
    <w:p w:rsidR="00330B89" w:rsidRDefault="00330B89" w:rsidP="00330B89">
      <w:pPr>
        <w:shd w:val="clear" w:color="auto" w:fill="FFFFFF"/>
        <w:spacing w:line="240" w:lineRule="exac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Universo Produção</w:t>
      </w:r>
      <w:r>
        <w:rPr>
          <w:rFonts w:ascii="Calibri" w:hAnsi="Calibri" w:cs="Calibri"/>
          <w:color w:val="000000"/>
          <w:sz w:val="20"/>
          <w:szCs w:val="20"/>
        </w:rPr>
        <w:t xml:space="preserve"> -</w:t>
      </w:r>
      <w:r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 Laura Tupynambá</w:t>
      </w:r>
      <w:r>
        <w:rPr>
          <w:rFonts w:ascii="Calibri" w:hAnsi="Calibri" w:cs="Calibri"/>
          <w:color w:val="000000"/>
          <w:sz w:val="20"/>
          <w:szCs w:val="20"/>
        </w:rPr>
        <w:t xml:space="preserve">– (31) 3282.2366 - </w:t>
      </w:r>
      <w:hyperlink r:id="rId8" w:history="1">
        <w:r>
          <w:rPr>
            <w:rStyle w:val="Hyperlink"/>
            <w:rFonts w:ascii="Calibri" w:hAnsi="Calibri" w:cs="Calibri"/>
            <w:sz w:val="20"/>
            <w:szCs w:val="20"/>
          </w:rPr>
          <w:t>imprensa@universoproducao.com.br</w:t>
        </w:r>
      </w:hyperlink>
    </w:p>
    <w:p w:rsidR="00330B89" w:rsidRDefault="00330B89" w:rsidP="00330B89">
      <w:pPr>
        <w:shd w:val="clear" w:color="auto" w:fill="FFFFFF"/>
        <w:spacing w:line="240" w:lineRule="exac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ETC Comunicação</w:t>
      </w:r>
      <w:r>
        <w:rPr>
          <w:rFonts w:ascii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color w:val="000000"/>
          <w:sz w:val="20"/>
          <w:szCs w:val="20"/>
        </w:rPr>
        <w:t xml:space="preserve">(31) 2535.5257 - (31) 99120.5295 - </w:t>
      </w:r>
      <w:r>
        <w:rPr>
          <w:rFonts w:ascii="Calibri" w:hAnsi="Calibri" w:cs="Calibri"/>
          <w:sz w:val="20"/>
          <w:szCs w:val="20"/>
        </w:rPr>
        <w:t xml:space="preserve">Luciana d’Anunciação – </w:t>
      </w:r>
      <w:hyperlink r:id="rId9" w:history="1">
        <w:r>
          <w:rPr>
            <w:rStyle w:val="Hyperlink"/>
            <w:rFonts w:ascii="Calibri" w:hAnsi="Calibri" w:cs="Calibri"/>
            <w:sz w:val="20"/>
            <w:szCs w:val="20"/>
          </w:rPr>
          <w:t>luciana@etccomunicacao.com.br</w:t>
        </w:r>
      </w:hyperlink>
    </w:p>
    <w:p w:rsidR="00330B89" w:rsidRPr="00654A3F" w:rsidRDefault="00330B89" w:rsidP="00330B89">
      <w:pPr>
        <w:shd w:val="clear" w:color="auto" w:fill="FFFFFF"/>
        <w:spacing w:line="24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Nina Rocha </w:t>
      </w:r>
      <w:r>
        <w:rPr>
          <w:rFonts w:ascii="Calibri" w:hAnsi="Calibri" w:cs="Calibri"/>
          <w:sz w:val="20"/>
          <w:szCs w:val="20"/>
        </w:rPr>
        <w:t>– ninarocha@etccomunicacao.com.br</w:t>
      </w:r>
    </w:p>
    <w:p w:rsidR="00330B89" w:rsidRDefault="00330B89" w:rsidP="00330B89">
      <w:pPr>
        <w:shd w:val="clear" w:color="auto" w:fill="FFFFFF"/>
        <w:spacing w:line="240" w:lineRule="exact"/>
        <w:ind w:left="708" w:hanging="708"/>
      </w:pPr>
      <w:r>
        <w:rPr>
          <w:rFonts w:ascii="Calibri" w:hAnsi="Calibri" w:cs="Calibri"/>
          <w:b/>
          <w:sz w:val="20"/>
          <w:szCs w:val="20"/>
        </w:rPr>
        <w:t>Produção de Textos:</w:t>
      </w:r>
      <w:r>
        <w:rPr>
          <w:rFonts w:ascii="Calibri" w:hAnsi="Calibri" w:cs="Calibri"/>
          <w:sz w:val="20"/>
          <w:szCs w:val="20"/>
        </w:rPr>
        <w:t xml:space="preserve"> Marcelo Miranda</w:t>
      </w:r>
    </w:p>
    <w:p w:rsidR="00202489" w:rsidRDefault="00DF7088"/>
    <w:sectPr w:rsidR="00202489" w:rsidSect="006D35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88" w:right="1134" w:bottom="1134" w:left="1134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088" w:rsidRDefault="00DF7088">
      <w:r>
        <w:separator/>
      </w:r>
    </w:p>
  </w:endnote>
  <w:endnote w:type="continuationSeparator" w:id="1">
    <w:p w:rsidR="00DF7088" w:rsidRDefault="00DF7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43" w:rsidRDefault="00C45F4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8A" w:rsidRDefault="003426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inline distT="0" distB="0" distL="0" distR="0">
          <wp:extent cx="619125" cy="40957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45F43">
      <w:rPr>
        <w:rFonts w:eastAsia="Arial" w:cs="Arial"/>
        <w:color w:val="000000"/>
        <w:sz w:val="15"/>
        <w:szCs w:val="15"/>
      </w:rPr>
      <w:t xml:space="preserve">     </w:t>
    </w:r>
    <w:r>
      <w:rPr>
        <w:rFonts w:eastAsia="Arial" w:cs="Arial"/>
        <w:color w:val="000000"/>
        <w:sz w:val="15"/>
        <w:szCs w:val="15"/>
      </w:rPr>
      <w:t xml:space="preserve">Rua Pirapetinga, 567 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 Serra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 Belo Horizonte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MG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30220-150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(31) 3282 2366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eastAsia="Arial" w:cs="Arial"/>
        <w:color w:val="000000"/>
        <w:sz w:val="15"/>
        <w:szCs w:val="15"/>
      </w:rPr>
      <w:t xml:space="preserve">  www.cinebh.com.br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43" w:rsidRDefault="00C45F4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088" w:rsidRDefault="00DF7088">
      <w:r>
        <w:separator/>
      </w:r>
    </w:p>
  </w:footnote>
  <w:footnote w:type="continuationSeparator" w:id="1">
    <w:p w:rsidR="00DF7088" w:rsidRDefault="00DF7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43" w:rsidRDefault="00C45F4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8A" w:rsidRDefault="00DF70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  <w:p w:rsidR="006D7B8A" w:rsidRDefault="003426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inline distT="0" distB="0" distL="0" distR="0">
          <wp:extent cx="914400" cy="419100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13A56">
      <w:rPr>
        <w:rFonts w:eastAsia="Arial" w:cs="Arial"/>
        <w:noProof/>
        <w:color w:val="000000"/>
      </w:rPr>
      <w:t xml:space="preserve">                                    </w:t>
    </w:r>
    <w:r>
      <w:rPr>
        <w:rFonts w:eastAsia="Arial" w:cs="Arial"/>
        <w:noProof/>
        <w:color w:val="000000"/>
      </w:rPr>
      <w:drawing>
        <wp:inline distT="0" distB="0" distL="0" distR="0">
          <wp:extent cx="1352550" cy="37147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13A56">
      <w:rPr>
        <w:rFonts w:eastAsia="Arial" w:cs="Arial"/>
        <w:noProof/>
        <w:color w:val="000000"/>
      </w:rPr>
      <w:t xml:space="preserve">                        </w:t>
    </w:r>
    <w:r>
      <w:rPr>
        <w:rFonts w:eastAsia="Arial" w:cs="Arial"/>
        <w:noProof/>
        <w:color w:val="000000"/>
      </w:rPr>
      <w:drawing>
        <wp:inline distT="0" distB="0" distL="0" distR="0">
          <wp:extent cx="1247775" cy="314325"/>
          <wp:effectExtent l="0" t="0" r="0" b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43" w:rsidRDefault="00C45F4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B89"/>
    <w:rsid w:val="000107CF"/>
    <w:rsid w:val="00070BAF"/>
    <w:rsid w:val="0007148E"/>
    <w:rsid w:val="000B3915"/>
    <w:rsid w:val="000C167F"/>
    <w:rsid w:val="00115029"/>
    <w:rsid w:val="00132468"/>
    <w:rsid w:val="00164A71"/>
    <w:rsid w:val="001B05E3"/>
    <w:rsid w:val="00215B2E"/>
    <w:rsid w:val="002443AB"/>
    <w:rsid w:val="00280C5A"/>
    <w:rsid w:val="00286059"/>
    <w:rsid w:val="00311ACF"/>
    <w:rsid w:val="00330B89"/>
    <w:rsid w:val="0034267A"/>
    <w:rsid w:val="003647E5"/>
    <w:rsid w:val="003F5C59"/>
    <w:rsid w:val="00403986"/>
    <w:rsid w:val="00437AD8"/>
    <w:rsid w:val="004467A5"/>
    <w:rsid w:val="004E3B9D"/>
    <w:rsid w:val="005155FE"/>
    <w:rsid w:val="0054056E"/>
    <w:rsid w:val="00613A56"/>
    <w:rsid w:val="00646D0B"/>
    <w:rsid w:val="006D3536"/>
    <w:rsid w:val="006E4ED6"/>
    <w:rsid w:val="0077457D"/>
    <w:rsid w:val="007F73B2"/>
    <w:rsid w:val="008047E7"/>
    <w:rsid w:val="00807004"/>
    <w:rsid w:val="00881F4D"/>
    <w:rsid w:val="008A13A5"/>
    <w:rsid w:val="008E1AF0"/>
    <w:rsid w:val="008E38E2"/>
    <w:rsid w:val="00924B81"/>
    <w:rsid w:val="00947A65"/>
    <w:rsid w:val="009910C1"/>
    <w:rsid w:val="009A4C02"/>
    <w:rsid w:val="009D08E7"/>
    <w:rsid w:val="00A52854"/>
    <w:rsid w:val="00A5476A"/>
    <w:rsid w:val="00A95770"/>
    <w:rsid w:val="00AB4162"/>
    <w:rsid w:val="00AB4DAE"/>
    <w:rsid w:val="00AC7538"/>
    <w:rsid w:val="00AF276E"/>
    <w:rsid w:val="00B057BD"/>
    <w:rsid w:val="00B05A9A"/>
    <w:rsid w:val="00B5494C"/>
    <w:rsid w:val="00C356BA"/>
    <w:rsid w:val="00C45F43"/>
    <w:rsid w:val="00C50AD9"/>
    <w:rsid w:val="00C76607"/>
    <w:rsid w:val="00C90A23"/>
    <w:rsid w:val="00CE2E7E"/>
    <w:rsid w:val="00D04DD5"/>
    <w:rsid w:val="00D24832"/>
    <w:rsid w:val="00D40BE9"/>
    <w:rsid w:val="00D943D9"/>
    <w:rsid w:val="00D962BA"/>
    <w:rsid w:val="00DD57A9"/>
    <w:rsid w:val="00DF7088"/>
    <w:rsid w:val="00E41C53"/>
    <w:rsid w:val="00E54F58"/>
    <w:rsid w:val="00EC2153"/>
    <w:rsid w:val="00EC2A7F"/>
    <w:rsid w:val="00EE6CEF"/>
    <w:rsid w:val="00F553ED"/>
    <w:rsid w:val="00F77AA0"/>
    <w:rsid w:val="00F93AC7"/>
    <w:rsid w:val="00FB2DE3"/>
    <w:rsid w:val="00FC1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89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B89"/>
    <w:pPr>
      <w:suppressAutoHyphens w:val="0"/>
      <w:spacing w:before="100" w:beforeAutospacing="1" w:after="100" w:afterAutospacing="1"/>
    </w:pPr>
    <w:rPr>
      <w:rFonts w:ascii="Times New Roman" w:hAnsi="Times New Roman"/>
      <w:kern w:val="0"/>
    </w:rPr>
  </w:style>
  <w:style w:type="character" w:styleId="Hyperlink">
    <w:name w:val="Hyperlink"/>
    <w:basedOn w:val="Fontepargpadro"/>
    <w:uiPriority w:val="99"/>
    <w:semiHidden/>
    <w:unhideWhenUsed/>
    <w:rsid w:val="00330B8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30B89"/>
  </w:style>
  <w:style w:type="character" w:customStyle="1" w:styleId="Strong1">
    <w:name w:val="Strong1"/>
    <w:rsid w:val="00330B89"/>
    <w:rPr>
      <w:b/>
      <w:bCs/>
    </w:rPr>
  </w:style>
  <w:style w:type="character" w:styleId="Forte">
    <w:name w:val="Strong"/>
    <w:uiPriority w:val="22"/>
    <w:qFormat/>
    <w:rsid w:val="001B05E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48E"/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13A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3A56"/>
    <w:rPr>
      <w:rFonts w:ascii="Arial" w:eastAsia="Times New Roman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13A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3A56"/>
    <w:rPr>
      <w:rFonts w:ascii="Arial" w:eastAsia="Times New Roman" w:hAnsi="Arial" w:cs="Times New Roman"/>
      <w:kern w:val="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45F43"/>
    <w:pPr>
      <w:suppressAutoHyphens w:val="0"/>
      <w:jc w:val="center"/>
    </w:pPr>
    <w:rPr>
      <w:rFonts w:cs="Arial"/>
      <w:kern w:val="0"/>
      <w:sz w:val="32"/>
    </w:rPr>
  </w:style>
  <w:style w:type="character" w:customStyle="1" w:styleId="CorpodetextoChar">
    <w:name w:val="Corpo de texto Char"/>
    <w:basedOn w:val="Fontepargpadro"/>
    <w:link w:val="Corpodetexto"/>
    <w:rsid w:val="00C45F43"/>
    <w:rPr>
      <w:rFonts w:ascii="Arial" w:eastAsia="Times New Roman" w:hAnsi="Arial" w:cs="Arial"/>
      <w:sz w:val="3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89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B89"/>
    <w:pPr>
      <w:suppressAutoHyphens w:val="0"/>
      <w:spacing w:before="100" w:beforeAutospacing="1" w:after="100" w:afterAutospacing="1"/>
    </w:pPr>
    <w:rPr>
      <w:rFonts w:ascii="Times New Roman" w:hAnsi="Times New Roman"/>
      <w:kern w:val="0"/>
    </w:rPr>
  </w:style>
  <w:style w:type="character" w:styleId="Hyperlink">
    <w:name w:val="Hyperlink"/>
    <w:basedOn w:val="DefaultParagraphFont"/>
    <w:uiPriority w:val="99"/>
    <w:semiHidden/>
    <w:unhideWhenUsed/>
    <w:rsid w:val="00330B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30B89"/>
  </w:style>
  <w:style w:type="character" w:customStyle="1" w:styleId="Strong1">
    <w:name w:val="Strong1"/>
    <w:rsid w:val="00330B89"/>
    <w:rPr>
      <w:b/>
      <w:bCs/>
    </w:rPr>
  </w:style>
  <w:style w:type="character" w:styleId="Strong">
    <w:name w:val="Strong"/>
    <w:uiPriority w:val="22"/>
    <w:qFormat/>
    <w:rsid w:val="001B05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8E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.com.br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universoproducao.com.br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universoproducao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ucina@etccomunicacao.com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1785</Words>
  <Characters>9645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UP1</cp:lastModifiedBy>
  <cp:revision>3</cp:revision>
  <dcterms:created xsi:type="dcterms:W3CDTF">2019-09-23T21:36:00Z</dcterms:created>
  <dcterms:modified xsi:type="dcterms:W3CDTF">2019-09-23T22:37:00Z</dcterms:modified>
</cp:coreProperties>
</file>