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21" w:rsidRPr="00924775" w:rsidRDefault="00E51921" w:rsidP="00E519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924775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b/>
          <w:bCs/>
          <w:sz w:val="20"/>
          <w:szCs w:val="20"/>
        </w:rPr>
        <w:t>2</w:t>
      </w:r>
      <w:r w:rsidRPr="00924775">
        <w:rPr>
          <w:rFonts w:asciiTheme="minorHAnsi" w:hAnsiTheme="minorHAnsi"/>
          <w:b/>
          <w:bCs/>
          <w:sz w:val="20"/>
          <w:szCs w:val="20"/>
        </w:rPr>
        <w:t>ª Mostra de Cinema de Tiradentes</w:t>
      </w:r>
    </w:p>
    <w:p w:rsidR="00E51921" w:rsidRPr="00924775" w:rsidRDefault="00E51921" w:rsidP="00E51921">
      <w:pPr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18</w:t>
      </w:r>
      <w:r w:rsidRPr="00924775">
        <w:rPr>
          <w:rFonts w:asciiTheme="minorHAnsi" w:hAnsiTheme="minorHAnsi"/>
          <w:bCs/>
          <w:sz w:val="20"/>
          <w:szCs w:val="20"/>
        </w:rPr>
        <w:t xml:space="preserve"> a 2</w:t>
      </w:r>
      <w:r>
        <w:rPr>
          <w:rFonts w:asciiTheme="minorHAnsi" w:hAnsiTheme="minorHAnsi"/>
          <w:bCs/>
          <w:sz w:val="20"/>
          <w:szCs w:val="20"/>
        </w:rPr>
        <w:t>6</w:t>
      </w:r>
      <w:r w:rsidRPr="00924775">
        <w:rPr>
          <w:rFonts w:asciiTheme="minorHAnsi" w:hAnsiTheme="minorHAnsi"/>
          <w:bCs/>
          <w:sz w:val="20"/>
          <w:szCs w:val="20"/>
        </w:rPr>
        <w:t xml:space="preserve"> de janeiro de 201</w:t>
      </w:r>
      <w:r>
        <w:rPr>
          <w:rFonts w:asciiTheme="minorHAnsi" w:hAnsiTheme="minorHAnsi"/>
          <w:bCs/>
          <w:sz w:val="20"/>
          <w:szCs w:val="20"/>
        </w:rPr>
        <w:t>9</w:t>
      </w:r>
    </w:p>
    <w:p w:rsidR="00E51921" w:rsidRDefault="00E51921" w:rsidP="00E51921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</w:rPr>
      </w:pPr>
    </w:p>
    <w:p w:rsidR="00E51921" w:rsidRDefault="00E51921" w:rsidP="00E51921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22ª MOSTRA DE CINEMA DE TIRADENTES ABRE CALENDÁRIO AUDIOVISUAL BRASILEIRO DE 2019</w:t>
      </w:r>
    </w:p>
    <w:p w:rsidR="00E51921" w:rsidRPr="0033031C" w:rsidRDefault="00E51921" w:rsidP="00E51921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</w:rPr>
      </w:pPr>
    </w:p>
    <w:p w:rsidR="00E51921" w:rsidRPr="00E77C7F" w:rsidRDefault="00E51921" w:rsidP="00E51921">
      <w:pPr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>
        <w:rPr>
          <w:rFonts w:asciiTheme="minorHAnsi" w:hAnsiTheme="minorHAnsi"/>
          <w:bCs/>
          <w:i/>
          <w:color w:val="000000"/>
          <w:sz w:val="22"/>
          <w:szCs w:val="22"/>
        </w:rPr>
        <w:t xml:space="preserve">Reconhecido como uma das principais vitrines do cinema brasileiro contemporâneo, evento acontece de 18 a 26 de janeiro na histórica cidade mineira. Programação intensa e gratuita inclui exibição de filmes, debates, oficinas e atrações artísticas </w:t>
      </w:r>
    </w:p>
    <w:p w:rsidR="00E51921" w:rsidRDefault="00E51921" w:rsidP="00E5192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51921" w:rsidRDefault="00E51921" w:rsidP="00E51921">
      <w:pPr>
        <w:spacing w:line="280" w:lineRule="exac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programa Cinema sem Fronteiras inaugura sua temporada 2019 e abre o calendário audiovisual brasileiro com a realização da </w:t>
      </w:r>
      <w:r>
        <w:rPr>
          <w:rFonts w:ascii="Calibri" w:hAnsi="Calibri"/>
          <w:b/>
          <w:sz w:val="20"/>
          <w:szCs w:val="20"/>
        </w:rPr>
        <w:t xml:space="preserve">22ª edição da Mostra de Cinema de Tiradentes, </w:t>
      </w:r>
      <w:r w:rsidRPr="000A1CF6">
        <w:rPr>
          <w:rFonts w:ascii="Calibri" w:hAnsi="Calibri"/>
          <w:sz w:val="20"/>
          <w:szCs w:val="20"/>
        </w:rPr>
        <w:t>que ocupará a histórica cidade mineira</w:t>
      </w:r>
      <w:r>
        <w:rPr>
          <w:rFonts w:ascii="Calibri" w:hAnsi="Calibri"/>
          <w:b/>
          <w:sz w:val="20"/>
          <w:szCs w:val="20"/>
        </w:rPr>
        <w:t xml:space="preserve"> de 18 a 26 de janeiro </w:t>
      </w:r>
      <w:r w:rsidRPr="000A1CF6">
        <w:rPr>
          <w:rFonts w:ascii="Calibri" w:hAnsi="Calibri"/>
          <w:sz w:val="20"/>
          <w:szCs w:val="20"/>
        </w:rPr>
        <w:t>do próximo ano</w:t>
      </w:r>
      <w:r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Theme="minorHAnsi" w:hAnsiTheme="minorHAnsi"/>
          <w:color w:val="000000"/>
          <w:sz w:val="20"/>
          <w:szCs w:val="20"/>
        </w:rPr>
        <w:t xml:space="preserve">Ao longo de </w:t>
      </w:r>
      <w:r w:rsidRPr="00D901CE">
        <w:rPr>
          <w:rFonts w:asciiTheme="minorHAnsi" w:hAnsiTheme="minorHAnsi"/>
          <w:b/>
          <w:color w:val="000000"/>
          <w:sz w:val="20"/>
          <w:szCs w:val="20"/>
        </w:rPr>
        <w:t>nove dias de evento,</w:t>
      </w:r>
      <w:r>
        <w:rPr>
          <w:rFonts w:asciiTheme="minorHAnsi" w:hAnsiTheme="minorHAnsi"/>
          <w:color w:val="000000"/>
          <w:sz w:val="20"/>
          <w:szCs w:val="20"/>
        </w:rPr>
        <w:t xml:space="preserve"> o</w:t>
      </w:r>
      <w:r>
        <w:rPr>
          <w:rFonts w:ascii="Calibri" w:hAnsi="Calibri"/>
          <w:sz w:val="20"/>
          <w:szCs w:val="20"/>
        </w:rPr>
        <w:t xml:space="preserve"> público é convidado a conferir e participar de uma intensa e diversificada </w:t>
      </w:r>
      <w:r w:rsidRPr="00D66E1F">
        <w:rPr>
          <w:rFonts w:ascii="Calibri" w:hAnsi="Calibri"/>
          <w:b/>
          <w:sz w:val="20"/>
          <w:szCs w:val="20"/>
        </w:rPr>
        <w:t xml:space="preserve">programação </w:t>
      </w:r>
      <w:r>
        <w:rPr>
          <w:rFonts w:ascii="Calibri" w:hAnsi="Calibri"/>
          <w:b/>
          <w:sz w:val="20"/>
          <w:szCs w:val="20"/>
        </w:rPr>
        <w:t>totalmente gratuita,</w:t>
      </w:r>
      <w:r>
        <w:rPr>
          <w:rFonts w:ascii="Calibri" w:hAnsi="Calibri"/>
          <w:sz w:val="20"/>
          <w:szCs w:val="20"/>
        </w:rPr>
        <w:t xml:space="preserve"> que inclui a exibição </w:t>
      </w:r>
      <w:r w:rsidRPr="00D901CE">
        <w:rPr>
          <w:rFonts w:ascii="Calibri" w:hAnsi="Calibri"/>
          <w:sz w:val="20"/>
          <w:szCs w:val="20"/>
        </w:rPr>
        <w:t>de mais de</w:t>
      </w:r>
      <w:r w:rsidRPr="00D901CE">
        <w:rPr>
          <w:rFonts w:ascii="Calibri" w:hAnsi="Calibri"/>
          <w:b/>
          <w:sz w:val="20"/>
          <w:szCs w:val="20"/>
        </w:rPr>
        <w:t xml:space="preserve"> 100 filmes brasileiros em pré-estreias nacionais</w:t>
      </w:r>
      <w:r>
        <w:rPr>
          <w:rFonts w:ascii="Calibri" w:hAnsi="Calibri"/>
          <w:b/>
          <w:sz w:val="20"/>
          <w:szCs w:val="20"/>
        </w:rPr>
        <w:t xml:space="preserve"> e mostras temáticas;</w:t>
      </w:r>
      <w:r w:rsidRPr="00D901CE">
        <w:rPr>
          <w:rFonts w:ascii="Calibri" w:hAnsi="Calibri"/>
          <w:b/>
          <w:sz w:val="20"/>
          <w:szCs w:val="20"/>
        </w:rPr>
        <w:t xml:space="preserve"> homena</w:t>
      </w:r>
      <w:r>
        <w:rPr>
          <w:rFonts w:ascii="Calibri" w:hAnsi="Calibri"/>
          <w:b/>
          <w:sz w:val="20"/>
          <w:szCs w:val="20"/>
        </w:rPr>
        <w:t>gem a uma personalidade</w:t>
      </w:r>
      <w:r w:rsidRPr="00D901CE">
        <w:rPr>
          <w:rFonts w:ascii="Calibri" w:hAnsi="Calibri"/>
          <w:b/>
          <w:sz w:val="20"/>
          <w:szCs w:val="20"/>
        </w:rPr>
        <w:t xml:space="preserve"> do cinema </w:t>
      </w:r>
      <w:r w:rsidRPr="00D66E1F">
        <w:rPr>
          <w:rFonts w:ascii="Calibri" w:hAnsi="Calibri"/>
          <w:b/>
          <w:sz w:val="20"/>
          <w:szCs w:val="20"/>
        </w:rPr>
        <w:t>nacional</w:t>
      </w:r>
      <w:r>
        <w:rPr>
          <w:rFonts w:ascii="Calibri" w:hAnsi="Calibri"/>
          <w:b/>
          <w:sz w:val="20"/>
          <w:szCs w:val="20"/>
        </w:rPr>
        <w:t>;</w:t>
      </w:r>
      <w:r>
        <w:rPr>
          <w:rFonts w:ascii="Calibri" w:hAnsi="Calibri"/>
          <w:sz w:val="20"/>
          <w:szCs w:val="20"/>
        </w:rPr>
        <w:t xml:space="preserve"> realização do </w:t>
      </w:r>
      <w:r>
        <w:rPr>
          <w:rFonts w:ascii="Calibri" w:hAnsi="Calibri"/>
          <w:b/>
          <w:sz w:val="20"/>
          <w:szCs w:val="20"/>
        </w:rPr>
        <w:t>22</w:t>
      </w:r>
      <w:r w:rsidRPr="00D66E1F">
        <w:rPr>
          <w:rFonts w:ascii="Calibri" w:hAnsi="Calibri"/>
          <w:b/>
          <w:sz w:val="20"/>
          <w:szCs w:val="20"/>
        </w:rPr>
        <w:t>º Seminário do Cinema Brasileiro</w:t>
      </w:r>
      <w:r>
        <w:rPr>
          <w:rFonts w:ascii="Calibri" w:hAnsi="Calibri"/>
          <w:b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cuja programação é composta por debates, mesas temáticas, diálogos audiovisuais, além da série </w:t>
      </w:r>
      <w:r w:rsidRPr="0013469D">
        <w:rPr>
          <w:rFonts w:ascii="Calibri" w:hAnsi="Calibri"/>
          <w:b/>
          <w:sz w:val="20"/>
          <w:szCs w:val="20"/>
        </w:rPr>
        <w:t>“Encontro com os filmes”</w:t>
      </w:r>
      <w:r>
        <w:rPr>
          <w:rFonts w:ascii="Calibri" w:hAnsi="Calibri"/>
          <w:sz w:val="20"/>
          <w:szCs w:val="20"/>
        </w:rPr>
        <w:t xml:space="preserve">, que reúne anualmente críticos de cinema, acadêmicos, pesquisadores, diretores, profissionais do audiovisual, imprensa e público. Integram também a programação do evento ações formativas - como </w:t>
      </w:r>
      <w:r w:rsidRPr="00230A29">
        <w:rPr>
          <w:rFonts w:ascii="Calibri" w:hAnsi="Calibri"/>
          <w:b/>
          <w:sz w:val="20"/>
          <w:szCs w:val="20"/>
        </w:rPr>
        <w:t>oficinas para adultos e jovens</w:t>
      </w:r>
      <w:r>
        <w:rPr>
          <w:rFonts w:ascii="Calibri" w:hAnsi="Calibri"/>
          <w:sz w:val="20"/>
          <w:szCs w:val="20"/>
        </w:rPr>
        <w:t xml:space="preserve"> que certificarão mais de 200 alunos; a </w:t>
      </w:r>
      <w:r w:rsidRPr="00230A29">
        <w:rPr>
          <w:rFonts w:ascii="Calibri" w:hAnsi="Calibri"/>
          <w:b/>
          <w:sz w:val="20"/>
          <w:szCs w:val="20"/>
        </w:rPr>
        <w:t>Mostrinha de Cinema</w:t>
      </w:r>
      <w:r>
        <w:rPr>
          <w:rFonts w:ascii="Calibri" w:hAnsi="Calibri"/>
          <w:sz w:val="20"/>
          <w:szCs w:val="20"/>
        </w:rPr>
        <w:t xml:space="preserve"> que garante muita diversão para a criançada e toda família</w:t>
      </w:r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atrações artísti</w:t>
      </w:r>
      <w:r w:rsidRPr="0013469D">
        <w:rPr>
          <w:rFonts w:ascii="Calibri" w:hAnsi="Calibri"/>
          <w:sz w:val="20"/>
          <w:szCs w:val="20"/>
        </w:rPr>
        <w:t>cas</w:t>
      </w:r>
      <w:r>
        <w:rPr>
          <w:rFonts w:ascii="Calibri" w:hAnsi="Calibri"/>
          <w:b/>
          <w:sz w:val="20"/>
          <w:szCs w:val="20"/>
        </w:rPr>
        <w:t xml:space="preserve"> -</w:t>
      </w:r>
      <w:r w:rsidRPr="00230A29">
        <w:rPr>
          <w:rFonts w:ascii="Calibri" w:hAnsi="Calibri"/>
          <w:b/>
          <w:sz w:val="20"/>
          <w:szCs w:val="20"/>
        </w:rPr>
        <w:t xml:space="preserve"> exp</w:t>
      </w:r>
      <w:r>
        <w:rPr>
          <w:rFonts w:ascii="Calibri" w:hAnsi="Calibri"/>
          <w:b/>
          <w:sz w:val="20"/>
          <w:szCs w:val="20"/>
        </w:rPr>
        <w:t>osições, cortejo da arte, shows e performances</w:t>
      </w:r>
      <w:r>
        <w:rPr>
          <w:rFonts w:ascii="Calibri" w:hAnsi="Calibri"/>
          <w:sz w:val="20"/>
          <w:szCs w:val="20"/>
        </w:rPr>
        <w:t xml:space="preserve">. Estima-se que em 2019 o evento beneficiará um público de mais de 35 mil pessoas. </w:t>
      </w:r>
    </w:p>
    <w:p w:rsidR="00E51921" w:rsidRDefault="00E51921" w:rsidP="00E51921">
      <w:pPr>
        <w:pStyle w:val="alto"/>
        <w:spacing w:before="60" w:after="0" w:line="300" w:lineRule="exact"/>
        <w:ind w:right="-1"/>
        <w:jc w:val="both"/>
        <w:rPr>
          <w:rFonts w:ascii="Calibri" w:hAnsi="Calibri" w:cs="Arial"/>
          <w:b/>
        </w:rPr>
      </w:pPr>
    </w:p>
    <w:p w:rsidR="00E51921" w:rsidRDefault="00E51921" w:rsidP="00E51921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Para sediar a </w:t>
      </w:r>
      <w:r>
        <w:rPr>
          <w:rFonts w:asciiTheme="minorHAnsi" w:hAnsiTheme="minorHAnsi" w:cstheme="minorHAnsi"/>
          <w:b/>
          <w:sz w:val="20"/>
          <w:szCs w:val="20"/>
        </w:rPr>
        <w:t xml:space="preserve">programação cultural abrangente e intensa, </w:t>
      </w:r>
      <w:r>
        <w:rPr>
          <w:rFonts w:asciiTheme="minorHAnsi" w:hAnsiTheme="minorHAnsi" w:cstheme="minorHAnsi"/>
          <w:sz w:val="20"/>
          <w:szCs w:val="20"/>
        </w:rPr>
        <w:t xml:space="preserve">a cidade recebe toda uma infraestrutura desenvolvida especialmente para esta edição do evento. Serão instalados </w:t>
      </w:r>
      <w:r>
        <w:rPr>
          <w:rFonts w:asciiTheme="minorHAnsi" w:hAnsiTheme="minorHAnsi" w:cstheme="minorHAnsi"/>
          <w:b/>
          <w:sz w:val="20"/>
          <w:szCs w:val="20"/>
        </w:rPr>
        <w:t>quatro espaços de exibição</w:t>
      </w:r>
      <w:r>
        <w:rPr>
          <w:rFonts w:asciiTheme="minorHAnsi" w:hAnsiTheme="minorHAnsi" w:cstheme="minorHAnsi"/>
          <w:sz w:val="20"/>
          <w:szCs w:val="20"/>
        </w:rPr>
        <w:t xml:space="preserve">: o </w:t>
      </w:r>
      <w:r>
        <w:rPr>
          <w:rFonts w:asciiTheme="minorHAnsi" w:hAnsiTheme="minorHAnsi" w:cstheme="minorHAnsi"/>
          <w:b/>
          <w:sz w:val="20"/>
          <w:szCs w:val="20"/>
        </w:rPr>
        <w:t>Cine-Praça</w:t>
      </w:r>
      <w:r>
        <w:rPr>
          <w:rFonts w:asciiTheme="minorHAnsi" w:hAnsiTheme="minorHAnsi" w:cstheme="minorHAnsi"/>
          <w:sz w:val="20"/>
          <w:szCs w:val="20"/>
        </w:rPr>
        <w:t xml:space="preserve">, no Largo das Fôrras (espaço para mais de 1.000 espectadores); o Complexo de Tendas, que sedia a instalação do </w:t>
      </w:r>
      <w:r>
        <w:rPr>
          <w:rFonts w:asciiTheme="minorHAnsi" w:hAnsiTheme="minorHAnsi" w:cstheme="minorHAnsi"/>
          <w:b/>
          <w:sz w:val="20"/>
          <w:szCs w:val="20"/>
        </w:rPr>
        <w:t>Cine-Tenda</w:t>
      </w:r>
      <w:r>
        <w:rPr>
          <w:rFonts w:asciiTheme="minorHAnsi" w:hAnsiTheme="minorHAnsi" w:cstheme="minorHAnsi"/>
          <w:sz w:val="20"/>
          <w:szCs w:val="20"/>
        </w:rPr>
        <w:t xml:space="preserve"> (com 600 lugares) e o </w:t>
      </w:r>
      <w:r>
        <w:rPr>
          <w:rFonts w:asciiTheme="minorHAnsi" w:hAnsiTheme="minorHAnsi" w:cstheme="minorHAnsi"/>
          <w:b/>
          <w:sz w:val="20"/>
          <w:szCs w:val="20"/>
        </w:rPr>
        <w:t>Cine-Lounge</w:t>
      </w:r>
      <w:r>
        <w:rPr>
          <w:rFonts w:asciiTheme="minorHAnsi" w:hAnsiTheme="minorHAnsi" w:cstheme="minorHAnsi"/>
          <w:sz w:val="20"/>
          <w:szCs w:val="20"/>
        </w:rPr>
        <w:t xml:space="preserve"> (500 pessoas); e o </w:t>
      </w:r>
      <w:r>
        <w:rPr>
          <w:rFonts w:asciiTheme="minorHAnsi" w:hAnsiTheme="minorHAnsi" w:cstheme="minorHAnsi"/>
          <w:b/>
          <w:sz w:val="20"/>
          <w:szCs w:val="20"/>
        </w:rPr>
        <w:t>Cine-Teatro</w:t>
      </w:r>
      <w:r>
        <w:rPr>
          <w:rFonts w:asciiTheme="minorHAnsi" w:hAnsiTheme="minorHAnsi" w:cstheme="minorHAnsi"/>
          <w:sz w:val="20"/>
          <w:szCs w:val="20"/>
        </w:rPr>
        <w:t xml:space="preserve"> (com platéia de 120 lugares), que funciona no </w:t>
      </w:r>
      <w:r>
        <w:rPr>
          <w:rFonts w:asciiTheme="minorHAnsi" w:hAnsiTheme="minorHAnsi" w:cstheme="minorHAnsi"/>
          <w:b/>
          <w:sz w:val="20"/>
          <w:szCs w:val="20"/>
        </w:rPr>
        <w:t>Centro Cultural</w:t>
      </w:r>
      <w:r w:rsidR="0061197E">
        <w:rPr>
          <w:rFonts w:asciiTheme="minorHAnsi" w:hAnsiTheme="minorHAnsi" w:cstheme="minorHAnsi"/>
          <w:b/>
          <w:sz w:val="20"/>
          <w:szCs w:val="20"/>
        </w:rPr>
        <w:t xml:space="preserve"> Sesiminas</w:t>
      </w:r>
      <w:r>
        <w:rPr>
          <w:rFonts w:asciiTheme="minorHAnsi" w:hAnsiTheme="minorHAnsi" w:cstheme="minorHAnsi"/>
          <w:b/>
          <w:sz w:val="20"/>
          <w:szCs w:val="20"/>
        </w:rPr>
        <w:t xml:space="preserve"> Yves Alves</w:t>
      </w:r>
      <w:r>
        <w:rPr>
          <w:rFonts w:asciiTheme="minorHAnsi" w:hAnsiTheme="minorHAnsi" w:cstheme="minorHAnsi"/>
          <w:sz w:val="20"/>
          <w:szCs w:val="20"/>
        </w:rPr>
        <w:t>, onde é também instalada a sede do evento.</w:t>
      </w:r>
    </w:p>
    <w:p w:rsidR="00E51921" w:rsidRDefault="00E51921" w:rsidP="00E51921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E51921" w:rsidRDefault="00E51921" w:rsidP="00E5192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51921" w:rsidRPr="00AE6F8C" w:rsidRDefault="00E51921" w:rsidP="00E51921">
      <w:pPr>
        <w:pBdr>
          <w:bottom w:val="single" w:sz="4" w:space="1" w:color="auto"/>
        </w:pBdr>
        <w:jc w:val="both"/>
        <w:rPr>
          <w:rFonts w:ascii="Calibri" w:hAnsi="Calibri"/>
          <w:b/>
          <w:color w:val="000000"/>
          <w:sz w:val="20"/>
          <w:szCs w:val="22"/>
        </w:rPr>
      </w:pPr>
      <w:r w:rsidRPr="00AE6F8C">
        <w:rPr>
          <w:rFonts w:ascii="Calibri" w:hAnsi="Calibri"/>
          <w:b/>
          <w:color w:val="000000"/>
          <w:sz w:val="20"/>
          <w:szCs w:val="22"/>
        </w:rPr>
        <w:t xml:space="preserve">SOBRE </w:t>
      </w:r>
      <w:r>
        <w:rPr>
          <w:rFonts w:ascii="Calibri" w:hAnsi="Calibri"/>
          <w:b/>
          <w:color w:val="000000"/>
          <w:sz w:val="20"/>
          <w:szCs w:val="22"/>
        </w:rPr>
        <w:t xml:space="preserve">A </w:t>
      </w:r>
      <w:r w:rsidRPr="00AE6F8C">
        <w:rPr>
          <w:rStyle w:val="Forte"/>
          <w:rFonts w:ascii="Calibri" w:hAnsi="Calibri" w:cs="Arial"/>
          <w:color w:val="000000"/>
          <w:sz w:val="20"/>
          <w:szCs w:val="22"/>
          <w:bdr w:val="none" w:sz="0" w:space="0" w:color="auto" w:frame="1"/>
        </w:rPr>
        <w:t>MOSTRA DE CINEMA DE TIRADENTES</w:t>
      </w:r>
    </w:p>
    <w:p w:rsidR="00E51921" w:rsidRPr="00AE6F8C" w:rsidRDefault="00E51921" w:rsidP="00E51921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E51921" w:rsidRPr="00AE6F8C" w:rsidRDefault="00E51921" w:rsidP="00E51921">
      <w:pPr>
        <w:pStyle w:val="NormalWeb"/>
        <w:spacing w:before="0" w:beforeAutospacing="0"/>
        <w:jc w:val="both"/>
        <w:rPr>
          <w:rFonts w:ascii="Calibri" w:hAnsi="Calibri" w:cs="Arial"/>
          <w:color w:val="000000"/>
          <w:sz w:val="20"/>
          <w:szCs w:val="22"/>
        </w:rPr>
      </w:pPr>
      <w:r w:rsidRPr="00AE6F8C">
        <w:rPr>
          <w:rFonts w:ascii="Calibri" w:hAnsi="Calibri" w:cs="Arial"/>
          <w:color w:val="000000"/>
          <w:sz w:val="20"/>
          <w:szCs w:val="22"/>
        </w:rPr>
        <w:t>Considerada a maior manifestação do cinema brasileiro contemporâneo em formação, reflexão, exibição e difusão. Busca refletir e debater, em edições anuais, o que há de mais destacado e promissor na nova produção audiovisual brasileira, em longas e curtas, em qualquer gênero e em formato digital. A programação é oferecida gratuitamente ao público e inclui exibição de filmes brasileiros (longas e curtas), pré-estreias, homenagens, debates, encontros com a crítica, o diretor e o público, oficinas, seminário, mostrinha de Cinema, atrações artísticas.</w:t>
      </w:r>
    </w:p>
    <w:p w:rsidR="00E51921" w:rsidRPr="00AE6F8C" w:rsidRDefault="00E51921" w:rsidP="00E51921">
      <w:pPr>
        <w:spacing w:line="280" w:lineRule="exact"/>
        <w:jc w:val="both"/>
        <w:rPr>
          <w:rFonts w:ascii="Calibri" w:hAnsi="Calibri" w:cs="Calibri"/>
          <w:sz w:val="20"/>
          <w:szCs w:val="22"/>
        </w:rPr>
      </w:pPr>
      <w:r w:rsidRPr="00AE6F8C">
        <w:rPr>
          <w:rFonts w:ascii="Calibri" w:hAnsi="Calibri" w:cs="Calibri"/>
          <w:sz w:val="20"/>
          <w:szCs w:val="22"/>
        </w:rPr>
        <w:t>***</w:t>
      </w:r>
    </w:p>
    <w:p w:rsidR="00E51921" w:rsidRPr="00AE6F8C" w:rsidRDefault="00E51921" w:rsidP="00E51921">
      <w:pPr>
        <w:spacing w:line="280" w:lineRule="exact"/>
        <w:jc w:val="both"/>
        <w:rPr>
          <w:rFonts w:ascii="Calibri" w:hAnsi="Calibri" w:cs="Calibri"/>
          <w:sz w:val="18"/>
          <w:szCs w:val="20"/>
        </w:rPr>
      </w:pPr>
      <w:r w:rsidRPr="00AE6F8C">
        <w:rPr>
          <w:rFonts w:ascii="Calibri" w:hAnsi="Calibri" w:cs="Calibri"/>
          <w:sz w:val="18"/>
          <w:szCs w:val="20"/>
        </w:rPr>
        <w:t>Acompanhe o programa Cinema Sem Fronteiras 2019</w:t>
      </w:r>
    </w:p>
    <w:p w:rsidR="00E51921" w:rsidRPr="00AE6F8C" w:rsidRDefault="00E51921" w:rsidP="00E51921">
      <w:pPr>
        <w:spacing w:line="280" w:lineRule="exact"/>
        <w:jc w:val="both"/>
        <w:rPr>
          <w:rFonts w:ascii="Calibri" w:hAnsi="Calibri" w:cs="Calibri"/>
          <w:sz w:val="18"/>
          <w:szCs w:val="20"/>
        </w:rPr>
      </w:pPr>
      <w:r w:rsidRPr="00AE6F8C">
        <w:rPr>
          <w:rFonts w:ascii="Calibri" w:hAnsi="Calibri" w:cs="Calibri"/>
          <w:sz w:val="18"/>
          <w:szCs w:val="20"/>
        </w:rPr>
        <w:t xml:space="preserve">Participe da </w:t>
      </w:r>
      <w:r w:rsidRPr="00AE6F8C">
        <w:rPr>
          <w:rFonts w:ascii="Calibri" w:hAnsi="Calibri" w:cs="Calibri"/>
          <w:b/>
          <w:sz w:val="18"/>
          <w:szCs w:val="20"/>
        </w:rPr>
        <w:t>Campanha #EufaçoaMostra</w:t>
      </w:r>
    </w:p>
    <w:p w:rsidR="00E51921" w:rsidRPr="00AE6F8C" w:rsidRDefault="00E51921" w:rsidP="00E51921">
      <w:pPr>
        <w:spacing w:line="280" w:lineRule="exact"/>
        <w:jc w:val="both"/>
        <w:rPr>
          <w:rFonts w:ascii="Calibri" w:hAnsi="Calibri" w:cs="Calibri"/>
          <w:sz w:val="18"/>
          <w:szCs w:val="20"/>
        </w:rPr>
      </w:pPr>
      <w:r w:rsidRPr="00AE6F8C">
        <w:rPr>
          <w:rFonts w:ascii="Calibri" w:hAnsi="Calibri" w:cs="Calibri"/>
          <w:sz w:val="18"/>
          <w:szCs w:val="20"/>
        </w:rPr>
        <w:t xml:space="preserve">Na Web: </w:t>
      </w:r>
      <w:r w:rsidRPr="00AE6F8C">
        <w:rPr>
          <w:rFonts w:ascii="Calibri" w:hAnsi="Calibri" w:cs="Calibri"/>
          <w:b/>
          <w:sz w:val="18"/>
          <w:szCs w:val="20"/>
        </w:rPr>
        <w:t xml:space="preserve">www.universoproducao.com.br </w:t>
      </w:r>
      <w:r>
        <w:rPr>
          <w:rFonts w:ascii="Calibri" w:hAnsi="Calibri" w:cs="Calibri"/>
          <w:sz w:val="18"/>
          <w:szCs w:val="20"/>
        </w:rPr>
        <w:t xml:space="preserve">  </w:t>
      </w:r>
      <w:r w:rsidRPr="00AE6F8C">
        <w:rPr>
          <w:rFonts w:ascii="Calibri" w:hAnsi="Calibri" w:cs="Calibri"/>
          <w:sz w:val="18"/>
          <w:szCs w:val="20"/>
        </w:rPr>
        <w:t>No Twitter: @</w:t>
      </w:r>
      <w:r w:rsidRPr="00AE6F8C">
        <w:rPr>
          <w:rFonts w:ascii="Calibri" w:hAnsi="Calibri" w:cs="Calibri"/>
          <w:b/>
          <w:sz w:val="18"/>
          <w:szCs w:val="20"/>
        </w:rPr>
        <w:t>universoprod</w:t>
      </w:r>
    </w:p>
    <w:p w:rsidR="00E51921" w:rsidRPr="008411D2" w:rsidRDefault="00E51921" w:rsidP="00E51921">
      <w:pPr>
        <w:spacing w:line="280" w:lineRule="exact"/>
        <w:jc w:val="both"/>
        <w:rPr>
          <w:rFonts w:ascii="Calibri" w:hAnsi="Calibri"/>
          <w:sz w:val="18"/>
          <w:szCs w:val="20"/>
        </w:rPr>
      </w:pPr>
      <w:r w:rsidRPr="00AE6F8C">
        <w:rPr>
          <w:rFonts w:ascii="Calibri" w:hAnsi="Calibri" w:cs="Calibri"/>
          <w:sz w:val="18"/>
          <w:szCs w:val="20"/>
        </w:rPr>
        <w:t xml:space="preserve">No Facebook: </w:t>
      </w:r>
      <w:r w:rsidRPr="00AE6F8C">
        <w:rPr>
          <w:rFonts w:ascii="Calibri" w:hAnsi="Calibri" w:cs="Calibri"/>
          <w:b/>
          <w:sz w:val="18"/>
          <w:szCs w:val="20"/>
        </w:rPr>
        <w:t xml:space="preserve">universoproducao / mostratiradentes </w:t>
      </w:r>
      <w:r>
        <w:rPr>
          <w:rFonts w:ascii="Calibri" w:hAnsi="Calibri" w:cs="Calibri"/>
          <w:b/>
          <w:sz w:val="18"/>
          <w:szCs w:val="20"/>
        </w:rPr>
        <w:t xml:space="preserve">    </w:t>
      </w:r>
      <w:r w:rsidRPr="00AE6F8C">
        <w:rPr>
          <w:rFonts w:ascii="Calibri" w:hAnsi="Calibri"/>
          <w:sz w:val="18"/>
          <w:szCs w:val="20"/>
        </w:rPr>
        <w:t xml:space="preserve">No Instagram: </w:t>
      </w:r>
      <w:r w:rsidRPr="00AE6F8C">
        <w:rPr>
          <w:rFonts w:ascii="Calibri" w:hAnsi="Calibri"/>
          <w:b/>
          <w:sz w:val="18"/>
          <w:szCs w:val="20"/>
        </w:rPr>
        <w:t>@universoproducao</w:t>
      </w:r>
    </w:p>
    <w:p w:rsidR="00E51921" w:rsidRDefault="00E51921" w:rsidP="00E51921">
      <w:pPr>
        <w:spacing w:line="280" w:lineRule="exact"/>
        <w:jc w:val="both"/>
        <w:rPr>
          <w:rFonts w:ascii="Calibri" w:hAnsi="Calibri" w:cs="Calibri"/>
          <w:b/>
          <w:sz w:val="18"/>
          <w:szCs w:val="20"/>
        </w:rPr>
      </w:pPr>
      <w:r w:rsidRPr="00AE6F8C">
        <w:rPr>
          <w:rFonts w:ascii="Calibri" w:hAnsi="Calibri" w:cs="Calibri"/>
          <w:sz w:val="18"/>
          <w:szCs w:val="20"/>
        </w:rPr>
        <w:t xml:space="preserve">Informações pelo telefone: </w:t>
      </w:r>
      <w:r w:rsidRPr="00AE6F8C">
        <w:rPr>
          <w:rFonts w:ascii="Calibri" w:hAnsi="Calibri" w:cs="Calibri"/>
          <w:b/>
          <w:sz w:val="18"/>
          <w:szCs w:val="20"/>
        </w:rPr>
        <w:t>(31) 3282-2366</w:t>
      </w:r>
    </w:p>
    <w:p w:rsidR="00E51921" w:rsidRPr="00AE6F8C" w:rsidRDefault="00E51921" w:rsidP="00E51921">
      <w:pPr>
        <w:spacing w:line="280" w:lineRule="exact"/>
        <w:jc w:val="both"/>
        <w:rPr>
          <w:rFonts w:ascii="Calibri" w:hAnsi="Calibri" w:cs="Calibri"/>
          <w:color w:val="FF0000"/>
          <w:sz w:val="18"/>
          <w:szCs w:val="20"/>
        </w:rPr>
      </w:pPr>
    </w:p>
    <w:p w:rsidR="00E51921" w:rsidRPr="00AE6F8C" w:rsidRDefault="00E51921" w:rsidP="00E51921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240" w:lineRule="exact"/>
        <w:rPr>
          <w:rFonts w:ascii="Calibri" w:hAnsi="Calibri" w:cs="Calibri"/>
          <w:color w:val="000000"/>
          <w:sz w:val="20"/>
          <w:szCs w:val="21"/>
        </w:rPr>
      </w:pPr>
      <w:r w:rsidRPr="00AE6F8C">
        <w:rPr>
          <w:rStyle w:val="Forte"/>
          <w:rFonts w:ascii="Calibri" w:hAnsi="Calibri" w:cs="Calibri"/>
          <w:color w:val="000000"/>
          <w:sz w:val="20"/>
          <w:szCs w:val="21"/>
        </w:rPr>
        <w:t>ASSESSORIA DE IMPRENSA </w:t>
      </w:r>
    </w:p>
    <w:p w:rsidR="00E51921" w:rsidRDefault="00E51921" w:rsidP="00E51921">
      <w:pPr>
        <w:spacing w:line="240" w:lineRule="exact"/>
      </w:pPr>
      <w:r w:rsidRPr="00AE6F8C">
        <w:rPr>
          <w:rFonts w:ascii="Calibri" w:hAnsi="Calibri" w:cs="Arial"/>
          <w:b/>
          <w:bCs/>
          <w:color w:val="000000"/>
          <w:sz w:val="20"/>
          <w:szCs w:val="21"/>
        </w:rPr>
        <w:t>Universo Produção</w:t>
      </w:r>
      <w:r>
        <w:rPr>
          <w:rFonts w:ascii="Calibri" w:hAnsi="Calibri" w:cs="Arial"/>
          <w:b/>
          <w:bCs/>
          <w:color w:val="000000"/>
          <w:sz w:val="20"/>
          <w:szCs w:val="21"/>
        </w:rPr>
        <w:t xml:space="preserve"> </w:t>
      </w:r>
      <w:r w:rsidRPr="00BD1605">
        <w:rPr>
          <w:rFonts w:ascii="Calibri" w:hAnsi="Calibri" w:cs="Arial"/>
          <w:b/>
          <w:bCs/>
          <w:color w:val="000000"/>
          <w:sz w:val="22"/>
          <w:szCs w:val="21"/>
        </w:rPr>
        <w:t xml:space="preserve">| </w:t>
      </w:r>
      <w:r w:rsidRPr="00BD1605">
        <w:rPr>
          <w:rFonts w:ascii="Calibri" w:hAnsi="Calibri" w:cs="Arial"/>
          <w:color w:val="000000"/>
          <w:sz w:val="20"/>
          <w:szCs w:val="21"/>
        </w:rPr>
        <w:t xml:space="preserve"> </w:t>
      </w:r>
      <w:r w:rsidRPr="00BD1605">
        <w:rPr>
          <w:rFonts w:ascii="Calibri" w:hAnsi="Calibri" w:cs="Arial"/>
          <w:sz w:val="20"/>
          <w:szCs w:val="21"/>
        </w:rPr>
        <w:t>(31) 3282.2366/ 9 9534-6310</w:t>
      </w:r>
      <w:r w:rsidRPr="00BD1605">
        <w:rPr>
          <w:rFonts w:ascii="Calibri" w:hAnsi="Calibri" w:cs="Arial"/>
          <w:color w:val="000000"/>
          <w:sz w:val="20"/>
          <w:szCs w:val="21"/>
        </w:rPr>
        <w:t xml:space="preserve">  - Laura Tupynambá | </w:t>
      </w:r>
      <w:hyperlink r:id="rId6" w:history="1">
        <w:r w:rsidRPr="00BD1605">
          <w:rPr>
            <w:rStyle w:val="Hyperlink"/>
            <w:rFonts w:ascii="Calibri" w:hAnsi="Calibri" w:cs="Arial"/>
            <w:color w:val="000000"/>
            <w:sz w:val="20"/>
            <w:szCs w:val="21"/>
          </w:rPr>
          <w:t>imprensa@universoproducaocom.br</w:t>
        </w:r>
      </w:hyperlink>
    </w:p>
    <w:p w:rsidR="00E51921" w:rsidRPr="00A7527C" w:rsidRDefault="00E51921" w:rsidP="00E51921">
      <w:pPr>
        <w:rPr>
          <w:rFonts w:ascii="Calibri" w:hAnsi="Calibri" w:cs="Calibri"/>
          <w:sz w:val="20"/>
          <w:szCs w:val="20"/>
        </w:rPr>
      </w:pPr>
      <w:r w:rsidRPr="00A7527C">
        <w:rPr>
          <w:rFonts w:ascii="Calibri" w:hAnsi="Calibri" w:cs="Calibri"/>
          <w:b/>
          <w:iCs/>
          <w:sz w:val="20"/>
          <w:szCs w:val="20"/>
        </w:rPr>
        <w:t xml:space="preserve">Fotos: </w:t>
      </w:r>
      <w:hyperlink r:id="rId7" w:history="1">
        <w:r w:rsidRPr="00A7527C">
          <w:rPr>
            <w:rStyle w:val="Hyperlink"/>
            <w:rFonts w:ascii="Calibri" w:hAnsi="Calibri" w:cs="Calibri"/>
            <w:sz w:val="20"/>
            <w:szCs w:val="20"/>
          </w:rPr>
          <w:t>https://www.flickr.com/photos/universoproducao/</w:t>
        </w:r>
      </w:hyperlink>
    </w:p>
    <w:p w:rsidR="00163D7D" w:rsidRPr="001D4C85" w:rsidRDefault="00163D7D">
      <w:pPr>
        <w:rPr>
          <w:rFonts w:ascii="Calibri" w:hAnsi="Calibri"/>
          <w:sz w:val="20"/>
          <w:szCs w:val="20"/>
        </w:rPr>
      </w:pPr>
    </w:p>
    <w:sectPr w:rsidR="00163D7D" w:rsidRPr="001D4C85" w:rsidSect="00B14ECA">
      <w:headerReference w:type="default" r:id="rId8"/>
      <w:footerReference w:type="default" r:id="rId9"/>
      <w:pgSz w:w="11907" w:h="16840" w:code="9"/>
      <w:pgMar w:top="1701" w:right="1134" w:bottom="1418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4E" w:rsidRDefault="0022614E">
      <w:r>
        <w:separator/>
      </w:r>
    </w:p>
  </w:endnote>
  <w:endnote w:type="continuationSeparator" w:id="1">
    <w:p w:rsidR="0022614E" w:rsidRDefault="0022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A8" w:rsidRPr="0059105E" w:rsidRDefault="00E51921" w:rsidP="00163D7D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66A8">
      <w:rPr>
        <w:sz w:val="15"/>
        <w:szCs w:val="15"/>
      </w:rPr>
      <w:t xml:space="preserve">        </w:t>
    </w:r>
    <w:r w:rsidR="00DF66A8" w:rsidRPr="0059105E">
      <w:rPr>
        <w:sz w:val="15"/>
        <w:szCs w:val="15"/>
      </w:rPr>
      <w:t xml:space="preserve">Rua Pirapetinga, 567 </w:t>
    </w:r>
    <w:r w:rsidR="00DF66A8" w:rsidRPr="0059105E">
      <w:rPr>
        <w:rFonts w:cs="Arial"/>
        <w:sz w:val="15"/>
        <w:szCs w:val="15"/>
      </w:rPr>
      <w:t xml:space="preserve">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rFonts w:cs="Arial"/>
        <w:sz w:val="15"/>
        <w:szCs w:val="15"/>
      </w:rPr>
      <w:t xml:space="preserve">  </w:t>
    </w:r>
    <w:r w:rsidR="00DF66A8" w:rsidRPr="0059105E">
      <w:rPr>
        <w:sz w:val="15"/>
        <w:szCs w:val="15"/>
      </w:rPr>
      <w:t xml:space="preserve">Serra </w:t>
    </w:r>
    <w:r w:rsidR="00DF66A8">
      <w:rPr>
        <w:rFonts w:cs="Arial"/>
        <w:sz w:val="15"/>
        <w:szCs w:val="15"/>
      </w:rPr>
      <w:sym w:font="Wingdings" w:char="F0A0"/>
    </w:r>
    <w:r w:rsidR="00DF66A8">
      <w:rPr>
        <w:rFonts w:cs="Arial"/>
        <w:sz w:val="15"/>
        <w:szCs w:val="15"/>
      </w:rPr>
      <w:t xml:space="preserve"> </w:t>
    </w:r>
    <w:r w:rsidR="00DF66A8" w:rsidRPr="0059105E">
      <w:rPr>
        <w:rFonts w:cs="Arial"/>
        <w:sz w:val="15"/>
        <w:szCs w:val="15"/>
      </w:rPr>
      <w:t xml:space="preserve"> </w:t>
    </w:r>
    <w:r w:rsidR="00DF66A8" w:rsidRPr="0059105E">
      <w:rPr>
        <w:sz w:val="15"/>
        <w:szCs w:val="15"/>
      </w:rPr>
      <w:t xml:space="preserve">Belo Horizonte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sz w:val="15"/>
        <w:szCs w:val="15"/>
      </w:rPr>
      <w:t xml:space="preserve"> MG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sz w:val="15"/>
        <w:szCs w:val="15"/>
      </w:rPr>
      <w:t xml:space="preserve"> 30220-150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sz w:val="15"/>
        <w:szCs w:val="15"/>
      </w:rPr>
      <w:t xml:space="preserve"> (31) 3282 2366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rFonts w:cs="Arial"/>
        <w:sz w:val="15"/>
        <w:szCs w:val="15"/>
      </w:rPr>
      <w:t xml:space="preserve">  </w:t>
    </w:r>
    <w:r w:rsidR="00DF66A8" w:rsidRPr="0059105E">
      <w:rPr>
        <w:sz w:val="15"/>
        <w:szCs w:val="15"/>
      </w:rPr>
      <w:t>www.</w:t>
    </w:r>
    <w:r w:rsidR="00DF66A8">
      <w:rPr>
        <w:sz w:val="15"/>
        <w:szCs w:val="15"/>
      </w:rPr>
      <w:t>mostratiradentes</w:t>
    </w:r>
    <w:r w:rsidR="00DF66A8" w:rsidRPr="0059105E">
      <w:rPr>
        <w:sz w:val="15"/>
        <w:szCs w:val="15"/>
      </w:rPr>
      <w:t>.com.br</w:t>
    </w:r>
  </w:p>
  <w:p w:rsidR="00DF66A8" w:rsidRPr="00163D7D" w:rsidRDefault="00DF66A8" w:rsidP="00163D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4E" w:rsidRDefault="0022614E">
      <w:r>
        <w:separator/>
      </w:r>
    </w:p>
  </w:footnote>
  <w:footnote w:type="continuationSeparator" w:id="1">
    <w:p w:rsidR="0022614E" w:rsidRDefault="00226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A8" w:rsidRPr="00081158" w:rsidRDefault="00E51921" w:rsidP="00CB72B0">
    <w:pPr>
      <w:pStyle w:val="Cabealho"/>
    </w:pPr>
    <w:r>
      <w:rPr>
        <w:noProof/>
      </w:rPr>
      <w:drawing>
        <wp:inline distT="0" distB="0" distL="0" distR="0">
          <wp:extent cx="1323975" cy="714375"/>
          <wp:effectExtent l="0" t="0" r="0" b="0"/>
          <wp:docPr id="1" name="Imagem 1" descr="logo_22ªMCT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2ªMCT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3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66A8"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39065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65A0"/>
    <w:rsid w:val="00001F0C"/>
    <w:rsid w:val="00003F75"/>
    <w:rsid w:val="0005512B"/>
    <w:rsid w:val="0006232E"/>
    <w:rsid w:val="000641E9"/>
    <w:rsid w:val="00081158"/>
    <w:rsid w:val="000A0121"/>
    <w:rsid w:val="000A25DA"/>
    <w:rsid w:val="000B022B"/>
    <w:rsid w:val="00117823"/>
    <w:rsid w:val="00130573"/>
    <w:rsid w:val="00162BD8"/>
    <w:rsid w:val="00163D7D"/>
    <w:rsid w:val="001D2B54"/>
    <w:rsid w:val="001D4C85"/>
    <w:rsid w:val="0022614E"/>
    <w:rsid w:val="00231C1D"/>
    <w:rsid w:val="00252C4F"/>
    <w:rsid w:val="002675BD"/>
    <w:rsid w:val="00276170"/>
    <w:rsid w:val="00300548"/>
    <w:rsid w:val="003217EE"/>
    <w:rsid w:val="00354816"/>
    <w:rsid w:val="00357F77"/>
    <w:rsid w:val="003B6FA4"/>
    <w:rsid w:val="003C3239"/>
    <w:rsid w:val="003D01D1"/>
    <w:rsid w:val="003D79C3"/>
    <w:rsid w:val="00424460"/>
    <w:rsid w:val="004B08BD"/>
    <w:rsid w:val="004C4E72"/>
    <w:rsid w:val="004E230E"/>
    <w:rsid w:val="0053731E"/>
    <w:rsid w:val="00573099"/>
    <w:rsid w:val="005865A0"/>
    <w:rsid w:val="00594C9C"/>
    <w:rsid w:val="0061197E"/>
    <w:rsid w:val="00623D5D"/>
    <w:rsid w:val="00651FF0"/>
    <w:rsid w:val="006A6114"/>
    <w:rsid w:val="006C332F"/>
    <w:rsid w:val="006D39A2"/>
    <w:rsid w:val="006E7405"/>
    <w:rsid w:val="006F03FF"/>
    <w:rsid w:val="006F325B"/>
    <w:rsid w:val="0071351E"/>
    <w:rsid w:val="00744173"/>
    <w:rsid w:val="007766C7"/>
    <w:rsid w:val="007A7651"/>
    <w:rsid w:val="007E7B19"/>
    <w:rsid w:val="007E7E5B"/>
    <w:rsid w:val="00803E20"/>
    <w:rsid w:val="00804422"/>
    <w:rsid w:val="00842DB0"/>
    <w:rsid w:val="00876666"/>
    <w:rsid w:val="008A795B"/>
    <w:rsid w:val="008D0F28"/>
    <w:rsid w:val="009516FF"/>
    <w:rsid w:val="00980689"/>
    <w:rsid w:val="0098707E"/>
    <w:rsid w:val="00A10C8A"/>
    <w:rsid w:val="00A22243"/>
    <w:rsid w:val="00A66E09"/>
    <w:rsid w:val="00AB68E8"/>
    <w:rsid w:val="00AC7CBE"/>
    <w:rsid w:val="00AE226B"/>
    <w:rsid w:val="00B14ECA"/>
    <w:rsid w:val="00B407BD"/>
    <w:rsid w:val="00B87C09"/>
    <w:rsid w:val="00B9562F"/>
    <w:rsid w:val="00B95D02"/>
    <w:rsid w:val="00BB7A3D"/>
    <w:rsid w:val="00BE2503"/>
    <w:rsid w:val="00BE2D6A"/>
    <w:rsid w:val="00C62B37"/>
    <w:rsid w:val="00CA1F19"/>
    <w:rsid w:val="00CB72B0"/>
    <w:rsid w:val="00D00A3C"/>
    <w:rsid w:val="00D06407"/>
    <w:rsid w:val="00D43485"/>
    <w:rsid w:val="00D7653E"/>
    <w:rsid w:val="00D85C2D"/>
    <w:rsid w:val="00DE6DC8"/>
    <w:rsid w:val="00DF66A8"/>
    <w:rsid w:val="00E332D4"/>
    <w:rsid w:val="00E34223"/>
    <w:rsid w:val="00E4044F"/>
    <w:rsid w:val="00E51921"/>
    <w:rsid w:val="00F426F7"/>
    <w:rsid w:val="00F82E8A"/>
    <w:rsid w:val="00FB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921"/>
    <w:rPr>
      <w:rFonts w:ascii="Trebuchet MS" w:hAnsi="Trebuchet MS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E519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65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865A0"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uiPriority w:val="9"/>
    <w:rsid w:val="00E51921"/>
    <w:rPr>
      <w:b/>
      <w:bCs/>
      <w:sz w:val="36"/>
      <w:szCs w:val="36"/>
    </w:rPr>
  </w:style>
  <w:style w:type="character" w:styleId="Hyperlink">
    <w:name w:val="Hyperlink"/>
    <w:basedOn w:val="Fontepargpadro"/>
    <w:unhideWhenUsed/>
    <w:rsid w:val="00E519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921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E51921"/>
    <w:rPr>
      <w:b/>
      <w:bCs/>
    </w:rPr>
  </w:style>
  <w:style w:type="paragraph" w:customStyle="1" w:styleId="alto">
    <w:name w:val="alto"/>
    <w:basedOn w:val="Normal"/>
    <w:rsid w:val="00E51921"/>
    <w:pPr>
      <w:spacing w:before="4" w:after="4"/>
    </w:pPr>
    <w:rPr>
      <w:rFonts w:ascii="Arial" w:hAnsi="Arial"/>
      <w:sz w:val="20"/>
      <w:szCs w:val="20"/>
    </w:rPr>
  </w:style>
  <w:style w:type="paragraph" w:styleId="Textodebalo">
    <w:name w:val="Balloon Text"/>
    <w:basedOn w:val="Normal"/>
    <w:link w:val="TextodebaloChar"/>
    <w:rsid w:val="00611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universoproduca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rensa@universoproducao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Timbrado22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Timbrado22M</Template>
  <TotalTime>2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Produtora</cp:lastModifiedBy>
  <cp:revision>2</cp:revision>
  <cp:lastPrinted>2018-10-18T19:56:00Z</cp:lastPrinted>
  <dcterms:created xsi:type="dcterms:W3CDTF">2018-10-18T19:55:00Z</dcterms:created>
  <dcterms:modified xsi:type="dcterms:W3CDTF">2018-10-18T23:39:00Z</dcterms:modified>
</cp:coreProperties>
</file>