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D1" w:rsidRPr="005849D1" w:rsidRDefault="005849D1" w:rsidP="006914F4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5849D1">
        <w:rPr>
          <w:rFonts w:asciiTheme="minorHAnsi" w:hAnsiTheme="minorHAnsi"/>
          <w:b/>
          <w:bCs/>
          <w:sz w:val="20"/>
          <w:szCs w:val="20"/>
        </w:rPr>
        <w:t>22ª Mostra de Cinema de Tiradentes</w:t>
      </w:r>
    </w:p>
    <w:p w:rsidR="005849D1" w:rsidRPr="005849D1" w:rsidRDefault="005849D1" w:rsidP="006914F4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5849D1">
        <w:rPr>
          <w:rFonts w:asciiTheme="minorHAnsi" w:hAnsiTheme="minorHAnsi"/>
          <w:b/>
          <w:bCs/>
          <w:sz w:val="20"/>
          <w:szCs w:val="20"/>
        </w:rPr>
        <w:t>18 a 26 de janeiro de 2019</w:t>
      </w:r>
    </w:p>
    <w:p w:rsidR="005849D1" w:rsidRDefault="005849D1" w:rsidP="006914F4">
      <w:pPr>
        <w:jc w:val="center"/>
        <w:rPr>
          <w:rFonts w:asciiTheme="minorHAnsi" w:hAnsiTheme="minorHAnsi"/>
          <w:b/>
          <w:bCs/>
          <w:sz w:val="32"/>
          <w:szCs w:val="36"/>
        </w:rPr>
      </w:pPr>
    </w:p>
    <w:p w:rsidR="006914F4" w:rsidRPr="00D41059" w:rsidRDefault="009C1EA6" w:rsidP="006914F4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D41059">
        <w:rPr>
          <w:rFonts w:asciiTheme="minorHAnsi" w:hAnsiTheme="minorHAnsi"/>
          <w:b/>
          <w:bCs/>
          <w:sz w:val="36"/>
          <w:szCs w:val="36"/>
        </w:rPr>
        <w:t xml:space="preserve">UNIVERSO PRODUÇÃO ANUNCIA A </w:t>
      </w:r>
      <w:r w:rsidR="00E551AD" w:rsidRPr="00D41059">
        <w:rPr>
          <w:rFonts w:asciiTheme="minorHAnsi" w:hAnsiTheme="minorHAnsi"/>
          <w:b/>
          <w:bCs/>
          <w:sz w:val="36"/>
          <w:szCs w:val="36"/>
        </w:rPr>
        <w:t xml:space="preserve">SELEÇÃO DO JÚRI JOVEM </w:t>
      </w:r>
      <w:r w:rsidRPr="00D41059">
        <w:rPr>
          <w:rFonts w:asciiTheme="minorHAnsi" w:hAnsiTheme="minorHAnsi"/>
          <w:b/>
          <w:bCs/>
          <w:sz w:val="36"/>
          <w:szCs w:val="36"/>
        </w:rPr>
        <w:t xml:space="preserve">QUE VAI </w:t>
      </w:r>
      <w:r w:rsidR="00E551AD" w:rsidRPr="00D41059">
        <w:rPr>
          <w:rFonts w:asciiTheme="minorHAnsi" w:hAnsiTheme="minorHAnsi"/>
          <w:b/>
          <w:bCs/>
          <w:sz w:val="36"/>
          <w:szCs w:val="36"/>
        </w:rPr>
        <w:t xml:space="preserve"> ATUAR </w:t>
      </w:r>
      <w:r w:rsidR="00D41059" w:rsidRPr="00D41059">
        <w:rPr>
          <w:rFonts w:asciiTheme="minorHAnsi" w:hAnsiTheme="minorHAnsi"/>
          <w:b/>
          <w:bCs/>
          <w:sz w:val="36"/>
          <w:szCs w:val="36"/>
        </w:rPr>
        <w:t xml:space="preserve">NA </w:t>
      </w:r>
      <w:r w:rsidR="005849D1" w:rsidRPr="00D41059">
        <w:rPr>
          <w:rFonts w:asciiTheme="minorHAnsi" w:hAnsiTheme="minorHAnsi"/>
          <w:b/>
          <w:bCs/>
          <w:sz w:val="36"/>
          <w:szCs w:val="36"/>
        </w:rPr>
        <w:t>22ª MOSTRA TIRADENTES</w:t>
      </w:r>
    </w:p>
    <w:p w:rsidR="006914F4" w:rsidRDefault="006914F4" w:rsidP="006914F4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0415FB" w:rsidRDefault="002E17AE" w:rsidP="006914F4">
      <w:pPr>
        <w:jc w:val="both"/>
        <w:rPr>
          <w:rFonts w:ascii="Calibri" w:hAnsi="Calibri"/>
          <w:sz w:val="20"/>
          <w:szCs w:val="20"/>
        </w:rPr>
      </w:pPr>
      <w:r w:rsidRPr="00E551AD">
        <w:rPr>
          <w:rFonts w:ascii="Calibri" w:hAnsi="Calibri"/>
          <w:sz w:val="20"/>
          <w:szCs w:val="20"/>
        </w:rPr>
        <w:t>Cinco estudantes universitárias foram selecionada</w:t>
      </w:r>
      <w:r w:rsidR="006914F4" w:rsidRPr="00E551AD">
        <w:rPr>
          <w:rFonts w:ascii="Calibri" w:hAnsi="Calibri"/>
          <w:sz w:val="20"/>
          <w:szCs w:val="20"/>
        </w:rPr>
        <w:t xml:space="preserve">s para compor o Júri Jovem da </w:t>
      </w:r>
      <w:r w:rsidRPr="00E551AD">
        <w:rPr>
          <w:rFonts w:ascii="Calibri" w:hAnsi="Calibri"/>
          <w:b/>
          <w:sz w:val="20"/>
          <w:szCs w:val="20"/>
        </w:rPr>
        <w:t>22</w:t>
      </w:r>
      <w:r w:rsidR="006914F4" w:rsidRPr="00E551AD">
        <w:rPr>
          <w:rFonts w:ascii="Calibri" w:hAnsi="Calibri"/>
          <w:b/>
          <w:sz w:val="20"/>
          <w:szCs w:val="20"/>
        </w:rPr>
        <w:t>ª Mostra de Cinema de Tiradentes</w:t>
      </w:r>
      <w:r w:rsidR="006914F4" w:rsidRPr="00E551AD">
        <w:rPr>
          <w:rFonts w:ascii="Calibri" w:hAnsi="Calibri"/>
          <w:sz w:val="20"/>
          <w:szCs w:val="20"/>
        </w:rPr>
        <w:t xml:space="preserve">, a ser realizada no período de </w:t>
      </w:r>
      <w:r w:rsidRPr="00E551AD">
        <w:rPr>
          <w:rFonts w:ascii="Calibri" w:hAnsi="Calibri"/>
          <w:b/>
          <w:sz w:val="20"/>
          <w:szCs w:val="20"/>
        </w:rPr>
        <w:t>18 a 26</w:t>
      </w:r>
      <w:r w:rsidR="006914F4" w:rsidRPr="00E551AD">
        <w:rPr>
          <w:rFonts w:ascii="Calibri" w:hAnsi="Calibri"/>
          <w:b/>
          <w:sz w:val="20"/>
          <w:szCs w:val="20"/>
        </w:rPr>
        <w:t xml:space="preserve"> de janeiro de 201</w:t>
      </w:r>
      <w:r w:rsidRPr="00E551AD">
        <w:rPr>
          <w:rFonts w:ascii="Calibri" w:hAnsi="Calibri"/>
          <w:b/>
          <w:sz w:val="20"/>
          <w:szCs w:val="20"/>
        </w:rPr>
        <w:t>9</w:t>
      </w:r>
      <w:r w:rsidR="006914F4" w:rsidRPr="00E551AD">
        <w:rPr>
          <w:rFonts w:ascii="Calibri" w:hAnsi="Calibri"/>
          <w:sz w:val="20"/>
          <w:szCs w:val="20"/>
        </w:rPr>
        <w:t xml:space="preserve">, na cidade histórica </w:t>
      </w:r>
      <w:r w:rsidR="00890FB7" w:rsidRPr="00E551AD">
        <w:rPr>
          <w:rFonts w:ascii="Calibri" w:hAnsi="Calibri"/>
          <w:sz w:val="20"/>
          <w:szCs w:val="20"/>
        </w:rPr>
        <w:t>mineira.</w:t>
      </w:r>
      <w:r w:rsidR="006914F4" w:rsidRPr="00E551AD">
        <w:rPr>
          <w:rFonts w:ascii="Calibri" w:hAnsi="Calibri"/>
          <w:sz w:val="20"/>
          <w:szCs w:val="20"/>
        </w:rPr>
        <w:t xml:space="preserve"> </w:t>
      </w:r>
      <w:r w:rsidR="00890FB7" w:rsidRPr="00E551AD">
        <w:rPr>
          <w:rFonts w:ascii="Calibri" w:hAnsi="Calibri"/>
          <w:sz w:val="20"/>
          <w:szCs w:val="20"/>
        </w:rPr>
        <w:t xml:space="preserve">A escolha se deu </w:t>
      </w:r>
      <w:r w:rsidR="006914F4" w:rsidRPr="00E551AD">
        <w:rPr>
          <w:rFonts w:ascii="Calibri" w:hAnsi="Calibri"/>
          <w:sz w:val="20"/>
          <w:szCs w:val="20"/>
        </w:rPr>
        <w:t xml:space="preserve">a partir da participação </w:t>
      </w:r>
      <w:r w:rsidR="00D41059">
        <w:rPr>
          <w:rFonts w:ascii="Calibri" w:hAnsi="Calibri"/>
          <w:sz w:val="20"/>
          <w:szCs w:val="20"/>
        </w:rPr>
        <w:t xml:space="preserve">de 38 estudantes inscritos </w:t>
      </w:r>
      <w:r w:rsidR="000415FB">
        <w:rPr>
          <w:rFonts w:ascii="Calibri" w:hAnsi="Calibri"/>
          <w:sz w:val="20"/>
          <w:szCs w:val="20"/>
        </w:rPr>
        <w:t>n</w:t>
      </w:r>
      <w:r w:rsidR="006914F4" w:rsidRPr="00E551AD">
        <w:rPr>
          <w:rFonts w:ascii="Calibri" w:hAnsi="Calibri"/>
          <w:sz w:val="20"/>
          <w:szCs w:val="20"/>
        </w:rPr>
        <w:t xml:space="preserve">a oficina </w:t>
      </w:r>
      <w:r w:rsidR="000415FB">
        <w:rPr>
          <w:rFonts w:ascii="Calibri" w:hAnsi="Calibri"/>
          <w:sz w:val="20"/>
          <w:szCs w:val="20"/>
        </w:rPr>
        <w:t xml:space="preserve">de </w:t>
      </w:r>
      <w:r w:rsidR="000415FB" w:rsidRPr="00DF7A36">
        <w:rPr>
          <w:rFonts w:ascii="Calibri" w:hAnsi="Calibri"/>
          <w:b/>
          <w:sz w:val="20"/>
          <w:szCs w:val="20"/>
        </w:rPr>
        <w:t>“</w:t>
      </w:r>
      <w:r w:rsidR="006914F4" w:rsidRPr="00DF7A36">
        <w:rPr>
          <w:rFonts w:ascii="Calibri" w:hAnsi="Calibri"/>
          <w:b/>
          <w:sz w:val="20"/>
          <w:szCs w:val="20"/>
        </w:rPr>
        <w:t>Anál</w:t>
      </w:r>
      <w:r w:rsidR="000415FB" w:rsidRPr="00DF7A36">
        <w:rPr>
          <w:rFonts w:ascii="Calibri" w:hAnsi="Calibri"/>
          <w:b/>
          <w:sz w:val="20"/>
          <w:szCs w:val="20"/>
        </w:rPr>
        <w:t>ise de Estilos Cinematográficos”</w:t>
      </w:r>
      <w:r w:rsidR="006914F4" w:rsidRPr="00DF7A36">
        <w:rPr>
          <w:rFonts w:ascii="Calibri" w:hAnsi="Calibri"/>
          <w:b/>
          <w:sz w:val="20"/>
          <w:szCs w:val="20"/>
        </w:rPr>
        <w:t>,</w:t>
      </w:r>
      <w:r w:rsidR="006914F4" w:rsidRPr="00E551AD">
        <w:rPr>
          <w:rFonts w:ascii="Calibri" w:hAnsi="Calibri"/>
          <w:sz w:val="20"/>
          <w:szCs w:val="20"/>
        </w:rPr>
        <w:t xml:space="preserve"> ministrada pelo </w:t>
      </w:r>
      <w:r w:rsidR="00890FB7" w:rsidRPr="00E551AD">
        <w:rPr>
          <w:rFonts w:ascii="Calibri" w:hAnsi="Calibri"/>
          <w:sz w:val="20"/>
          <w:szCs w:val="20"/>
        </w:rPr>
        <w:t>crítico de cinema Victor Guimarães</w:t>
      </w:r>
      <w:r w:rsidR="006914F4" w:rsidRPr="00E551AD">
        <w:rPr>
          <w:rFonts w:ascii="Calibri" w:hAnsi="Calibri"/>
          <w:sz w:val="20"/>
          <w:szCs w:val="20"/>
        </w:rPr>
        <w:t xml:space="preserve"> durante a </w:t>
      </w:r>
      <w:r w:rsidR="00890FB7" w:rsidRPr="00E551AD">
        <w:rPr>
          <w:rFonts w:ascii="Calibri" w:hAnsi="Calibri"/>
          <w:sz w:val="20"/>
          <w:szCs w:val="20"/>
        </w:rPr>
        <w:t>12</w:t>
      </w:r>
      <w:r w:rsidR="006914F4" w:rsidRPr="00E551AD">
        <w:rPr>
          <w:rFonts w:ascii="Calibri" w:hAnsi="Calibri"/>
          <w:sz w:val="20"/>
          <w:szCs w:val="20"/>
        </w:rPr>
        <w:t xml:space="preserve">ª </w:t>
      </w:r>
      <w:r w:rsidR="00070F23" w:rsidRPr="00E551AD">
        <w:rPr>
          <w:rFonts w:ascii="Calibri" w:hAnsi="Calibri"/>
          <w:sz w:val="20"/>
          <w:szCs w:val="20"/>
        </w:rPr>
        <w:t xml:space="preserve">Mostra CineBH, que aconteceu de 28 de </w:t>
      </w:r>
      <w:r w:rsidR="006914F4" w:rsidRPr="00E551AD">
        <w:rPr>
          <w:rFonts w:ascii="Calibri" w:hAnsi="Calibri"/>
          <w:sz w:val="20"/>
          <w:szCs w:val="20"/>
        </w:rPr>
        <w:t>agosto</w:t>
      </w:r>
      <w:r w:rsidR="00070F23" w:rsidRPr="00E551AD">
        <w:rPr>
          <w:rFonts w:ascii="Calibri" w:hAnsi="Calibri"/>
          <w:sz w:val="20"/>
          <w:szCs w:val="20"/>
        </w:rPr>
        <w:t xml:space="preserve"> a 02 de setembro em Belo Horizonte</w:t>
      </w:r>
      <w:r w:rsidR="000415FB">
        <w:rPr>
          <w:rFonts w:ascii="Calibri" w:hAnsi="Calibri"/>
          <w:sz w:val="20"/>
          <w:szCs w:val="20"/>
        </w:rPr>
        <w:t>.</w:t>
      </w:r>
    </w:p>
    <w:p w:rsidR="000415FB" w:rsidRDefault="000415FB" w:rsidP="006914F4">
      <w:pPr>
        <w:jc w:val="both"/>
        <w:rPr>
          <w:rFonts w:ascii="Calibri" w:hAnsi="Calibri"/>
          <w:sz w:val="20"/>
          <w:szCs w:val="20"/>
        </w:rPr>
      </w:pPr>
    </w:p>
    <w:p w:rsidR="00444E2F" w:rsidRDefault="00D73C22" w:rsidP="006914F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Esta oficina </w:t>
      </w:r>
      <w:r w:rsidR="00724629">
        <w:rPr>
          <w:rFonts w:ascii="Calibri" w:hAnsi="Calibri"/>
          <w:sz w:val="20"/>
          <w:szCs w:val="20"/>
        </w:rPr>
        <w:t xml:space="preserve">é ministrada anualmente e </w:t>
      </w:r>
      <w:r>
        <w:rPr>
          <w:rFonts w:ascii="Calibri" w:hAnsi="Calibri"/>
          <w:sz w:val="20"/>
          <w:szCs w:val="20"/>
        </w:rPr>
        <w:t>integr</w:t>
      </w:r>
      <w:r w:rsidR="000C25A2">
        <w:rPr>
          <w:rFonts w:ascii="Calibri" w:hAnsi="Calibri"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 xml:space="preserve">o </w:t>
      </w:r>
      <w:r w:rsidRPr="00D73C22">
        <w:rPr>
          <w:rFonts w:ascii="Calibri" w:hAnsi="Calibri"/>
          <w:b/>
          <w:sz w:val="20"/>
          <w:szCs w:val="20"/>
        </w:rPr>
        <w:t>Programa de Formação Audiovisual</w:t>
      </w:r>
      <w:r>
        <w:rPr>
          <w:rFonts w:ascii="Calibri" w:hAnsi="Calibri"/>
          <w:sz w:val="20"/>
          <w:szCs w:val="20"/>
        </w:rPr>
        <w:t xml:space="preserve"> </w:t>
      </w:r>
      <w:r w:rsidR="000C25A2">
        <w:rPr>
          <w:rFonts w:ascii="Calibri" w:hAnsi="Calibri"/>
          <w:sz w:val="20"/>
          <w:szCs w:val="20"/>
        </w:rPr>
        <w:t xml:space="preserve">do </w:t>
      </w:r>
      <w:r w:rsidR="000C25A2" w:rsidRPr="00721822">
        <w:rPr>
          <w:rFonts w:ascii="Calibri" w:hAnsi="Calibri"/>
          <w:b/>
          <w:sz w:val="20"/>
          <w:szCs w:val="20"/>
        </w:rPr>
        <w:t>Cinema sem Fronteiras</w:t>
      </w:r>
      <w:r w:rsidR="00721822">
        <w:rPr>
          <w:rFonts w:ascii="Calibri" w:hAnsi="Calibri"/>
          <w:sz w:val="20"/>
          <w:szCs w:val="20"/>
        </w:rPr>
        <w:t xml:space="preserve"> – programa internacional de audiovisual que reúne as três mostras de cinema </w:t>
      </w:r>
      <w:r w:rsidR="002F3454">
        <w:rPr>
          <w:rFonts w:ascii="Calibri" w:hAnsi="Calibri"/>
          <w:sz w:val="20"/>
          <w:szCs w:val="20"/>
        </w:rPr>
        <w:t xml:space="preserve">que a Universo Produção realiza em Minas Gerais. Tem </w:t>
      </w:r>
      <w:r>
        <w:rPr>
          <w:rFonts w:ascii="Calibri" w:hAnsi="Calibri"/>
          <w:sz w:val="20"/>
          <w:szCs w:val="20"/>
        </w:rPr>
        <w:t xml:space="preserve">como objetivo </w:t>
      </w:r>
      <w:r w:rsidR="006F54AC">
        <w:rPr>
          <w:rFonts w:ascii="Calibri" w:hAnsi="Calibri"/>
          <w:sz w:val="20"/>
          <w:szCs w:val="20"/>
        </w:rPr>
        <w:t>contribuir para a</w:t>
      </w:r>
      <w:r w:rsidR="00DF7A36">
        <w:rPr>
          <w:rFonts w:ascii="Calibri" w:hAnsi="Calibri"/>
          <w:sz w:val="20"/>
          <w:szCs w:val="20"/>
        </w:rPr>
        <w:t xml:space="preserve"> formação </w:t>
      </w:r>
      <w:r w:rsidR="00EC0970">
        <w:rPr>
          <w:rFonts w:ascii="Calibri" w:hAnsi="Calibri"/>
          <w:sz w:val="20"/>
          <w:szCs w:val="20"/>
        </w:rPr>
        <w:t>de</w:t>
      </w:r>
      <w:r w:rsidR="002F3454">
        <w:rPr>
          <w:rFonts w:ascii="Calibri" w:hAnsi="Calibri"/>
          <w:sz w:val="20"/>
          <w:szCs w:val="20"/>
        </w:rPr>
        <w:t xml:space="preserve"> </w:t>
      </w:r>
      <w:r w:rsidR="00DF7A36">
        <w:rPr>
          <w:rFonts w:ascii="Calibri" w:hAnsi="Calibri"/>
          <w:sz w:val="20"/>
          <w:szCs w:val="20"/>
        </w:rPr>
        <w:t>críticos de cinema</w:t>
      </w:r>
      <w:r w:rsidR="00C61234">
        <w:rPr>
          <w:rFonts w:ascii="Calibri" w:hAnsi="Calibri"/>
          <w:sz w:val="20"/>
          <w:szCs w:val="20"/>
        </w:rPr>
        <w:t xml:space="preserve"> e</w:t>
      </w:r>
      <w:r w:rsidR="00EC0970">
        <w:rPr>
          <w:rFonts w:ascii="Calibri" w:hAnsi="Calibri"/>
          <w:sz w:val="20"/>
          <w:szCs w:val="20"/>
        </w:rPr>
        <w:t xml:space="preserve"> </w:t>
      </w:r>
      <w:r w:rsidR="00C61234">
        <w:rPr>
          <w:rFonts w:ascii="Calibri" w:hAnsi="Calibri"/>
          <w:sz w:val="20"/>
          <w:szCs w:val="20"/>
        </w:rPr>
        <w:t>d</w:t>
      </w:r>
      <w:r w:rsidR="00EC0970">
        <w:rPr>
          <w:rFonts w:ascii="Calibri" w:hAnsi="Calibri"/>
          <w:sz w:val="20"/>
          <w:szCs w:val="20"/>
        </w:rPr>
        <w:t>esenvolve uma</w:t>
      </w:r>
      <w:r w:rsidR="00ED711E">
        <w:rPr>
          <w:rFonts w:ascii="Calibri" w:hAnsi="Calibri"/>
          <w:sz w:val="20"/>
          <w:szCs w:val="20"/>
        </w:rPr>
        <w:t xml:space="preserve"> análise crítica e estética de filmes brasileiros contemporâneos</w:t>
      </w:r>
      <w:r w:rsidR="00EC0970">
        <w:rPr>
          <w:rFonts w:ascii="Calibri" w:hAnsi="Calibri"/>
          <w:sz w:val="20"/>
          <w:szCs w:val="20"/>
        </w:rPr>
        <w:t xml:space="preserve"> para capacitar os universitários</w:t>
      </w:r>
      <w:r w:rsidR="00C25B0B">
        <w:rPr>
          <w:rFonts w:ascii="Calibri" w:hAnsi="Calibri"/>
          <w:sz w:val="20"/>
          <w:szCs w:val="20"/>
        </w:rPr>
        <w:t xml:space="preserve"> a ter uma atitude de um crítico perante os filmes. </w:t>
      </w:r>
    </w:p>
    <w:p w:rsidR="00563774" w:rsidRDefault="00563774" w:rsidP="006914F4">
      <w:pPr>
        <w:jc w:val="both"/>
        <w:rPr>
          <w:rFonts w:ascii="Calibri" w:hAnsi="Calibri"/>
          <w:sz w:val="20"/>
          <w:szCs w:val="20"/>
        </w:rPr>
      </w:pPr>
    </w:p>
    <w:p w:rsidR="00563774" w:rsidRDefault="00070F23" w:rsidP="00563774">
      <w:pPr>
        <w:jc w:val="both"/>
        <w:rPr>
          <w:rFonts w:ascii="Calibri" w:hAnsi="Calibri"/>
          <w:sz w:val="20"/>
          <w:szCs w:val="20"/>
        </w:rPr>
      </w:pPr>
      <w:r w:rsidRPr="00E551AD">
        <w:rPr>
          <w:rFonts w:ascii="Calibri" w:hAnsi="Calibri"/>
          <w:sz w:val="20"/>
          <w:szCs w:val="20"/>
        </w:rPr>
        <w:t xml:space="preserve">“O resultado da seleção, que revela cinco olhares fortes e singulares sobre o cinema, é uma consequência natural de uma oficina que foi muito produtiva. O diálogo foi rico e intenso entre participantes que formaram uma turma inquieta e entusiasmada, o que resultou em vários bons textos. Acredito que a experiência ainda pode render muitos frutos, tanto para quem foi selecionado como para quem não foi. Ser testemunha disso foi um privilégio pra mim e me deixa muito empolgado com a emergência de novas vozes críticas </w:t>
      </w:r>
      <w:r w:rsidR="009D2D33">
        <w:rPr>
          <w:rFonts w:ascii="Calibri" w:hAnsi="Calibri"/>
          <w:sz w:val="20"/>
          <w:szCs w:val="20"/>
        </w:rPr>
        <w:t>no cinema brasileiro”, comenta o</w:t>
      </w:r>
      <w:r w:rsidRPr="00E551AD">
        <w:rPr>
          <w:rFonts w:ascii="Calibri" w:hAnsi="Calibri"/>
          <w:sz w:val="20"/>
          <w:szCs w:val="20"/>
        </w:rPr>
        <w:t xml:space="preserve"> </w:t>
      </w:r>
      <w:r w:rsidR="009D2D33">
        <w:rPr>
          <w:rFonts w:ascii="Calibri" w:hAnsi="Calibri"/>
          <w:sz w:val="20"/>
          <w:szCs w:val="20"/>
        </w:rPr>
        <w:t xml:space="preserve">instrutor da oficina Victor Guimarães. </w:t>
      </w:r>
      <w:r w:rsidR="00BF301A" w:rsidRPr="00E551AD">
        <w:rPr>
          <w:rFonts w:ascii="Calibri" w:hAnsi="Calibri"/>
          <w:sz w:val="20"/>
          <w:szCs w:val="20"/>
        </w:rPr>
        <w:t xml:space="preserve"> </w:t>
      </w:r>
      <w:r w:rsidR="006914F4" w:rsidRPr="00E551AD">
        <w:rPr>
          <w:rFonts w:ascii="Calibri" w:hAnsi="Calibri"/>
          <w:sz w:val="20"/>
          <w:szCs w:val="20"/>
        </w:rPr>
        <w:t xml:space="preserve"> </w:t>
      </w:r>
      <w:r w:rsidR="00563774" w:rsidRPr="00E551AD">
        <w:rPr>
          <w:rFonts w:ascii="Calibri" w:hAnsi="Calibri"/>
          <w:sz w:val="20"/>
          <w:szCs w:val="20"/>
        </w:rPr>
        <w:t xml:space="preserve">Os critérios utilizados </w:t>
      </w:r>
      <w:r w:rsidR="00563774">
        <w:rPr>
          <w:rFonts w:ascii="Calibri" w:hAnsi="Calibri"/>
          <w:sz w:val="20"/>
          <w:szCs w:val="20"/>
        </w:rPr>
        <w:t>para a escolha dos universitários</w:t>
      </w:r>
      <w:r w:rsidR="00563774" w:rsidRPr="00E551AD">
        <w:rPr>
          <w:rFonts w:ascii="Calibri" w:hAnsi="Calibri"/>
          <w:sz w:val="20"/>
          <w:szCs w:val="20"/>
        </w:rPr>
        <w:t xml:space="preserve"> foram clareza e articulação de fala e escrita, </w:t>
      </w:r>
      <w:r w:rsidR="00563774">
        <w:rPr>
          <w:rFonts w:ascii="Calibri" w:hAnsi="Calibri"/>
          <w:sz w:val="20"/>
          <w:szCs w:val="20"/>
        </w:rPr>
        <w:t xml:space="preserve">a </w:t>
      </w:r>
      <w:r w:rsidR="00563774" w:rsidRPr="00E551AD">
        <w:rPr>
          <w:rFonts w:ascii="Calibri" w:hAnsi="Calibri"/>
          <w:sz w:val="20"/>
          <w:szCs w:val="20"/>
        </w:rPr>
        <w:t xml:space="preserve">capacidade de análise e reflexão, </w:t>
      </w:r>
      <w:r w:rsidR="00563774">
        <w:rPr>
          <w:rFonts w:ascii="Calibri" w:hAnsi="Calibri"/>
          <w:sz w:val="20"/>
          <w:szCs w:val="20"/>
        </w:rPr>
        <w:t xml:space="preserve">o </w:t>
      </w:r>
      <w:r w:rsidR="00563774" w:rsidRPr="00E551AD">
        <w:rPr>
          <w:rFonts w:ascii="Calibri" w:hAnsi="Calibri"/>
          <w:sz w:val="20"/>
          <w:szCs w:val="20"/>
        </w:rPr>
        <w:t>olhar atento e coerência na expressão</w:t>
      </w:r>
      <w:r w:rsidR="00563774">
        <w:rPr>
          <w:rFonts w:ascii="Calibri" w:hAnsi="Calibri"/>
          <w:sz w:val="20"/>
          <w:szCs w:val="20"/>
        </w:rPr>
        <w:t xml:space="preserve">. Os selecionados serão responsáveis pela escolha do </w:t>
      </w:r>
      <w:r w:rsidR="00563774" w:rsidRPr="002C2B13">
        <w:rPr>
          <w:rFonts w:ascii="Calibri" w:hAnsi="Calibri"/>
          <w:b/>
          <w:sz w:val="20"/>
          <w:szCs w:val="20"/>
        </w:rPr>
        <w:t>Melhor Longa da Mostra Olhos Livres</w:t>
      </w:r>
      <w:r w:rsidR="00563774">
        <w:rPr>
          <w:rFonts w:ascii="Calibri" w:hAnsi="Calibri"/>
          <w:sz w:val="20"/>
          <w:szCs w:val="20"/>
        </w:rPr>
        <w:t xml:space="preserve"> da </w:t>
      </w:r>
      <w:r w:rsidR="00563774" w:rsidRPr="00E551AD">
        <w:rPr>
          <w:rFonts w:ascii="Calibri" w:hAnsi="Calibri"/>
          <w:b/>
          <w:sz w:val="20"/>
          <w:szCs w:val="20"/>
        </w:rPr>
        <w:t>22ª Mostra de Cinema de Tiradentes</w:t>
      </w:r>
      <w:r w:rsidR="00563774">
        <w:rPr>
          <w:rFonts w:ascii="Calibri" w:hAnsi="Calibri"/>
          <w:b/>
          <w:sz w:val="20"/>
          <w:szCs w:val="20"/>
        </w:rPr>
        <w:t>.</w:t>
      </w:r>
      <w:r w:rsidR="00563774">
        <w:rPr>
          <w:rFonts w:ascii="Calibri" w:hAnsi="Calibri"/>
          <w:sz w:val="20"/>
          <w:szCs w:val="20"/>
        </w:rPr>
        <w:t xml:space="preserve"> </w:t>
      </w:r>
    </w:p>
    <w:p w:rsidR="00563774" w:rsidRPr="00E551AD" w:rsidRDefault="00563774" w:rsidP="006914F4">
      <w:pPr>
        <w:jc w:val="both"/>
        <w:rPr>
          <w:rFonts w:ascii="Calibri" w:hAnsi="Calibri"/>
          <w:sz w:val="20"/>
          <w:szCs w:val="20"/>
        </w:rPr>
      </w:pPr>
    </w:p>
    <w:p w:rsidR="00BF301A" w:rsidRPr="00E551AD" w:rsidRDefault="00BF301A" w:rsidP="006914F4">
      <w:pPr>
        <w:jc w:val="both"/>
        <w:rPr>
          <w:rFonts w:ascii="Calibri" w:hAnsi="Calibri"/>
          <w:sz w:val="20"/>
          <w:szCs w:val="20"/>
        </w:rPr>
      </w:pPr>
      <w:r w:rsidRPr="00E551AD">
        <w:rPr>
          <w:rFonts w:ascii="Calibri" w:hAnsi="Calibri"/>
          <w:sz w:val="20"/>
          <w:szCs w:val="20"/>
        </w:rPr>
        <w:t xml:space="preserve">Sobre a curiosa </w:t>
      </w:r>
      <w:r w:rsidR="00401689" w:rsidRPr="00E551AD">
        <w:rPr>
          <w:rFonts w:ascii="Calibri" w:hAnsi="Calibri"/>
          <w:sz w:val="20"/>
          <w:szCs w:val="20"/>
        </w:rPr>
        <w:t>formação completamente feminina</w:t>
      </w:r>
      <w:r w:rsidRPr="00E551AD">
        <w:rPr>
          <w:rFonts w:ascii="Calibri" w:hAnsi="Calibri"/>
          <w:sz w:val="20"/>
          <w:szCs w:val="20"/>
        </w:rPr>
        <w:t xml:space="preserve"> do júri, Victor</w:t>
      </w:r>
      <w:r w:rsidR="002C2B13">
        <w:rPr>
          <w:rFonts w:ascii="Calibri" w:hAnsi="Calibri"/>
          <w:sz w:val="20"/>
          <w:szCs w:val="20"/>
        </w:rPr>
        <w:t xml:space="preserve"> Guimarães acrescenta</w:t>
      </w:r>
      <w:r w:rsidRPr="00E551AD">
        <w:rPr>
          <w:rFonts w:ascii="Calibri" w:hAnsi="Calibri"/>
          <w:sz w:val="20"/>
          <w:szCs w:val="20"/>
        </w:rPr>
        <w:t>: “</w:t>
      </w:r>
      <w:r w:rsidR="008B2CC5" w:rsidRPr="00E551AD">
        <w:rPr>
          <w:rFonts w:ascii="Calibri" w:hAnsi="Calibri"/>
          <w:sz w:val="20"/>
          <w:szCs w:val="20"/>
        </w:rPr>
        <w:t>O fato de terem sido cinco mulheres selecionadas me parece natural, pois elas já eram maioria entre as inscrições e têm cada vez mais reivindicado espaço no debate sobre cinema, um ambiente ainda terrivelmente machista. Acredito também que algumas iniciativas autônomas de cineclubismo e de crítica realizadas por mulheres nos últimos anos certamente favorecem esse crescimento visível do número de mulheres que desejam exercer profissões como a crítica e a curadoria</w:t>
      </w:r>
      <w:r w:rsidRPr="00E551AD">
        <w:rPr>
          <w:rFonts w:ascii="Calibri" w:hAnsi="Calibri"/>
          <w:sz w:val="20"/>
          <w:szCs w:val="20"/>
        </w:rPr>
        <w:t>”</w:t>
      </w:r>
      <w:r w:rsidR="008B2CC5" w:rsidRPr="00E551AD">
        <w:rPr>
          <w:rFonts w:ascii="Calibri" w:hAnsi="Calibri"/>
          <w:sz w:val="20"/>
          <w:szCs w:val="20"/>
        </w:rPr>
        <w:t>.</w:t>
      </w:r>
    </w:p>
    <w:p w:rsidR="008B2CC5" w:rsidRPr="00E551AD" w:rsidRDefault="008B2CC5" w:rsidP="006914F4">
      <w:pPr>
        <w:jc w:val="both"/>
        <w:rPr>
          <w:rFonts w:ascii="Calibri" w:hAnsi="Calibri"/>
          <w:sz w:val="20"/>
          <w:szCs w:val="20"/>
        </w:rPr>
      </w:pPr>
    </w:p>
    <w:p w:rsidR="006914F4" w:rsidRPr="00E551AD" w:rsidRDefault="009118BF" w:rsidP="006914F4">
      <w:pPr>
        <w:jc w:val="both"/>
        <w:rPr>
          <w:rFonts w:ascii="Calibri" w:hAnsi="Calibri"/>
          <w:sz w:val="20"/>
          <w:szCs w:val="20"/>
        </w:rPr>
      </w:pPr>
      <w:r w:rsidRPr="00E551AD">
        <w:rPr>
          <w:rFonts w:ascii="Calibri" w:hAnsi="Calibri"/>
          <w:sz w:val="20"/>
          <w:szCs w:val="20"/>
        </w:rPr>
        <w:t>As aluna</w:t>
      </w:r>
      <w:r w:rsidR="006914F4" w:rsidRPr="00E551AD">
        <w:rPr>
          <w:rFonts w:ascii="Calibri" w:hAnsi="Calibri"/>
          <w:sz w:val="20"/>
          <w:szCs w:val="20"/>
        </w:rPr>
        <w:t xml:space="preserve">s </w:t>
      </w:r>
      <w:r w:rsidRPr="00E551AD">
        <w:rPr>
          <w:rFonts w:ascii="Calibri" w:hAnsi="Calibri"/>
          <w:sz w:val="20"/>
          <w:szCs w:val="20"/>
        </w:rPr>
        <w:t>selecionadas</w:t>
      </w:r>
      <w:r w:rsidR="006914F4" w:rsidRPr="00E551AD">
        <w:rPr>
          <w:rFonts w:ascii="Calibri" w:hAnsi="Calibri"/>
          <w:sz w:val="20"/>
          <w:szCs w:val="20"/>
        </w:rPr>
        <w:t xml:space="preserve"> para </w:t>
      </w:r>
      <w:r w:rsidR="007B0F9A">
        <w:rPr>
          <w:rFonts w:ascii="Calibri" w:hAnsi="Calibri"/>
          <w:sz w:val="20"/>
          <w:szCs w:val="20"/>
        </w:rPr>
        <w:t xml:space="preserve">integrar </w:t>
      </w:r>
      <w:r w:rsidR="006914F4" w:rsidRPr="00E551AD">
        <w:rPr>
          <w:rFonts w:ascii="Calibri" w:hAnsi="Calibri"/>
          <w:sz w:val="20"/>
          <w:szCs w:val="20"/>
        </w:rPr>
        <w:t xml:space="preserve">o Júri Jovem da </w:t>
      </w:r>
      <w:r w:rsidR="008B2CC5" w:rsidRPr="00E551AD">
        <w:rPr>
          <w:rFonts w:ascii="Calibri" w:hAnsi="Calibri"/>
          <w:sz w:val="20"/>
          <w:szCs w:val="20"/>
        </w:rPr>
        <w:t>22</w:t>
      </w:r>
      <w:r w:rsidR="006914F4" w:rsidRPr="00E551AD">
        <w:rPr>
          <w:rFonts w:ascii="Calibri" w:hAnsi="Calibri"/>
          <w:sz w:val="20"/>
          <w:szCs w:val="20"/>
        </w:rPr>
        <w:t>ª Mostra de Cinema de Tiradentes são:</w:t>
      </w:r>
    </w:p>
    <w:p w:rsidR="006914F4" w:rsidRPr="00724629" w:rsidRDefault="006914F4" w:rsidP="006914F4">
      <w:pPr>
        <w:spacing w:line="360" w:lineRule="auto"/>
        <w:jc w:val="both"/>
        <w:rPr>
          <w:rFonts w:ascii="Calibri" w:hAnsi="Calibri" w:cstheme="minorHAnsi"/>
          <w:sz w:val="10"/>
          <w:szCs w:val="10"/>
        </w:rPr>
      </w:pPr>
    </w:p>
    <w:p w:rsidR="008B2CC5" w:rsidRPr="00E551AD" w:rsidRDefault="008B2CC5" w:rsidP="007B0F9A">
      <w:pPr>
        <w:pStyle w:val="PargrafodaLista"/>
        <w:numPr>
          <w:ilvl w:val="0"/>
          <w:numId w:val="3"/>
        </w:numPr>
        <w:spacing w:line="340" w:lineRule="exact"/>
        <w:ind w:left="357" w:hanging="357"/>
        <w:rPr>
          <w:rFonts w:ascii="Calibri" w:hAnsi="Calibri"/>
          <w:sz w:val="20"/>
          <w:szCs w:val="20"/>
        </w:rPr>
      </w:pPr>
      <w:r w:rsidRPr="007B0F9A">
        <w:rPr>
          <w:rFonts w:ascii="Calibri" w:hAnsi="Calibri"/>
          <w:b/>
          <w:sz w:val="20"/>
          <w:szCs w:val="20"/>
        </w:rPr>
        <w:t>Beatriz Diamico Praça</w:t>
      </w:r>
      <w:r w:rsidR="007B0F9A">
        <w:rPr>
          <w:rFonts w:ascii="Calibri" w:hAnsi="Calibri"/>
          <w:b/>
          <w:sz w:val="20"/>
          <w:szCs w:val="20"/>
        </w:rPr>
        <w:t xml:space="preserve"> - </w:t>
      </w:r>
      <w:r w:rsidRPr="00E551AD">
        <w:rPr>
          <w:rFonts w:ascii="Calibri" w:hAnsi="Calibri"/>
          <w:sz w:val="20"/>
          <w:szCs w:val="20"/>
        </w:rPr>
        <w:t>21 anos, graduanda</w:t>
      </w:r>
      <w:r w:rsidR="007B0F9A">
        <w:rPr>
          <w:rFonts w:ascii="Calibri" w:hAnsi="Calibri"/>
          <w:sz w:val="20"/>
          <w:szCs w:val="20"/>
        </w:rPr>
        <w:t xml:space="preserve"> de Cinema e Audiovisual na UFF |RJ</w:t>
      </w:r>
    </w:p>
    <w:p w:rsidR="008B2CC5" w:rsidRPr="00E551AD" w:rsidRDefault="008B2CC5" w:rsidP="007B0F9A">
      <w:pPr>
        <w:pStyle w:val="PargrafodaLista"/>
        <w:numPr>
          <w:ilvl w:val="0"/>
          <w:numId w:val="3"/>
        </w:numPr>
        <w:spacing w:line="340" w:lineRule="exact"/>
        <w:ind w:left="357" w:hanging="357"/>
        <w:rPr>
          <w:rFonts w:ascii="Calibri" w:hAnsi="Calibri"/>
          <w:sz w:val="20"/>
          <w:szCs w:val="20"/>
        </w:rPr>
      </w:pPr>
      <w:r w:rsidRPr="007B0F9A">
        <w:rPr>
          <w:rFonts w:ascii="Calibri" w:hAnsi="Calibri"/>
          <w:b/>
          <w:sz w:val="20"/>
          <w:szCs w:val="20"/>
        </w:rPr>
        <w:t>Iakima Delamare</w:t>
      </w:r>
      <w:r w:rsidR="007B0F9A">
        <w:rPr>
          <w:rFonts w:ascii="Calibri" w:hAnsi="Calibri"/>
          <w:sz w:val="20"/>
          <w:szCs w:val="20"/>
        </w:rPr>
        <w:t xml:space="preserve">  - </w:t>
      </w:r>
      <w:r w:rsidR="00587A5D" w:rsidRPr="00E551AD">
        <w:rPr>
          <w:rFonts w:ascii="Calibri" w:hAnsi="Calibri"/>
          <w:sz w:val="20"/>
          <w:szCs w:val="20"/>
        </w:rPr>
        <w:t xml:space="preserve">22 anos, </w:t>
      </w:r>
      <w:r w:rsidR="007B0F9A">
        <w:rPr>
          <w:rFonts w:ascii="Calibri" w:hAnsi="Calibri"/>
          <w:sz w:val="20"/>
          <w:szCs w:val="20"/>
        </w:rPr>
        <w:t>graduanda de Jornalismo na UFMG |MG</w:t>
      </w:r>
    </w:p>
    <w:p w:rsidR="008B2CC5" w:rsidRPr="00E551AD" w:rsidRDefault="008B2CC5" w:rsidP="007B0F9A">
      <w:pPr>
        <w:pStyle w:val="PargrafodaLista"/>
        <w:numPr>
          <w:ilvl w:val="0"/>
          <w:numId w:val="3"/>
        </w:numPr>
        <w:spacing w:line="340" w:lineRule="exact"/>
        <w:ind w:left="357" w:hanging="357"/>
        <w:rPr>
          <w:rFonts w:ascii="Calibri" w:hAnsi="Calibri"/>
          <w:sz w:val="20"/>
          <w:szCs w:val="20"/>
        </w:rPr>
      </w:pPr>
      <w:r w:rsidRPr="007B0F9A">
        <w:rPr>
          <w:rFonts w:ascii="Calibri" w:hAnsi="Calibri"/>
          <w:b/>
          <w:sz w:val="20"/>
          <w:szCs w:val="20"/>
        </w:rPr>
        <w:t>Izabela Santiago Silva</w:t>
      </w:r>
      <w:r w:rsidRPr="00E551AD">
        <w:rPr>
          <w:rFonts w:ascii="Calibri" w:hAnsi="Calibri"/>
          <w:sz w:val="20"/>
          <w:szCs w:val="20"/>
        </w:rPr>
        <w:t xml:space="preserve"> </w:t>
      </w:r>
      <w:r w:rsidR="007B0F9A">
        <w:rPr>
          <w:rFonts w:ascii="Calibri" w:hAnsi="Calibri"/>
          <w:sz w:val="20"/>
          <w:szCs w:val="20"/>
        </w:rPr>
        <w:t xml:space="preserve">- </w:t>
      </w:r>
      <w:r w:rsidR="00587A5D" w:rsidRPr="00E551AD">
        <w:rPr>
          <w:rFonts w:ascii="Calibri" w:hAnsi="Calibri"/>
          <w:sz w:val="20"/>
          <w:szCs w:val="20"/>
        </w:rPr>
        <w:t>22 anos, graduanda de Ci</w:t>
      </w:r>
      <w:r w:rsidR="005E4703">
        <w:rPr>
          <w:rFonts w:ascii="Calibri" w:hAnsi="Calibri"/>
          <w:sz w:val="20"/>
          <w:szCs w:val="20"/>
        </w:rPr>
        <w:t>nema e Audiovisual na PUC Minas |MG</w:t>
      </w:r>
    </w:p>
    <w:p w:rsidR="008B2CC5" w:rsidRPr="00E551AD" w:rsidRDefault="008B2CC5" w:rsidP="007B0F9A">
      <w:pPr>
        <w:pStyle w:val="PargrafodaLista"/>
        <w:numPr>
          <w:ilvl w:val="0"/>
          <w:numId w:val="3"/>
        </w:numPr>
        <w:spacing w:line="340" w:lineRule="exact"/>
        <w:ind w:left="357" w:hanging="357"/>
        <w:rPr>
          <w:rFonts w:ascii="Calibri" w:hAnsi="Calibri"/>
          <w:sz w:val="20"/>
          <w:szCs w:val="20"/>
        </w:rPr>
      </w:pPr>
      <w:r w:rsidRPr="007B0F9A">
        <w:rPr>
          <w:rFonts w:ascii="Calibri" w:hAnsi="Calibri"/>
          <w:b/>
          <w:sz w:val="20"/>
          <w:szCs w:val="20"/>
        </w:rPr>
        <w:t>Larissa de Freitas Muniz</w:t>
      </w:r>
      <w:r w:rsidRPr="00E551AD">
        <w:rPr>
          <w:rFonts w:ascii="Calibri" w:hAnsi="Calibri"/>
          <w:sz w:val="20"/>
          <w:szCs w:val="20"/>
        </w:rPr>
        <w:t xml:space="preserve"> </w:t>
      </w:r>
      <w:r w:rsidR="005E4703">
        <w:rPr>
          <w:rFonts w:ascii="Calibri" w:hAnsi="Calibri"/>
          <w:sz w:val="20"/>
          <w:szCs w:val="20"/>
        </w:rPr>
        <w:t xml:space="preserve">- </w:t>
      </w:r>
      <w:r w:rsidR="009B3245" w:rsidRPr="00E551AD">
        <w:rPr>
          <w:rFonts w:ascii="Calibri" w:hAnsi="Calibri"/>
          <w:sz w:val="20"/>
          <w:szCs w:val="20"/>
        </w:rPr>
        <w:t>21 anos, graduanda de Comunica</w:t>
      </w:r>
      <w:r w:rsidR="005E4703">
        <w:rPr>
          <w:rFonts w:ascii="Calibri" w:hAnsi="Calibri"/>
          <w:sz w:val="20"/>
          <w:szCs w:val="20"/>
        </w:rPr>
        <w:t>ção Social na UFMG |MG</w:t>
      </w:r>
    </w:p>
    <w:p w:rsidR="008B2CC5" w:rsidRPr="00E551AD" w:rsidRDefault="008B2CC5" w:rsidP="007B0F9A">
      <w:pPr>
        <w:pStyle w:val="PargrafodaLista"/>
        <w:numPr>
          <w:ilvl w:val="0"/>
          <w:numId w:val="3"/>
        </w:numPr>
        <w:spacing w:line="340" w:lineRule="exact"/>
        <w:ind w:left="357" w:hanging="357"/>
        <w:rPr>
          <w:rFonts w:ascii="Calibri" w:hAnsi="Calibri"/>
          <w:sz w:val="20"/>
          <w:szCs w:val="20"/>
        </w:rPr>
      </w:pPr>
      <w:r w:rsidRPr="007B0F9A">
        <w:rPr>
          <w:rFonts w:ascii="Calibri" w:hAnsi="Calibri"/>
          <w:b/>
          <w:sz w:val="20"/>
          <w:szCs w:val="20"/>
        </w:rPr>
        <w:t>Maria Eduarda Martins Gambogi Alvarenga</w:t>
      </w:r>
      <w:r w:rsidR="005E4703">
        <w:rPr>
          <w:rFonts w:ascii="Calibri" w:hAnsi="Calibri"/>
          <w:b/>
          <w:sz w:val="20"/>
          <w:szCs w:val="20"/>
        </w:rPr>
        <w:t xml:space="preserve"> - </w:t>
      </w:r>
      <w:r w:rsidR="009118BF" w:rsidRPr="00E551AD">
        <w:rPr>
          <w:rFonts w:ascii="Calibri" w:hAnsi="Calibri"/>
          <w:sz w:val="20"/>
          <w:szCs w:val="20"/>
        </w:rPr>
        <w:t>23 anos, graduan</w:t>
      </w:r>
      <w:r w:rsidR="005E4703">
        <w:rPr>
          <w:rFonts w:ascii="Calibri" w:hAnsi="Calibri"/>
          <w:sz w:val="20"/>
          <w:szCs w:val="20"/>
        </w:rPr>
        <w:t>da de Comunicação Social na UFF |RJ</w:t>
      </w:r>
    </w:p>
    <w:p w:rsidR="006914F4" w:rsidRPr="00E551AD" w:rsidRDefault="006914F4" w:rsidP="006914F4">
      <w:pPr>
        <w:pStyle w:val="PargrafodaLista"/>
        <w:spacing w:line="280" w:lineRule="exact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6914F4" w:rsidRPr="00724629" w:rsidRDefault="006914F4" w:rsidP="006914F4">
      <w:pPr>
        <w:pStyle w:val="PargrafodaLista"/>
        <w:spacing w:line="280" w:lineRule="exact"/>
        <w:jc w:val="both"/>
        <w:rPr>
          <w:rFonts w:ascii="Calibri" w:hAnsi="Calibri" w:cstheme="minorHAnsi"/>
          <w:color w:val="000000" w:themeColor="text1"/>
          <w:sz w:val="10"/>
          <w:szCs w:val="10"/>
        </w:rPr>
      </w:pPr>
    </w:p>
    <w:p w:rsidR="00E3745E" w:rsidRPr="00E3745E" w:rsidRDefault="00E3745E" w:rsidP="00E3745E">
      <w:pPr>
        <w:pBdr>
          <w:bottom w:val="single" w:sz="4" w:space="1" w:color="auto"/>
        </w:pBdr>
        <w:spacing w:line="280" w:lineRule="exact"/>
        <w:jc w:val="both"/>
        <w:rPr>
          <w:rFonts w:ascii="Calibri" w:hAnsi="Calibri" w:cstheme="minorHAnsi"/>
          <w:b/>
          <w:sz w:val="20"/>
          <w:szCs w:val="20"/>
        </w:rPr>
      </w:pPr>
      <w:r w:rsidRPr="00E3745E">
        <w:rPr>
          <w:rFonts w:ascii="Calibri" w:hAnsi="Calibri" w:cstheme="minorHAnsi"/>
          <w:b/>
          <w:sz w:val="20"/>
          <w:szCs w:val="20"/>
        </w:rPr>
        <w:t>SOBRE A MOSTRA DE CINEMA DE TIRADENTES</w:t>
      </w:r>
    </w:p>
    <w:p w:rsidR="00E3745E" w:rsidRDefault="00E3745E" w:rsidP="00E3745E">
      <w:pPr>
        <w:pStyle w:val="al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PLATAFORMA DE LANÇAMENTO DO CINEMA BRASILEIRO</w:t>
      </w:r>
    </w:p>
    <w:p w:rsidR="00E3745E" w:rsidRDefault="00E3745E" w:rsidP="00E3745E">
      <w:pPr>
        <w:pStyle w:val="alto"/>
        <w:jc w:val="both"/>
        <w:rPr>
          <w:rFonts w:asciiTheme="minorHAnsi" w:hAnsiTheme="minorHAnsi" w:cstheme="minorHAnsi"/>
        </w:rPr>
      </w:pPr>
    </w:p>
    <w:p w:rsidR="00E3745E" w:rsidRPr="00F31EAB" w:rsidRDefault="00E3745E" w:rsidP="00E3745E">
      <w:pPr>
        <w:pStyle w:val="al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F31EAB">
        <w:rPr>
          <w:rFonts w:asciiTheme="minorHAnsi" w:hAnsiTheme="minorHAnsi" w:cstheme="minorHAnsi"/>
        </w:rPr>
        <w:t>aior evento do cinema brasileiro contemporâneo em formação,</w:t>
      </w:r>
      <w:r w:rsidR="009F1033">
        <w:rPr>
          <w:rFonts w:asciiTheme="minorHAnsi" w:hAnsiTheme="minorHAnsi" w:cstheme="minorHAnsi"/>
        </w:rPr>
        <w:t xml:space="preserve"> reflexão, exibição e difusão que </w:t>
      </w:r>
      <w:r w:rsidRPr="00F31EAB">
        <w:rPr>
          <w:rFonts w:asciiTheme="minorHAnsi" w:hAnsiTheme="minorHAnsi" w:cstheme="minorHAnsi"/>
        </w:rPr>
        <w:t>chega a sua 22ª edição de 18 a 26 de janeiro de 2019 apresentando a diversidade cultural do Brasil. Tem uma trajetória rica e abrangente que ocupa lugar de destaque no centro da história do audiovisual e no circuito de mostras e festivais realizados no Brasil.</w:t>
      </w:r>
    </w:p>
    <w:p w:rsidR="00E3745E" w:rsidRPr="00F31EAB" w:rsidRDefault="00E3745E" w:rsidP="00E3745E">
      <w:pPr>
        <w:pStyle w:val="alto"/>
        <w:jc w:val="both"/>
        <w:rPr>
          <w:rFonts w:asciiTheme="minorHAnsi" w:hAnsiTheme="minorHAnsi" w:cstheme="minorHAnsi"/>
        </w:rPr>
      </w:pPr>
    </w:p>
    <w:p w:rsidR="00E3745E" w:rsidRPr="00F31EAB" w:rsidRDefault="00E3745E" w:rsidP="009F1033">
      <w:pPr>
        <w:pStyle w:val="alto"/>
        <w:jc w:val="both"/>
        <w:rPr>
          <w:rFonts w:asciiTheme="minorHAnsi" w:hAnsiTheme="minorHAnsi" w:cstheme="minorHAnsi"/>
        </w:rPr>
      </w:pPr>
      <w:r w:rsidRPr="00F31EAB">
        <w:rPr>
          <w:rFonts w:asciiTheme="minorHAnsi" w:hAnsiTheme="minorHAnsi" w:cstheme="minorHAnsi"/>
        </w:rPr>
        <w:t>Estimula a inovação, produção e difusão de conteúdos. Realiza programa de formação, dissemina informação, produz e difunde conhecimento.</w:t>
      </w:r>
      <w:r w:rsidR="009F1033">
        <w:rPr>
          <w:rFonts w:asciiTheme="minorHAnsi" w:hAnsiTheme="minorHAnsi" w:cstheme="minorHAnsi"/>
        </w:rPr>
        <w:t xml:space="preserve"> </w:t>
      </w:r>
      <w:r w:rsidRPr="00F31EAB">
        <w:rPr>
          <w:rFonts w:asciiTheme="minorHAnsi" w:hAnsiTheme="minorHAnsi" w:cstheme="minorHAnsi"/>
        </w:rPr>
        <w:t>Cria oportunidades de negócios, amplia a rede de contatos e conexões</w:t>
      </w:r>
      <w:r w:rsidR="009F1033">
        <w:rPr>
          <w:rFonts w:asciiTheme="minorHAnsi" w:hAnsiTheme="minorHAnsi" w:cstheme="minorHAnsi"/>
        </w:rPr>
        <w:t xml:space="preserve">. </w:t>
      </w:r>
      <w:r w:rsidRPr="00F31EAB">
        <w:rPr>
          <w:rFonts w:asciiTheme="minorHAnsi" w:hAnsiTheme="minorHAnsi" w:cstheme="minorHAnsi"/>
        </w:rPr>
        <w:t>Promove intercâmbio e ações de cooperação</w:t>
      </w:r>
      <w:r w:rsidR="009F1033">
        <w:rPr>
          <w:rFonts w:asciiTheme="minorHAnsi" w:hAnsiTheme="minorHAnsi" w:cstheme="minorHAnsi"/>
        </w:rPr>
        <w:t xml:space="preserve">. </w:t>
      </w:r>
      <w:r w:rsidRPr="00F31EAB">
        <w:rPr>
          <w:rFonts w:asciiTheme="minorHAnsi" w:hAnsiTheme="minorHAnsi" w:cstheme="minorHAnsi"/>
        </w:rPr>
        <w:t>Multiplica possibilidades de promoção e difusão da nossa cultura.</w:t>
      </w:r>
    </w:p>
    <w:p w:rsidR="00E3745E" w:rsidRPr="00F31EAB" w:rsidRDefault="00E3745E" w:rsidP="00E3745E">
      <w:pPr>
        <w:spacing w:line="300" w:lineRule="exact"/>
        <w:ind w:right="142"/>
        <w:rPr>
          <w:rFonts w:asciiTheme="minorHAnsi" w:hAnsiTheme="minorHAnsi" w:cstheme="minorHAnsi"/>
          <w:sz w:val="20"/>
          <w:szCs w:val="20"/>
        </w:rPr>
      </w:pPr>
      <w:r w:rsidRPr="00F31EAB">
        <w:rPr>
          <w:rFonts w:asciiTheme="minorHAnsi" w:hAnsiTheme="minorHAnsi" w:cstheme="minorHAnsi"/>
          <w:sz w:val="20"/>
          <w:szCs w:val="20"/>
        </w:rPr>
        <w:t>Amplia o acesso do público aos bens culturais.</w:t>
      </w:r>
    </w:p>
    <w:p w:rsidR="00E3745E" w:rsidRPr="00F31EAB" w:rsidRDefault="00E3745E" w:rsidP="00E3745E">
      <w:pPr>
        <w:spacing w:line="300" w:lineRule="exact"/>
        <w:ind w:right="142"/>
        <w:rPr>
          <w:rFonts w:asciiTheme="minorHAnsi" w:hAnsiTheme="minorHAnsi" w:cstheme="minorHAnsi"/>
          <w:sz w:val="20"/>
          <w:szCs w:val="20"/>
        </w:rPr>
      </w:pPr>
    </w:p>
    <w:p w:rsidR="00E3745E" w:rsidRPr="00F31EAB" w:rsidRDefault="00E3745E" w:rsidP="00E3745E">
      <w:pPr>
        <w:spacing w:line="300" w:lineRule="exact"/>
        <w:ind w:right="142"/>
        <w:rPr>
          <w:rFonts w:asciiTheme="minorHAnsi" w:hAnsiTheme="minorHAnsi" w:cstheme="minorHAnsi"/>
          <w:sz w:val="20"/>
          <w:szCs w:val="20"/>
        </w:rPr>
      </w:pPr>
      <w:r w:rsidRPr="00F31EAB">
        <w:rPr>
          <w:rFonts w:asciiTheme="minorHAnsi" w:hAnsiTheme="minorHAnsi" w:cstheme="minorHAnsi"/>
          <w:sz w:val="20"/>
          <w:szCs w:val="20"/>
        </w:rPr>
        <w:t>O evento exibe mais de 100 filmes brasileiros em pré-estreias nacionais, presta homenagens a personalidades do audiovisual, promove oficinas, seminário, debates, realiza a série Encontros com os Filmes, Mostrinha de Cinema e atrações artísticas</w:t>
      </w:r>
      <w:r w:rsidR="009D648E">
        <w:rPr>
          <w:rFonts w:asciiTheme="minorHAnsi" w:hAnsiTheme="minorHAnsi" w:cstheme="minorHAnsi"/>
          <w:sz w:val="20"/>
          <w:szCs w:val="20"/>
        </w:rPr>
        <w:t xml:space="preserve"> que beneficia um público estimado em </w:t>
      </w:r>
      <w:r w:rsidRPr="00F31EAB">
        <w:rPr>
          <w:rFonts w:asciiTheme="minorHAnsi" w:hAnsiTheme="minorHAnsi" w:cstheme="minorHAnsi"/>
          <w:sz w:val="20"/>
          <w:szCs w:val="20"/>
        </w:rPr>
        <w:t>mais de 35 mil pessoas</w:t>
      </w:r>
      <w:r w:rsidR="009D648E">
        <w:rPr>
          <w:rFonts w:asciiTheme="minorHAnsi" w:hAnsiTheme="minorHAnsi" w:cstheme="minorHAnsi"/>
          <w:sz w:val="20"/>
          <w:szCs w:val="20"/>
        </w:rPr>
        <w:t>.</w:t>
      </w:r>
    </w:p>
    <w:p w:rsidR="00E3745E" w:rsidRDefault="00E3745E" w:rsidP="006914F4">
      <w:pPr>
        <w:spacing w:line="280" w:lineRule="exact"/>
        <w:jc w:val="both"/>
        <w:rPr>
          <w:rFonts w:ascii="Calibri" w:hAnsi="Calibri" w:cstheme="minorHAnsi"/>
          <w:sz w:val="20"/>
          <w:szCs w:val="20"/>
        </w:rPr>
      </w:pPr>
    </w:p>
    <w:p w:rsidR="006914F4" w:rsidRPr="00E551AD" w:rsidRDefault="009D648E" w:rsidP="006914F4">
      <w:pPr>
        <w:spacing w:line="280" w:lineRule="exact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A cidade de </w:t>
      </w:r>
      <w:r w:rsidR="006914F4" w:rsidRPr="00E551AD">
        <w:rPr>
          <w:rFonts w:ascii="Calibri" w:hAnsi="Calibri" w:cstheme="minorHAnsi"/>
          <w:sz w:val="20"/>
          <w:szCs w:val="20"/>
        </w:rPr>
        <w:t>Tiradentes</w:t>
      </w:r>
      <w:r>
        <w:rPr>
          <w:rFonts w:ascii="Calibri" w:hAnsi="Calibri" w:cstheme="minorHAnsi"/>
          <w:sz w:val="20"/>
          <w:szCs w:val="20"/>
        </w:rPr>
        <w:t xml:space="preserve"> está </w:t>
      </w:r>
      <w:r w:rsidR="009F1033">
        <w:rPr>
          <w:rFonts w:ascii="Calibri" w:hAnsi="Calibri" w:cstheme="minorHAnsi"/>
          <w:sz w:val="20"/>
          <w:szCs w:val="20"/>
        </w:rPr>
        <w:t>lo</w:t>
      </w:r>
      <w:r w:rsidR="006914F4" w:rsidRPr="00E551AD">
        <w:rPr>
          <w:rFonts w:ascii="Calibri" w:hAnsi="Calibri" w:cstheme="minorHAnsi"/>
          <w:sz w:val="20"/>
          <w:szCs w:val="20"/>
        </w:rPr>
        <w:t xml:space="preserve">calizada a 180km de BH </w:t>
      </w:r>
      <w:r>
        <w:rPr>
          <w:rFonts w:ascii="Calibri" w:hAnsi="Calibri" w:cstheme="minorHAnsi"/>
          <w:sz w:val="20"/>
          <w:szCs w:val="20"/>
        </w:rPr>
        <w:t>e</w:t>
      </w:r>
      <w:r w:rsidR="006914F4" w:rsidRPr="00E551AD">
        <w:rPr>
          <w:rFonts w:ascii="Calibri" w:hAnsi="Calibri" w:cstheme="minorHAnsi"/>
          <w:sz w:val="20"/>
          <w:szCs w:val="20"/>
        </w:rPr>
        <w:t xml:space="preserve"> recebe durante a Mostra Tiradentes toda infra-estrutura necessária para sediar uma </w:t>
      </w:r>
      <w:r w:rsidR="006914F4" w:rsidRPr="00E551AD">
        <w:rPr>
          <w:rFonts w:ascii="Calibri" w:hAnsi="Calibri" w:cstheme="minorHAnsi"/>
          <w:b/>
          <w:sz w:val="20"/>
          <w:szCs w:val="20"/>
        </w:rPr>
        <w:t>programação cultural abrangente e gratuita,</w:t>
      </w:r>
      <w:r w:rsidR="006914F4" w:rsidRPr="00E551AD">
        <w:rPr>
          <w:rFonts w:ascii="Calibri" w:hAnsi="Calibri" w:cstheme="minorHAnsi"/>
          <w:sz w:val="20"/>
          <w:szCs w:val="20"/>
        </w:rPr>
        <w:t xml:space="preserve"> que reúne todas as manifestações da arte. </w:t>
      </w:r>
    </w:p>
    <w:p w:rsidR="006914F4" w:rsidRPr="00E551AD" w:rsidRDefault="006914F4" w:rsidP="006914F4">
      <w:pPr>
        <w:autoSpaceDE w:val="0"/>
        <w:spacing w:after="200" w:line="276" w:lineRule="auto"/>
        <w:jc w:val="both"/>
        <w:rPr>
          <w:rFonts w:ascii="Calibri" w:eastAsia="Calibri" w:hAnsi="Calibri"/>
          <w:sz w:val="20"/>
          <w:szCs w:val="20"/>
          <w:lang w:val="pt-PT"/>
        </w:rPr>
      </w:pPr>
      <w:r w:rsidRPr="00E551AD">
        <w:rPr>
          <w:rFonts w:ascii="Calibri" w:eastAsia="Calibri" w:hAnsi="Calibri"/>
          <w:sz w:val="20"/>
          <w:szCs w:val="20"/>
          <w:lang w:val="pt-PT"/>
        </w:rPr>
        <w:t>Toda programação é oferecida gratuitamente ao público.</w:t>
      </w:r>
    </w:p>
    <w:p w:rsidR="006914F4" w:rsidRPr="00E551AD" w:rsidRDefault="006914F4" w:rsidP="006914F4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E551AD">
        <w:rPr>
          <w:rFonts w:ascii="Calibri" w:hAnsi="Calibri" w:cs="Calibri"/>
          <w:sz w:val="20"/>
          <w:szCs w:val="20"/>
        </w:rPr>
        <w:t>***</w:t>
      </w:r>
    </w:p>
    <w:p w:rsidR="006914F4" w:rsidRPr="00E551AD" w:rsidRDefault="006914F4" w:rsidP="006914F4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E551AD">
        <w:rPr>
          <w:rFonts w:ascii="Calibri" w:hAnsi="Calibri" w:cs="Calibri"/>
          <w:sz w:val="20"/>
          <w:szCs w:val="20"/>
        </w:rPr>
        <w:t xml:space="preserve">Acompanhe a </w:t>
      </w:r>
      <w:r w:rsidR="003F55E7" w:rsidRPr="00E551AD">
        <w:rPr>
          <w:rFonts w:ascii="Calibri" w:hAnsi="Calibri" w:cs="Calibri"/>
          <w:b/>
          <w:sz w:val="20"/>
          <w:szCs w:val="20"/>
        </w:rPr>
        <w:t>22</w:t>
      </w:r>
      <w:r w:rsidRPr="00E551AD">
        <w:rPr>
          <w:rFonts w:ascii="Calibri" w:hAnsi="Calibri" w:cs="Calibri"/>
          <w:b/>
          <w:sz w:val="20"/>
          <w:szCs w:val="20"/>
        </w:rPr>
        <w:t>ª Mostra de Cinema de Tiradentes</w:t>
      </w:r>
      <w:r w:rsidRPr="00E551AD">
        <w:rPr>
          <w:rFonts w:ascii="Calibri" w:hAnsi="Calibri" w:cs="Calibri"/>
          <w:sz w:val="20"/>
          <w:szCs w:val="20"/>
        </w:rPr>
        <w:t xml:space="preserve"> e o pro</w:t>
      </w:r>
      <w:r w:rsidR="003F55E7" w:rsidRPr="00E551AD">
        <w:rPr>
          <w:rFonts w:ascii="Calibri" w:hAnsi="Calibri" w:cs="Calibri"/>
          <w:sz w:val="20"/>
          <w:szCs w:val="20"/>
        </w:rPr>
        <w:t>grama Cinema Sem Fronteiras 2019</w:t>
      </w:r>
      <w:r w:rsidRPr="00E551AD">
        <w:rPr>
          <w:rFonts w:ascii="Calibri" w:hAnsi="Calibri" w:cs="Calibri"/>
          <w:sz w:val="20"/>
          <w:szCs w:val="20"/>
        </w:rPr>
        <w:t xml:space="preserve">. </w:t>
      </w:r>
    </w:p>
    <w:p w:rsidR="006914F4" w:rsidRPr="00E551AD" w:rsidRDefault="006914F4" w:rsidP="006914F4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E551AD">
        <w:rPr>
          <w:rFonts w:ascii="Calibri" w:hAnsi="Calibri" w:cs="Calibri"/>
          <w:sz w:val="20"/>
          <w:szCs w:val="20"/>
        </w:rPr>
        <w:t xml:space="preserve">Participe da </w:t>
      </w:r>
      <w:r w:rsidRPr="00E551AD">
        <w:rPr>
          <w:rFonts w:ascii="Calibri" w:hAnsi="Calibri" w:cs="Calibri"/>
          <w:b/>
          <w:sz w:val="20"/>
          <w:szCs w:val="20"/>
        </w:rPr>
        <w:t>Campanha #EufaçoaMostra</w:t>
      </w:r>
    </w:p>
    <w:p w:rsidR="006914F4" w:rsidRPr="00E551AD" w:rsidRDefault="006914F4" w:rsidP="006914F4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E551AD">
        <w:rPr>
          <w:rFonts w:ascii="Calibri" w:hAnsi="Calibri" w:cs="Calibri"/>
          <w:sz w:val="20"/>
          <w:szCs w:val="20"/>
        </w:rPr>
        <w:t xml:space="preserve">Na Web: </w:t>
      </w:r>
      <w:hyperlink r:id="rId7" w:history="1">
        <w:r w:rsidRPr="00E551AD">
          <w:rPr>
            <w:rStyle w:val="Hyperlink"/>
            <w:rFonts w:ascii="Calibri" w:hAnsi="Calibri" w:cs="Calibri"/>
            <w:b/>
            <w:color w:val="000000" w:themeColor="text1"/>
            <w:sz w:val="20"/>
            <w:szCs w:val="20"/>
          </w:rPr>
          <w:t>mostratiradentes.com.br</w:t>
        </w:r>
      </w:hyperlink>
      <w:r w:rsidRPr="00E551AD">
        <w:rPr>
          <w:rFonts w:ascii="Calibri" w:hAnsi="Calibri" w:cs="Calibri"/>
          <w:sz w:val="20"/>
          <w:szCs w:val="20"/>
        </w:rPr>
        <w:t xml:space="preserve"> No Twitter: @</w:t>
      </w:r>
      <w:r w:rsidRPr="00E551AD">
        <w:rPr>
          <w:rFonts w:ascii="Calibri" w:hAnsi="Calibri" w:cs="Calibri"/>
          <w:b/>
          <w:sz w:val="20"/>
          <w:szCs w:val="20"/>
        </w:rPr>
        <w:t>universoprod</w:t>
      </w:r>
    </w:p>
    <w:p w:rsidR="006914F4" w:rsidRPr="00E551AD" w:rsidRDefault="006914F4" w:rsidP="006914F4">
      <w:pPr>
        <w:spacing w:line="280" w:lineRule="exact"/>
        <w:jc w:val="both"/>
        <w:rPr>
          <w:rFonts w:ascii="Calibri" w:hAnsi="Calibri"/>
          <w:sz w:val="20"/>
          <w:szCs w:val="20"/>
        </w:rPr>
      </w:pPr>
      <w:r w:rsidRPr="00E551AD">
        <w:rPr>
          <w:rFonts w:ascii="Calibri" w:hAnsi="Calibri" w:cs="Calibri"/>
          <w:sz w:val="20"/>
          <w:szCs w:val="20"/>
        </w:rPr>
        <w:t xml:space="preserve">No Facebook: </w:t>
      </w:r>
      <w:r w:rsidRPr="00E551AD">
        <w:rPr>
          <w:rFonts w:ascii="Calibri" w:hAnsi="Calibri" w:cs="Calibri"/>
          <w:b/>
          <w:sz w:val="20"/>
          <w:szCs w:val="20"/>
        </w:rPr>
        <w:t>universoproducao / mostratiradentes</w:t>
      </w:r>
    </w:p>
    <w:p w:rsidR="006914F4" w:rsidRPr="00E551AD" w:rsidRDefault="006914F4" w:rsidP="006914F4">
      <w:pPr>
        <w:spacing w:line="280" w:lineRule="exact"/>
        <w:jc w:val="both"/>
        <w:rPr>
          <w:rFonts w:ascii="Calibri" w:hAnsi="Calibri" w:cs="Calibri"/>
          <w:b/>
          <w:sz w:val="20"/>
          <w:szCs w:val="20"/>
        </w:rPr>
      </w:pPr>
      <w:r w:rsidRPr="00E551AD">
        <w:rPr>
          <w:rFonts w:ascii="Calibri" w:hAnsi="Calibri"/>
          <w:sz w:val="20"/>
          <w:szCs w:val="20"/>
        </w:rPr>
        <w:t xml:space="preserve">No Instagram: </w:t>
      </w:r>
      <w:r w:rsidRPr="00E551AD">
        <w:rPr>
          <w:rFonts w:ascii="Calibri" w:hAnsi="Calibri"/>
          <w:b/>
          <w:sz w:val="20"/>
          <w:szCs w:val="20"/>
        </w:rPr>
        <w:t>@universoproducao</w:t>
      </w:r>
      <w:r w:rsidRPr="00E551AD">
        <w:rPr>
          <w:rFonts w:ascii="Calibri" w:hAnsi="Calibri" w:cs="Calibri"/>
          <w:sz w:val="20"/>
          <w:szCs w:val="20"/>
        </w:rPr>
        <w:t xml:space="preserve">     Informações pelo telefone: </w:t>
      </w:r>
      <w:r w:rsidRPr="00E551AD">
        <w:rPr>
          <w:rFonts w:ascii="Calibri" w:hAnsi="Calibri" w:cs="Calibri"/>
          <w:b/>
          <w:sz w:val="20"/>
          <w:szCs w:val="20"/>
        </w:rPr>
        <w:t>(31) 3282-2366</w:t>
      </w:r>
    </w:p>
    <w:p w:rsidR="006914F4" w:rsidRPr="00E551AD" w:rsidRDefault="006914F4" w:rsidP="006914F4">
      <w:pPr>
        <w:rPr>
          <w:rFonts w:ascii="Calibri" w:hAnsi="Calibri"/>
          <w:sz w:val="20"/>
          <w:szCs w:val="20"/>
        </w:rPr>
      </w:pPr>
    </w:p>
    <w:p w:rsidR="00163D7D" w:rsidRPr="00E551AD" w:rsidRDefault="00163D7D">
      <w:pPr>
        <w:rPr>
          <w:rFonts w:ascii="Calibri" w:hAnsi="Calibri"/>
          <w:sz w:val="20"/>
          <w:szCs w:val="20"/>
        </w:rPr>
      </w:pPr>
    </w:p>
    <w:sectPr w:rsidR="00163D7D" w:rsidRPr="00E551AD" w:rsidSect="00B14ECA">
      <w:headerReference w:type="default" r:id="rId8"/>
      <w:footerReference w:type="default" r:id="rId9"/>
      <w:pgSz w:w="11907" w:h="16840" w:code="9"/>
      <w:pgMar w:top="1701" w:right="1134" w:bottom="1418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A79" w:rsidRDefault="00202A79">
      <w:r>
        <w:separator/>
      </w:r>
    </w:p>
  </w:endnote>
  <w:endnote w:type="continuationSeparator" w:id="1">
    <w:p w:rsidR="00202A79" w:rsidRDefault="00202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49" w:rsidRPr="0059105E" w:rsidRDefault="00EF1B49" w:rsidP="00163D7D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5"/>
        <w:szCs w:val="15"/>
      </w:rPr>
      <w:t xml:space="preserve">        </w:t>
    </w:r>
    <w:r w:rsidRPr="0059105E">
      <w:rPr>
        <w:sz w:val="15"/>
        <w:szCs w:val="15"/>
      </w:rPr>
      <w:t xml:space="preserve">Rua Pirapetinga, 567 </w:t>
    </w:r>
    <w:r w:rsidRPr="0059105E">
      <w:rPr>
        <w:rFonts w:cs="Arial"/>
        <w:sz w:val="15"/>
        <w:szCs w:val="15"/>
      </w:rPr>
      <w:t xml:space="preserve"> </w:t>
    </w:r>
    <w:r>
      <w:rPr>
        <w:rFonts w:cs="Arial"/>
        <w:sz w:val="15"/>
        <w:szCs w:val="15"/>
      </w:rPr>
      <w:sym w:font="Wingdings" w:char="F0A0"/>
    </w:r>
    <w:r w:rsidRPr="0059105E">
      <w:rPr>
        <w:rFonts w:cs="Arial"/>
        <w:sz w:val="15"/>
        <w:szCs w:val="15"/>
      </w:rPr>
      <w:t xml:space="preserve">  </w:t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>
      <w:rPr>
        <w:rFonts w:cs="Arial"/>
        <w:sz w:val="15"/>
        <w:szCs w:val="15"/>
      </w:rPr>
      <w:t xml:space="preserve"> </w:t>
    </w:r>
    <w:r w:rsidRPr="0059105E">
      <w:rPr>
        <w:rFonts w:cs="Arial"/>
        <w:sz w:val="15"/>
        <w:szCs w:val="15"/>
      </w:rPr>
      <w:t xml:space="preserve"> </w:t>
    </w:r>
    <w:r w:rsidRPr="0059105E">
      <w:rPr>
        <w:sz w:val="15"/>
        <w:szCs w:val="15"/>
      </w:rPr>
      <w:t xml:space="preserve">Belo 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r w:rsidRPr="0059105E">
      <w:rPr>
        <w:rFonts w:cs="Arial"/>
        <w:sz w:val="15"/>
        <w:szCs w:val="15"/>
      </w:rPr>
      <w:t xml:space="preserve">  </w:t>
    </w:r>
    <w:r w:rsidRPr="0059105E">
      <w:rPr>
        <w:sz w:val="15"/>
        <w:szCs w:val="15"/>
      </w:rPr>
      <w:t>www.</w:t>
    </w:r>
    <w:r>
      <w:rPr>
        <w:sz w:val="15"/>
        <w:szCs w:val="15"/>
      </w:rPr>
      <w:t>mostratiradentes</w:t>
    </w:r>
    <w:r w:rsidRPr="0059105E">
      <w:rPr>
        <w:sz w:val="15"/>
        <w:szCs w:val="15"/>
      </w:rPr>
      <w:t>.com.br</w:t>
    </w:r>
  </w:p>
  <w:p w:rsidR="00EF1B49" w:rsidRPr="00163D7D" w:rsidRDefault="00EF1B49" w:rsidP="00163D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A79" w:rsidRDefault="00202A79">
      <w:r>
        <w:separator/>
      </w:r>
    </w:p>
  </w:footnote>
  <w:footnote w:type="continuationSeparator" w:id="1">
    <w:p w:rsidR="00202A79" w:rsidRDefault="00202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49" w:rsidRPr="00081158" w:rsidRDefault="00EF1B49" w:rsidP="00CB72B0">
    <w:pPr>
      <w:pStyle w:val="Cabealho"/>
    </w:pPr>
    <w:r>
      <w:rPr>
        <w:noProof/>
      </w:rPr>
      <w:drawing>
        <wp:inline distT="0" distB="0" distL="0" distR="0">
          <wp:extent cx="1323975" cy="714375"/>
          <wp:effectExtent l="0" t="0" r="0" b="0"/>
          <wp:docPr id="1" name="Imagem 1" descr="logo_22ªMCT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2ªMCT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3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1390650" cy="3524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907"/>
    <w:multiLevelType w:val="hybridMultilevel"/>
    <w:tmpl w:val="BFB880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D92C0F"/>
    <w:multiLevelType w:val="hybridMultilevel"/>
    <w:tmpl w:val="F120E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B531C"/>
    <w:multiLevelType w:val="hybridMultilevel"/>
    <w:tmpl w:val="247C17F0"/>
    <w:lvl w:ilvl="0" w:tplc="0188267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E0506"/>
    <w:rsid w:val="00001F0C"/>
    <w:rsid w:val="000030D2"/>
    <w:rsid w:val="00003F75"/>
    <w:rsid w:val="000415FB"/>
    <w:rsid w:val="0005512B"/>
    <w:rsid w:val="0006232E"/>
    <w:rsid w:val="000641E9"/>
    <w:rsid w:val="00070F23"/>
    <w:rsid w:val="000779F2"/>
    <w:rsid w:val="00081158"/>
    <w:rsid w:val="000A0121"/>
    <w:rsid w:val="000A25DA"/>
    <w:rsid w:val="000B022B"/>
    <w:rsid w:val="000C25A2"/>
    <w:rsid w:val="00117823"/>
    <w:rsid w:val="00130573"/>
    <w:rsid w:val="00162BD8"/>
    <w:rsid w:val="00163D7D"/>
    <w:rsid w:val="001D2B54"/>
    <w:rsid w:val="001D4C85"/>
    <w:rsid w:val="00202A79"/>
    <w:rsid w:val="00231C1D"/>
    <w:rsid w:val="00252C4F"/>
    <w:rsid w:val="002675BD"/>
    <w:rsid w:val="00276170"/>
    <w:rsid w:val="002C2B13"/>
    <w:rsid w:val="002E17AE"/>
    <w:rsid w:val="002F3454"/>
    <w:rsid w:val="00300548"/>
    <w:rsid w:val="003217EE"/>
    <w:rsid w:val="00354816"/>
    <w:rsid w:val="00357F77"/>
    <w:rsid w:val="003B6FA4"/>
    <w:rsid w:val="003C3239"/>
    <w:rsid w:val="003D01D1"/>
    <w:rsid w:val="003D79C3"/>
    <w:rsid w:val="003F55E7"/>
    <w:rsid w:val="00401689"/>
    <w:rsid w:val="00424460"/>
    <w:rsid w:val="00444E2F"/>
    <w:rsid w:val="004B08BD"/>
    <w:rsid w:val="004C4E72"/>
    <w:rsid w:val="004E230E"/>
    <w:rsid w:val="0053731E"/>
    <w:rsid w:val="00563774"/>
    <w:rsid w:val="00573099"/>
    <w:rsid w:val="005849D1"/>
    <w:rsid w:val="00587A5D"/>
    <w:rsid w:val="00594C9C"/>
    <w:rsid w:val="005E4703"/>
    <w:rsid w:val="00623D5D"/>
    <w:rsid w:val="00651FF0"/>
    <w:rsid w:val="006914F4"/>
    <w:rsid w:val="006A6114"/>
    <w:rsid w:val="006C332F"/>
    <w:rsid w:val="006D39A2"/>
    <w:rsid w:val="006E7405"/>
    <w:rsid w:val="006F03FF"/>
    <w:rsid w:val="006F325B"/>
    <w:rsid w:val="006F54AC"/>
    <w:rsid w:val="0071351E"/>
    <w:rsid w:val="00721822"/>
    <w:rsid w:val="00724629"/>
    <w:rsid w:val="00744173"/>
    <w:rsid w:val="007766C7"/>
    <w:rsid w:val="007A7651"/>
    <w:rsid w:val="007B0F9A"/>
    <w:rsid w:val="007E7B19"/>
    <w:rsid w:val="007E7E5B"/>
    <w:rsid w:val="00803E20"/>
    <w:rsid w:val="00804422"/>
    <w:rsid w:val="00842DB0"/>
    <w:rsid w:val="00876666"/>
    <w:rsid w:val="00890FB7"/>
    <w:rsid w:val="008A795B"/>
    <w:rsid w:val="008B2CC5"/>
    <w:rsid w:val="008D0F28"/>
    <w:rsid w:val="008D5F50"/>
    <w:rsid w:val="009118BF"/>
    <w:rsid w:val="009516FF"/>
    <w:rsid w:val="00980689"/>
    <w:rsid w:val="0098707E"/>
    <w:rsid w:val="009B3245"/>
    <w:rsid w:val="009C1EA6"/>
    <w:rsid w:val="009D2D33"/>
    <w:rsid w:val="009D648E"/>
    <w:rsid w:val="009F1033"/>
    <w:rsid w:val="00A10C8A"/>
    <w:rsid w:val="00A22243"/>
    <w:rsid w:val="00A66E09"/>
    <w:rsid w:val="00AB68E8"/>
    <w:rsid w:val="00AC7CBE"/>
    <w:rsid w:val="00AE226B"/>
    <w:rsid w:val="00B1437F"/>
    <w:rsid w:val="00B14ECA"/>
    <w:rsid w:val="00B407BD"/>
    <w:rsid w:val="00B87C09"/>
    <w:rsid w:val="00B9562F"/>
    <w:rsid w:val="00B95D02"/>
    <w:rsid w:val="00BB7A3D"/>
    <w:rsid w:val="00BE2503"/>
    <w:rsid w:val="00BE2D6A"/>
    <w:rsid w:val="00BF301A"/>
    <w:rsid w:val="00C0796C"/>
    <w:rsid w:val="00C25B0B"/>
    <w:rsid w:val="00C61234"/>
    <w:rsid w:val="00C62B37"/>
    <w:rsid w:val="00CA1F19"/>
    <w:rsid w:val="00CB72B0"/>
    <w:rsid w:val="00D00A3C"/>
    <w:rsid w:val="00D06407"/>
    <w:rsid w:val="00D41059"/>
    <w:rsid w:val="00D43485"/>
    <w:rsid w:val="00D73C22"/>
    <w:rsid w:val="00D7653E"/>
    <w:rsid w:val="00D85C2D"/>
    <w:rsid w:val="00DE0506"/>
    <w:rsid w:val="00DE6DC8"/>
    <w:rsid w:val="00DF66A8"/>
    <w:rsid w:val="00DF7A36"/>
    <w:rsid w:val="00E332D4"/>
    <w:rsid w:val="00E34223"/>
    <w:rsid w:val="00E3745E"/>
    <w:rsid w:val="00E4044F"/>
    <w:rsid w:val="00E551AD"/>
    <w:rsid w:val="00EC0970"/>
    <w:rsid w:val="00ED711E"/>
    <w:rsid w:val="00EF1B49"/>
    <w:rsid w:val="00F27386"/>
    <w:rsid w:val="00F426F7"/>
    <w:rsid w:val="00F4668F"/>
    <w:rsid w:val="00F82E8A"/>
    <w:rsid w:val="00FB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4F4"/>
    <w:rPr>
      <w:rFonts w:ascii="Trebuchet MS" w:hAnsi="Trebuchet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E050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E0506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nhideWhenUsed/>
    <w:rsid w:val="006914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14F4"/>
    <w:pPr>
      <w:ind w:left="720"/>
      <w:contextualSpacing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2E17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1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4E2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lto">
    <w:name w:val="alto"/>
    <w:basedOn w:val="Normal"/>
    <w:rsid w:val="00E3745E"/>
    <w:pPr>
      <w:overflowPunct w:val="0"/>
      <w:autoSpaceDE w:val="0"/>
      <w:autoSpaceDN w:val="0"/>
      <w:adjustRightInd w:val="0"/>
      <w:spacing w:before="4" w:after="4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tratiradentes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tora\AppData\Roaming\Microsoft\Modelos\Timbrado22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Timbrado22M</Template>
  <TotalTime>35</TotalTime>
  <Pages>2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Produtora</cp:lastModifiedBy>
  <cp:revision>4</cp:revision>
  <cp:lastPrinted>2018-09-17T21:06:00Z</cp:lastPrinted>
  <dcterms:created xsi:type="dcterms:W3CDTF">2018-09-20T20:04:00Z</dcterms:created>
  <dcterms:modified xsi:type="dcterms:W3CDTF">2018-09-20T20:38:00Z</dcterms:modified>
</cp:coreProperties>
</file>