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40AB" w:rsidRPr="00AF0553" w:rsidRDefault="003140AB" w:rsidP="003140AB">
      <w:pPr>
        <w:shd w:val="clear" w:color="auto" w:fill="FFFFFF"/>
        <w:jc w:val="center"/>
        <w:rPr>
          <w:rFonts w:asciiTheme="minorHAnsi" w:hAnsiTheme="minorHAnsi" w:cstheme="minorHAnsi"/>
          <w:b/>
          <w:color w:val="000000"/>
          <w:sz w:val="18"/>
          <w:szCs w:val="18"/>
        </w:rPr>
      </w:pPr>
      <w:r w:rsidRPr="00AF0553">
        <w:rPr>
          <w:rFonts w:asciiTheme="minorHAnsi" w:hAnsiTheme="minorHAnsi" w:cstheme="minorHAnsi"/>
          <w:b/>
          <w:color w:val="000000"/>
          <w:sz w:val="18"/>
          <w:szCs w:val="18"/>
        </w:rPr>
        <w:t>Arquivo em Cartaz</w:t>
      </w:r>
    </w:p>
    <w:p w:rsidR="003140AB" w:rsidRPr="00AF0553" w:rsidRDefault="003140AB" w:rsidP="003140AB">
      <w:pPr>
        <w:shd w:val="clear" w:color="auto" w:fill="FFFFFF"/>
        <w:jc w:val="center"/>
        <w:rPr>
          <w:rFonts w:asciiTheme="minorHAnsi" w:hAnsiTheme="minorHAnsi" w:cstheme="minorHAnsi"/>
          <w:b/>
          <w:color w:val="000000"/>
          <w:sz w:val="18"/>
          <w:szCs w:val="18"/>
        </w:rPr>
      </w:pPr>
      <w:r w:rsidRPr="00AF0553">
        <w:rPr>
          <w:rFonts w:asciiTheme="minorHAnsi" w:hAnsiTheme="minorHAnsi" w:cstheme="minorHAnsi"/>
          <w:b/>
          <w:color w:val="000000"/>
          <w:sz w:val="18"/>
          <w:szCs w:val="18"/>
        </w:rPr>
        <w:t>Festival Internacional de Cinema de Arquivo</w:t>
      </w:r>
    </w:p>
    <w:p w:rsidR="003140AB" w:rsidRPr="00AF0553" w:rsidRDefault="003140AB" w:rsidP="003140AB">
      <w:pPr>
        <w:shd w:val="clear" w:color="auto" w:fill="FFFFFF"/>
        <w:jc w:val="center"/>
        <w:rPr>
          <w:rFonts w:asciiTheme="minorHAnsi" w:hAnsiTheme="minorHAnsi" w:cstheme="minorHAnsi"/>
          <w:color w:val="000000"/>
          <w:sz w:val="18"/>
          <w:szCs w:val="18"/>
        </w:rPr>
      </w:pPr>
      <w:r w:rsidRPr="00AF0553">
        <w:rPr>
          <w:rFonts w:asciiTheme="minorHAnsi" w:hAnsiTheme="minorHAnsi" w:cstheme="minorHAnsi"/>
          <w:color w:val="000000"/>
          <w:sz w:val="18"/>
          <w:szCs w:val="18"/>
        </w:rPr>
        <w:t>4 a 13 de dezembro de 2017</w:t>
      </w:r>
    </w:p>
    <w:p w:rsidR="003140AB" w:rsidRPr="00D351AE" w:rsidRDefault="003140AB" w:rsidP="003140AB">
      <w:pPr>
        <w:tabs>
          <w:tab w:val="clear" w:pos="708"/>
          <w:tab w:val="left" w:pos="3225"/>
        </w:tabs>
        <w:rPr>
          <w:rFonts w:asciiTheme="minorHAnsi" w:hAnsiTheme="minorHAnsi" w:cstheme="minorHAnsi"/>
          <w:sz w:val="20"/>
          <w:szCs w:val="22"/>
        </w:rPr>
      </w:pPr>
      <w:r w:rsidRPr="00D351AE">
        <w:rPr>
          <w:rFonts w:asciiTheme="minorHAnsi" w:hAnsiTheme="minorHAnsi" w:cstheme="minorHAnsi"/>
          <w:sz w:val="20"/>
          <w:szCs w:val="22"/>
        </w:rPr>
        <w:tab/>
      </w:r>
    </w:p>
    <w:p w:rsidR="00F637E5" w:rsidRDefault="00F637E5" w:rsidP="003140AB">
      <w:pPr>
        <w:jc w:val="center"/>
        <w:rPr>
          <w:rFonts w:asciiTheme="minorHAnsi" w:hAnsiTheme="minorHAnsi" w:cstheme="minorHAnsi"/>
          <w:b/>
          <w:color w:val="000000"/>
          <w:sz w:val="32"/>
          <w:szCs w:val="36"/>
        </w:rPr>
      </w:pPr>
      <w:r>
        <w:rPr>
          <w:rFonts w:asciiTheme="minorHAnsi" w:hAnsiTheme="minorHAnsi" w:cstheme="minorHAnsi"/>
          <w:b/>
          <w:color w:val="000000"/>
          <w:sz w:val="32"/>
          <w:szCs w:val="36"/>
        </w:rPr>
        <w:t>FILMES EM</w:t>
      </w:r>
      <w:r w:rsidR="003B280A">
        <w:rPr>
          <w:rFonts w:asciiTheme="minorHAnsi" w:hAnsiTheme="minorHAnsi" w:cstheme="minorHAnsi"/>
          <w:b/>
          <w:color w:val="000000"/>
          <w:sz w:val="32"/>
          <w:szCs w:val="36"/>
        </w:rPr>
        <w:t xml:space="preserve"> DEBATE E NAS TELAS DO ARQUIVO EM CARTAZ 2017 </w:t>
      </w:r>
    </w:p>
    <w:p w:rsidR="003140AB" w:rsidRDefault="00F637E5" w:rsidP="003140AB">
      <w:pPr>
        <w:jc w:val="center"/>
        <w:rPr>
          <w:rFonts w:asciiTheme="minorHAnsi" w:hAnsiTheme="minorHAnsi" w:cstheme="minorHAnsi"/>
          <w:b/>
          <w:color w:val="000000"/>
          <w:sz w:val="32"/>
          <w:szCs w:val="36"/>
        </w:rPr>
      </w:pPr>
      <w:r>
        <w:rPr>
          <w:rFonts w:asciiTheme="minorHAnsi" w:hAnsiTheme="minorHAnsi" w:cstheme="minorHAnsi"/>
          <w:b/>
          <w:color w:val="000000"/>
          <w:sz w:val="32"/>
          <w:szCs w:val="36"/>
        </w:rPr>
        <w:t>NESTA QUARTA-FEIRA</w:t>
      </w:r>
    </w:p>
    <w:p w:rsidR="003140AB" w:rsidRDefault="003140AB" w:rsidP="003140AB">
      <w:pPr>
        <w:jc w:val="both"/>
        <w:rPr>
          <w:rFonts w:asciiTheme="minorHAnsi" w:hAnsiTheme="minorHAnsi" w:cstheme="minorHAnsi"/>
          <w:bCs/>
          <w:i/>
          <w:sz w:val="22"/>
          <w:szCs w:val="22"/>
        </w:rPr>
      </w:pPr>
    </w:p>
    <w:p w:rsidR="003140AB" w:rsidRPr="008133CA" w:rsidRDefault="004D369B" w:rsidP="003140AB">
      <w:pPr>
        <w:jc w:val="center"/>
        <w:rPr>
          <w:rFonts w:asciiTheme="minorHAnsi" w:hAnsiTheme="minorHAnsi" w:cstheme="minorHAnsi"/>
          <w:i/>
          <w:sz w:val="22"/>
          <w:szCs w:val="22"/>
        </w:rPr>
      </w:pPr>
      <w:r>
        <w:rPr>
          <w:rFonts w:asciiTheme="minorHAnsi" w:hAnsiTheme="minorHAnsi" w:cstheme="minorHAnsi"/>
          <w:bCs/>
          <w:i/>
          <w:sz w:val="22"/>
          <w:szCs w:val="22"/>
        </w:rPr>
        <w:t>Em seu terceiro dia de programação</w:t>
      </w:r>
      <w:r w:rsidR="00982386">
        <w:rPr>
          <w:rFonts w:asciiTheme="minorHAnsi" w:hAnsiTheme="minorHAnsi" w:cstheme="minorHAnsi"/>
          <w:bCs/>
          <w:i/>
          <w:sz w:val="22"/>
          <w:szCs w:val="22"/>
        </w:rPr>
        <w:t xml:space="preserve">, </w:t>
      </w:r>
      <w:r>
        <w:rPr>
          <w:rFonts w:asciiTheme="minorHAnsi" w:hAnsiTheme="minorHAnsi" w:cstheme="minorHAnsi"/>
          <w:bCs/>
          <w:i/>
          <w:sz w:val="22"/>
          <w:szCs w:val="22"/>
        </w:rPr>
        <w:t>festival</w:t>
      </w:r>
      <w:r w:rsidR="00982386">
        <w:rPr>
          <w:rFonts w:asciiTheme="minorHAnsi" w:hAnsiTheme="minorHAnsi" w:cstheme="minorHAnsi"/>
          <w:bCs/>
          <w:i/>
          <w:sz w:val="22"/>
          <w:szCs w:val="22"/>
        </w:rPr>
        <w:t xml:space="preserve"> </w:t>
      </w:r>
      <w:r>
        <w:rPr>
          <w:rFonts w:asciiTheme="minorHAnsi" w:hAnsiTheme="minorHAnsi" w:cstheme="minorHAnsi"/>
          <w:bCs/>
          <w:i/>
          <w:sz w:val="22"/>
          <w:szCs w:val="22"/>
        </w:rPr>
        <w:t>propões discussões sobre</w:t>
      </w:r>
      <w:r w:rsidR="00982386">
        <w:rPr>
          <w:rFonts w:asciiTheme="minorHAnsi" w:hAnsiTheme="minorHAnsi" w:cstheme="minorHAnsi"/>
          <w:bCs/>
          <w:i/>
          <w:sz w:val="22"/>
          <w:szCs w:val="22"/>
        </w:rPr>
        <w:t xml:space="preserve"> </w:t>
      </w:r>
      <w:r w:rsidR="003B280A">
        <w:rPr>
          <w:rFonts w:asciiTheme="minorHAnsi" w:hAnsiTheme="minorHAnsi" w:cstheme="minorHAnsi"/>
          <w:bCs/>
          <w:i/>
          <w:sz w:val="22"/>
          <w:szCs w:val="22"/>
        </w:rPr>
        <w:t>a manutenção d</w:t>
      </w:r>
      <w:r>
        <w:rPr>
          <w:rFonts w:asciiTheme="minorHAnsi" w:hAnsiTheme="minorHAnsi" w:cstheme="minorHAnsi"/>
          <w:bCs/>
          <w:i/>
          <w:sz w:val="22"/>
          <w:szCs w:val="22"/>
        </w:rPr>
        <w:t>e</w:t>
      </w:r>
      <w:r w:rsidR="003B280A" w:rsidRPr="003B280A">
        <w:rPr>
          <w:rFonts w:asciiTheme="minorHAnsi" w:hAnsiTheme="minorHAnsi" w:cstheme="minorHAnsi"/>
          <w:bCs/>
          <w:i/>
          <w:sz w:val="22"/>
          <w:szCs w:val="22"/>
        </w:rPr>
        <w:t xml:space="preserve"> acervos</w:t>
      </w:r>
      <w:r w:rsidR="003B280A">
        <w:rPr>
          <w:rFonts w:asciiTheme="minorHAnsi" w:hAnsiTheme="minorHAnsi" w:cstheme="minorHAnsi"/>
          <w:bCs/>
          <w:i/>
          <w:sz w:val="22"/>
          <w:szCs w:val="22"/>
        </w:rPr>
        <w:t xml:space="preserve"> </w:t>
      </w:r>
      <w:r w:rsidR="00982386">
        <w:rPr>
          <w:rFonts w:asciiTheme="minorHAnsi" w:hAnsiTheme="minorHAnsi" w:cstheme="minorHAnsi"/>
          <w:bCs/>
          <w:i/>
          <w:sz w:val="22"/>
          <w:szCs w:val="22"/>
        </w:rPr>
        <w:t>e promove</w:t>
      </w:r>
      <w:r w:rsidR="003140AB">
        <w:rPr>
          <w:rFonts w:asciiTheme="minorHAnsi" w:hAnsiTheme="minorHAnsi" w:cstheme="minorHAnsi"/>
          <w:bCs/>
          <w:i/>
          <w:sz w:val="22"/>
          <w:szCs w:val="22"/>
        </w:rPr>
        <w:t xml:space="preserve"> sessões da Mostra Competitiva e pré-estreia nacional</w:t>
      </w:r>
    </w:p>
    <w:p w:rsidR="003140AB" w:rsidRDefault="003140AB" w:rsidP="003140AB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bCs/>
          <w:i/>
          <w:sz w:val="22"/>
          <w:szCs w:val="22"/>
        </w:rPr>
      </w:pPr>
    </w:p>
    <w:p w:rsidR="00744B57" w:rsidRDefault="00473066" w:rsidP="003140AB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No Arquivo Nacional até o dia 08 de dezembro, o</w:t>
      </w:r>
      <w:r w:rsidR="003140AB">
        <w:rPr>
          <w:rFonts w:asciiTheme="minorHAnsi" w:hAnsiTheme="minorHAnsi" w:cstheme="minorHAnsi"/>
          <w:sz w:val="22"/>
          <w:szCs w:val="22"/>
        </w:rPr>
        <w:t xml:space="preserve"> Arquivo em Cartaz</w:t>
      </w:r>
      <w:r>
        <w:rPr>
          <w:rFonts w:asciiTheme="minorHAnsi" w:hAnsiTheme="minorHAnsi" w:cstheme="minorHAnsi"/>
          <w:sz w:val="22"/>
          <w:szCs w:val="22"/>
        </w:rPr>
        <w:t xml:space="preserve"> – Festival Internacional de Cinema de Arquivo segue com sua programação. N</w:t>
      </w:r>
      <w:r w:rsidR="003140AB">
        <w:rPr>
          <w:rFonts w:asciiTheme="minorHAnsi" w:hAnsiTheme="minorHAnsi" w:cstheme="minorHAnsi"/>
          <w:sz w:val="22"/>
          <w:szCs w:val="22"/>
        </w:rPr>
        <w:t xml:space="preserve">esta </w:t>
      </w:r>
      <w:r w:rsidR="003140AB" w:rsidRPr="00F637E5">
        <w:rPr>
          <w:rFonts w:asciiTheme="minorHAnsi" w:hAnsiTheme="minorHAnsi" w:cstheme="minorHAnsi"/>
          <w:b/>
          <w:sz w:val="22"/>
          <w:szCs w:val="22"/>
        </w:rPr>
        <w:t>quarta-feira, 06</w:t>
      </w:r>
      <w:r>
        <w:rPr>
          <w:rFonts w:asciiTheme="minorHAnsi" w:hAnsiTheme="minorHAnsi" w:cstheme="minorHAnsi"/>
          <w:b/>
          <w:sz w:val="22"/>
          <w:szCs w:val="22"/>
        </w:rPr>
        <w:t>/12</w:t>
      </w:r>
      <w:r w:rsidR="003140AB">
        <w:rPr>
          <w:rFonts w:asciiTheme="minorHAnsi" w:hAnsiTheme="minorHAnsi" w:cstheme="minorHAnsi"/>
          <w:sz w:val="22"/>
          <w:szCs w:val="22"/>
        </w:rPr>
        <w:t xml:space="preserve">, </w:t>
      </w:r>
      <w:r>
        <w:rPr>
          <w:rFonts w:asciiTheme="minorHAnsi" w:hAnsiTheme="minorHAnsi" w:cstheme="minorHAnsi"/>
          <w:sz w:val="22"/>
          <w:szCs w:val="22"/>
        </w:rPr>
        <w:t xml:space="preserve">o evento promove </w:t>
      </w:r>
      <w:r w:rsidR="003140AB">
        <w:rPr>
          <w:rFonts w:asciiTheme="minorHAnsi" w:hAnsiTheme="minorHAnsi" w:cstheme="minorHAnsi"/>
          <w:sz w:val="22"/>
          <w:szCs w:val="22"/>
        </w:rPr>
        <w:t xml:space="preserve">mais uma ação formativa com a oficina </w:t>
      </w:r>
      <w:r w:rsidR="003140AB" w:rsidRPr="007746EA">
        <w:rPr>
          <w:rFonts w:asciiTheme="minorHAnsi" w:hAnsiTheme="minorHAnsi" w:cstheme="minorHAnsi"/>
          <w:b/>
          <w:sz w:val="22"/>
          <w:szCs w:val="22"/>
        </w:rPr>
        <w:t>“</w:t>
      </w:r>
      <w:r w:rsidR="003140AB" w:rsidRPr="003140AB">
        <w:rPr>
          <w:rFonts w:asciiTheme="minorHAnsi" w:hAnsiTheme="minorHAnsi" w:cstheme="minorHAnsi"/>
          <w:b/>
          <w:sz w:val="22"/>
          <w:szCs w:val="22"/>
        </w:rPr>
        <w:t>Noções básicas de Conservação de Documentos Fotográficos</w:t>
      </w:r>
      <w:r w:rsidR="003140AB" w:rsidRPr="007746EA">
        <w:rPr>
          <w:rFonts w:asciiTheme="minorHAnsi" w:hAnsiTheme="minorHAnsi" w:cstheme="minorHAnsi"/>
          <w:b/>
          <w:sz w:val="22"/>
          <w:szCs w:val="22"/>
        </w:rPr>
        <w:t>”.</w:t>
      </w:r>
      <w:r w:rsidR="003140AB">
        <w:rPr>
          <w:rFonts w:asciiTheme="minorHAnsi" w:hAnsiTheme="minorHAnsi" w:cstheme="minorHAnsi"/>
          <w:sz w:val="22"/>
          <w:szCs w:val="22"/>
        </w:rPr>
        <w:t xml:space="preserve"> Com início às </w:t>
      </w:r>
      <w:r w:rsidR="003140AB" w:rsidRPr="00F637E5">
        <w:rPr>
          <w:rFonts w:asciiTheme="minorHAnsi" w:hAnsiTheme="minorHAnsi" w:cstheme="minorHAnsi"/>
          <w:b/>
          <w:sz w:val="22"/>
          <w:szCs w:val="22"/>
        </w:rPr>
        <w:t>9 horas</w:t>
      </w:r>
      <w:r w:rsidR="003140AB">
        <w:rPr>
          <w:rFonts w:asciiTheme="minorHAnsi" w:hAnsiTheme="minorHAnsi" w:cstheme="minorHAnsi"/>
          <w:sz w:val="22"/>
          <w:szCs w:val="22"/>
        </w:rPr>
        <w:t xml:space="preserve">, a atividade será ministrada por </w:t>
      </w:r>
      <w:r w:rsidR="003140AB" w:rsidRPr="003140AB">
        <w:rPr>
          <w:rFonts w:asciiTheme="minorHAnsi" w:hAnsiTheme="minorHAnsi" w:cstheme="minorHAnsi"/>
          <w:sz w:val="22"/>
          <w:szCs w:val="22"/>
        </w:rPr>
        <w:t>Cristiane Torrão Pinto</w:t>
      </w:r>
      <w:r w:rsidR="003140AB">
        <w:rPr>
          <w:rFonts w:asciiTheme="minorHAnsi" w:hAnsiTheme="minorHAnsi" w:cstheme="minorHAnsi"/>
          <w:sz w:val="22"/>
          <w:szCs w:val="22"/>
        </w:rPr>
        <w:t xml:space="preserve"> –</w:t>
      </w:r>
      <w:r w:rsidR="003140AB">
        <w:t xml:space="preserve"> </w:t>
      </w:r>
      <w:r w:rsidR="003140AB">
        <w:rPr>
          <w:rFonts w:asciiTheme="minorHAnsi" w:hAnsiTheme="minorHAnsi" w:cstheme="minorHAnsi"/>
          <w:sz w:val="22"/>
          <w:szCs w:val="22"/>
        </w:rPr>
        <w:t>arquivista e s</w:t>
      </w:r>
      <w:r w:rsidR="003140AB" w:rsidRPr="003140AB">
        <w:rPr>
          <w:rFonts w:asciiTheme="minorHAnsi" w:hAnsiTheme="minorHAnsi" w:cstheme="minorHAnsi"/>
          <w:sz w:val="22"/>
          <w:szCs w:val="22"/>
        </w:rPr>
        <w:t>upervisora da equipe de Conservação de Documentos Fotográficos/</w:t>
      </w:r>
      <w:proofErr w:type="spellStart"/>
      <w:r w:rsidR="003140AB" w:rsidRPr="003140AB">
        <w:rPr>
          <w:rFonts w:asciiTheme="minorHAnsi" w:hAnsiTheme="minorHAnsi" w:cstheme="minorHAnsi"/>
          <w:sz w:val="22"/>
          <w:szCs w:val="22"/>
        </w:rPr>
        <w:t>Copra</w:t>
      </w:r>
      <w:proofErr w:type="spellEnd"/>
      <w:r w:rsidR="003140AB" w:rsidRPr="003140AB">
        <w:rPr>
          <w:rFonts w:asciiTheme="minorHAnsi" w:hAnsiTheme="minorHAnsi" w:cstheme="minorHAnsi"/>
          <w:sz w:val="22"/>
          <w:szCs w:val="22"/>
        </w:rPr>
        <w:t>/</w:t>
      </w:r>
      <w:proofErr w:type="spellStart"/>
      <w:r w:rsidR="003140AB" w:rsidRPr="003140AB">
        <w:rPr>
          <w:rFonts w:asciiTheme="minorHAnsi" w:hAnsiTheme="minorHAnsi" w:cstheme="minorHAnsi"/>
          <w:sz w:val="22"/>
          <w:szCs w:val="22"/>
        </w:rPr>
        <w:t>Copac</w:t>
      </w:r>
      <w:proofErr w:type="spellEnd"/>
      <w:r w:rsidR="003140AB">
        <w:rPr>
          <w:rFonts w:asciiTheme="minorHAnsi" w:hAnsiTheme="minorHAnsi" w:cstheme="minorHAnsi"/>
          <w:sz w:val="22"/>
          <w:szCs w:val="22"/>
        </w:rPr>
        <w:t xml:space="preserve">. Às </w:t>
      </w:r>
      <w:r w:rsidR="003140AB" w:rsidRPr="00F637E5">
        <w:rPr>
          <w:rFonts w:asciiTheme="minorHAnsi" w:hAnsiTheme="minorHAnsi" w:cstheme="minorHAnsi"/>
          <w:b/>
          <w:sz w:val="22"/>
          <w:szCs w:val="22"/>
        </w:rPr>
        <w:t>10 horas</w:t>
      </w:r>
      <w:r w:rsidR="003140AB">
        <w:rPr>
          <w:rFonts w:asciiTheme="minorHAnsi" w:hAnsiTheme="minorHAnsi" w:cstheme="minorHAnsi"/>
          <w:sz w:val="22"/>
          <w:szCs w:val="22"/>
        </w:rPr>
        <w:t xml:space="preserve">, </w:t>
      </w:r>
      <w:r w:rsidR="00EF7F82">
        <w:rPr>
          <w:rFonts w:asciiTheme="minorHAnsi" w:hAnsiTheme="minorHAnsi" w:cstheme="minorHAnsi"/>
          <w:sz w:val="22"/>
          <w:szCs w:val="22"/>
        </w:rPr>
        <w:t>será realizado n</w:t>
      </w:r>
      <w:r w:rsidR="003140AB">
        <w:rPr>
          <w:rFonts w:asciiTheme="minorHAnsi" w:hAnsiTheme="minorHAnsi" w:cstheme="minorHAnsi"/>
          <w:sz w:val="22"/>
          <w:szCs w:val="22"/>
        </w:rPr>
        <w:t xml:space="preserve">o Mini Auditório do Arquivo Nacional </w:t>
      </w:r>
      <w:r w:rsidR="003140AB" w:rsidRPr="007746EA">
        <w:rPr>
          <w:rFonts w:asciiTheme="minorHAnsi" w:hAnsiTheme="minorHAnsi" w:cstheme="minorHAnsi"/>
          <w:b/>
          <w:sz w:val="22"/>
          <w:szCs w:val="22"/>
        </w:rPr>
        <w:t>o debate “</w:t>
      </w:r>
      <w:r w:rsidR="00EF7F82">
        <w:rPr>
          <w:rFonts w:asciiTheme="minorHAnsi" w:hAnsiTheme="minorHAnsi" w:cstheme="minorHAnsi"/>
          <w:b/>
          <w:sz w:val="22"/>
          <w:szCs w:val="22"/>
        </w:rPr>
        <w:t>Por dentro d</w:t>
      </w:r>
      <w:r w:rsidR="00EF7F82" w:rsidRPr="00EF7F82">
        <w:rPr>
          <w:rFonts w:asciiTheme="minorHAnsi" w:hAnsiTheme="minorHAnsi" w:cstheme="minorHAnsi"/>
          <w:b/>
          <w:sz w:val="22"/>
          <w:szCs w:val="22"/>
        </w:rPr>
        <w:t xml:space="preserve">os </w:t>
      </w:r>
      <w:r w:rsidR="00EF7F82">
        <w:rPr>
          <w:rFonts w:asciiTheme="minorHAnsi" w:hAnsiTheme="minorHAnsi" w:cstheme="minorHAnsi"/>
          <w:b/>
          <w:sz w:val="22"/>
          <w:szCs w:val="22"/>
        </w:rPr>
        <w:t>a</w:t>
      </w:r>
      <w:r w:rsidR="00EF7F82" w:rsidRPr="00EF7F82">
        <w:rPr>
          <w:rFonts w:asciiTheme="minorHAnsi" w:hAnsiTheme="minorHAnsi" w:cstheme="minorHAnsi"/>
          <w:b/>
          <w:sz w:val="22"/>
          <w:szCs w:val="22"/>
        </w:rPr>
        <w:t xml:space="preserve">rquivos </w:t>
      </w:r>
      <w:r w:rsidR="00EF7F82">
        <w:rPr>
          <w:rFonts w:ascii="Calibri" w:hAnsi="Calibri" w:cs="Calibri"/>
          <w:b/>
          <w:sz w:val="22"/>
          <w:szCs w:val="22"/>
        </w:rPr>
        <w:t>-</w:t>
      </w:r>
      <w:r w:rsidR="00EF7F82" w:rsidRPr="00EF7F82">
        <w:rPr>
          <w:rFonts w:asciiTheme="minorHAnsi" w:hAnsiTheme="minorHAnsi" w:cstheme="minorHAnsi"/>
          <w:b/>
          <w:sz w:val="22"/>
          <w:szCs w:val="22"/>
        </w:rPr>
        <w:t xml:space="preserve"> Desafios </w:t>
      </w:r>
      <w:r w:rsidR="00EF7F82">
        <w:rPr>
          <w:rFonts w:asciiTheme="minorHAnsi" w:hAnsiTheme="minorHAnsi" w:cstheme="minorHAnsi"/>
          <w:b/>
          <w:sz w:val="22"/>
          <w:szCs w:val="22"/>
        </w:rPr>
        <w:t>p</w:t>
      </w:r>
      <w:r w:rsidR="00EF7F82" w:rsidRPr="00EF7F82">
        <w:rPr>
          <w:rFonts w:asciiTheme="minorHAnsi" w:hAnsiTheme="minorHAnsi" w:cstheme="minorHAnsi"/>
          <w:b/>
          <w:sz w:val="22"/>
          <w:szCs w:val="22"/>
        </w:rPr>
        <w:t>ara a gest</w:t>
      </w:r>
      <w:r w:rsidR="00EF7F82" w:rsidRPr="00EF7F82">
        <w:rPr>
          <w:rFonts w:ascii="Calibri" w:hAnsi="Calibri" w:cs="Calibri"/>
          <w:b/>
          <w:sz w:val="22"/>
          <w:szCs w:val="22"/>
        </w:rPr>
        <w:t>ã</w:t>
      </w:r>
      <w:r w:rsidR="00EF7F82" w:rsidRPr="00EF7F82">
        <w:rPr>
          <w:rFonts w:asciiTheme="minorHAnsi" w:hAnsiTheme="minorHAnsi" w:cstheme="minorHAnsi"/>
          <w:b/>
          <w:sz w:val="22"/>
          <w:szCs w:val="22"/>
        </w:rPr>
        <w:t>o, preserva</w:t>
      </w:r>
      <w:r w:rsidR="00EF7F82" w:rsidRPr="00EF7F82">
        <w:rPr>
          <w:rFonts w:ascii="Calibri" w:hAnsi="Calibri" w:cs="Calibri"/>
          <w:b/>
          <w:sz w:val="22"/>
          <w:szCs w:val="22"/>
        </w:rPr>
        <w:t>çã</w:t>
      </w:r>
      <w:r w:rsidR="00EF7F82" w:rsidRPr="00EF7F82">
        <w:rPr>
          <w:rFonts w:asciiTheme="minorHAnsi" w:hAnsiTheme="minorHAnsi" w:cstheme="minorHAnsi"/>
          <w:b/>
          <w:sz w:val="22"/>
          <w:szCs w:val="22"/>
        </w:rPr>
        <w:t>o e acesso aos acervos audiovisuais</w:t>
      </w:r>
      <w:r w:rsidR="003140AB" w:rsidRPr="007746EA">
        <w:rPr>
          <w:rFonts w:asciiTheme="minorHAnsi" w:hAnsiTheme="minorHAnsi" w:cstheme="minorHAnsi"/>
          <w:b/>
          <w:sz w:val="22"/>
          <w:szCs w:val="22"/>
        </w:rPr>
        <w:t>”.</w:t>
      </w:r>
      <w:r w:rsidR="003140AB">
        <w:rPr>
          <w:rFonts w:asciiTheme="minorHAnsi" w:hAnsiTheme="minorHAnsi" w:cstheme="minorHAnsi"/>
          <w:sz w:val="22"/>
          <w:szCs w:val="22"/>
        </w:rPr>
        <w:t xml:space="preserve"> Mediada </w:t>
      </w:r>
      <w:r w:rsidR="00EF7F82" w:rsidRPr="00EF7F82">
        <w:rPr>
          <w:rFonts w:asciiTheme="minorHAnsi" w:hAnsiTheme="minorHAnsi" w:cstheme="minorHAnsi"/>
          <w:sz w:val="22"/>
          <w:szCs w:val="22"/>
        </w:rPr>
        <w:t xml:space="preserve">Adriana Cox </w:t>
      </w:r>
      <w:proofErr w:type="spellStart"/>
      <w:r w:rsidR="00EF7F82" w:rsidRPr="00EF7F82">
        <w:rPr>
          <w:rFonts w:asciiTheme="minorHAnsi" w:hAnsiTheme="minorHAnsi" w:cstheme="minorHAnsi"/>
          <w:sz w:val="22"/>
          <w:szCs w:val="22"/>
        </w:rPr>
        <w:t>Hollós</w:t>
      </w:r>
      <w:proofErr w:type="spellEnd"/>
      <w:r w:rsidR="00EF7F82" w:rsidRPr="00EF7F82">
        <w:rPr>
          <w:rFonts w:asciiTheme="minorHAnsi" w:hAnsiTheme="minorHAnsi" w:cstheme="minorHAnsi"/>
          <w:sz w:val="22"/>
          <w:szCs w:val="22"/>
        </w:rPr>
        <w:t xml:space="preserve"> – </w:t>
      </w:r>
      <w:proofErr w:type="spellStart"/>
      <w:r w:rsidR="00EF7F82" w:rsidRPr="00EF7F82">
        <w:rPr>
          <w:rFonts w:asciiTheme="minorHAnsi" w:hAnsiTheme="minorHAnsi" w:cstheme="minorHAnsi"/>
          <w:sz w:val="22"/>
          <w:szCs w:val="22"/>
        </w:rPr>
        <w:t>Coordenadora-geral</w:t>
      </w:r>
      <w:proofErr w:type="spellEnd"/>
      <w:r w:rsidR="00EF7F82" w:rsidRPr="00EF7F82">
        <w:rPr>
          <w:rFonts w:asciiTheme="minorHAnsi" w:hAnsiTheme="minorHAnsi" w:cstheme="minorHAnsi"/>
          <w:sz w:val="22"/>
          <w:szCs w:val="22"/>
        </w:rPr>
        <w:t xml:space="preserve"> de Processamento Técnico e Preservação do Acervo do Arquivo Nacional</w:t>
      </w:r>
      <w:r w:rsidR="003140AB">
        <w:rPr>
          <w:rFonts w:asciiTheme="minorHAnsi" w:hAnsiTheme="minorHAnsi" w:cstheme="minorHAnsi"/>
          <w:sz w:val="22"/>
          <w:szCs w:val="22"/>
        </w:rPr>
        <w:t xml:space="preserve">, a mesa contará com a presença </w:t>
      </w:r>
      <w:r w:rsidR="00744B57">
        <w:rPr>
          <w:rFonts w:asciiTheme="minorHAnsi" w:hAnsiTheme="minorHAnsi" w:cstheme="minorHAnsi"/>
          <w:sz w:val="22"/>
          <w:szCs w:val="22"/>
        </w:rPr>
        <w:t xml:space="preserve">do representante do </w:t>
      </w:r>
      <w:r w:rsidR="00744B57" w:rsidRPr="00EF7F82">
        <w:rPr>
          <w:rFonts w:asciiTheme="minorHAnsi" w:hAnsiTheme="minorHAnsi" w:cstheme="minorHAnsi"/>
          <w:sz w:val="22"/>
          <w:szCs w:val="22"/>
        </w:rPr>
        <w:t xml:space="preserve">setor de Preservação do Acervo Audiovisual– </w:t>
      </w:r>
      <w:proofErr w:type="spellStart"/>
      <w:proofErr w:type="gramStart"/>
      <w:r w:rsidR="00744B57" w:rsidRPr="00EF7F82">
        <w:rPr>
          <w:rFonts w:asciiTheme="minorHAnsi" w:hAnsiTheme="minorHAnsi" w:cstheme="minorHAnsi"/>
          <w:sz w:val="22"/>
          <w:szCs w:val="22"/>
        </w:rPr>
        <w:t>CTAv</w:t>
      </w:r>
      <w:proofErr w:type="spellEnd"/>
      <w:proofErr w:type="gramEnd"/>
      <w:r w:rsidR="00744B57">
        <w:rPr>
          <w:rFonts w:asciiTheme="minorHAnsi" w:hAnsiTheme="minorHAnsi" w:cstheme="minorHAnsi"/>
          <w:sz w:val="22"/>
          <w:szCs w:val="22"/>
        </w:rPr>
        <w:t xml:space="preserve">, </w:t>
      </w:r>
      <w:r w:rsidR="00EF7F82" w:rsidRPr="00EF7F82">
        <w:rPr>
          <w:rFonts w:asciiTheme="minorHAnsi" w:hAnsiTheme="minorHAnsi" w:cstheme="minorHAnsi"/>
          <w:sz w:val="22"/>
          <w:szCs w:val="22"/>
        </w:rPr>
        <w:t>Eduardo Toledo</w:t>
      </w:r>
      <w:r w:rsidR="00744B57">
        <w:rPr>
          <w:rFonts w:asciiTheme="minorHAnsi" w:hAnsiTheme="minorHAnsi" w:cstheme="minorHAnsi"/>
          <w:sz w:val="22"/>
          <w:szCs w:val="22"/>
        </w:rPr>
        <w:t xml:space="preserve">; do </w:t>
      </w:r>
      <w:r w:rsidR="00744B57" w:rsidRPr="00EF7F82">
        <w:rPr>
          <w:rFonts w:asciiTheme="minorHAnsi" w:hAnsiTheme="minorHAnsi" w:cstheme="minorHAnsi"/>
          <w:sz w:val="22"/>
          <w:szCs w:val="22"/>
        </w:rPr>
        <w:t>curado</w:t>
      </w:r>
      <w:r w:rsidR="00744B57">
        <w:rPr>
          <w:rFonts w:asciiTheme="minorHAnsi" w:hAnsiTheme="minorHAnsi" w:cstheme="minorHAnsi"/>
          <w:sz w:val="22"/>
          <w:szCs w:val="22"/>
        </w:rPr>
        <w:t>r adjunto da Cinemateca do MAM-</w:t>
      </w:r>
      <w:r w:rsidR="00744B57" w:rsidRPr="00EF7F82">
        <w:rPr>
          <w:rFonts w:asciiTheme="minorHAnsi" w:hAnsiTheme="minorHAnsi" w:cstheme="minorHAnsi"/>
          <w:sz w:val="22"/>
          <w:szCs w:val="22"/>
        </w:rPr>
        <w:t>RJ</w:t>
      </w:r>
      <w:r w:rsidR="00744B57">
        <w:rPr>
          <w:rFonts w:asciiTheme="minorHAnsi" w:hAnsiTheme="minorHAnsi" w:cstheme="minorHAnsi"/>
          <w:sz w:val="22"/>
          <w:szCs w:val="22"/>
        </w:rPr>
        <w:t xml:space="preserve">, Hernani </w:t>
      </w:r>
      <w:proofErr w:type="spellStart"/>
      <w:r w:rsidR="00744B57">
        <w:rPr>
          <w:rFonts w:asciiTheme="minorHAnsi" w:hAnsiTheme="minorHAnsi" w:cstheme="minorHAnsi"/>
          <w:sz w:val="22"/>
          <w:szCs w:val="22"/>
        </w:rPr>
        <w:t>Heffner</w:t>
      </w:r>
      <w:proofErr w:type="spellEnd"/>
      <w:r w:rsidR="00744B57">
        <w:rPr>
          <w:rFonts w:asciiTheme="minorHAnsi" w:hAnsiTheme="minorHAnsi" w:cstheme="minorHAnsi"/>
          <w:sz w:val="22"/>
          <w:szCs w:val="22"/>
        </w:rPr>
        <w:t xml:space="preserve">; e da </w:t>
      </w:r>
      <w:r w:rsidR="00744B57" w:rsidRPr="00EF7F82">
        <w:rPr>
          <w:rFonts w:asciiTheme="minorHAnsi" w:hAnsiTheme="minorHAnsi" w:cstheme="minorHAnsi"/>
          <w:sz w:val="22"/>
          <w:szCs w:val="22"/>
        </w:rPr>
        <w:t>presidente do Centro de Pesquisadores do Cinema Brasileiro</w:t>
      </w:r>
      <w:r w:rsidR="00744B57">
        <w:rPr>
          <w:rFonts w:asciiTheme="minorHAnsi" w:hAnsiTheme="minorHAnsi" w:cstheme="minorHAnsi"/>
          <w:sz w:val="22"/>
          <w:szCs w:val="22"/>
        </w:rPr>
        <w:t xml:space="preserve">, </w:t>
      </w:r>
      <w:proofErr w:type="spellStart"/>
      <w:r w:rsidR="00744B57">
        <w:rPr>
          <w:rFonts w:asciiTheme="minorHAnsi" w:hAnsiTheme="minorHAnsi" w:cstheme="minorHAnsi"/>
          <w:sz w:val="22"/>
          <w:szCs w:val="22"/>
        </w:rPr>
        <w:t>Myrna</w:t>
      </w:r>
      <w:proofErr w:type="spellEnd"/>
      <w:r w:rsidR="00744B57">
        <w:rPr>
          <w:rFonts w:asciiTheme="minorHAnsi" w:hAnsiTheme="minorHAnsi" w:cstheme="minorHAnsi"/>
          <w:sz w:val="22"/>
          <w:szCs w:val="22"/>
        </w:rPr>
        <w:t xml:space="preserve"> Brandão. A atividade tem como </w:t>
      </w:r>
      <w:r w:rsidR="003140AB">
        <w:rPr>
          <w:rFonts w:asciiTheme="minorHAnsi" w:hAnsiTheme="minorHAnsi" w:cstheme="minorHAnsi"/>
          <w:sz w:val="22"/>
          <w:szCs w:val="22"/>
        </w:rPr>
        <w:t xml:space="preserve">objetivo </w:t>
      </w:r>
      <w:r w:rsidR="00744B57">
        <w:rPr>
          <w:rFonts w:asciiTheme="minorHAnsi" w:hAnsiTheme="minorHAnsi" w:cstheme="minorHAnsi"/>
          <w:sz w:val="22"/>
          <w:szCs w:val="22"/>
        </w:rPr>
        <w:t>discutir</w:t>
      </w:r>
      <w:r w:rsidR="00744B57" w:rsidRPr="00744B57">
        <w:rPr>
          <w:rFonts w:asciiTheme="minorHAnsi" w:hAnsiTheme="minorHAnsi" w:cstheme="minorHAnsi"/>
          <w:sz w:val="22"/>
          <w:szCs w:val="22"/>
        </w:rPr>
        <w:t xml:space="preserve"> a preservação, difusão e acesso de acervos </w:t>
      </w:r>
      <w:proofErr w:type="spellStart"/>
      <w:r w:rsidR="00744B57" w:rsidRPr="00744B57">
        <w:rPr>
          <w:rFonts w:asciiTheme="minorHAnsi" w:hAnsiTheme="minorHAnsi" w:cstheme="minorHAnsi"/>
          <w:sz w:val="22"/>
          <w:szCs w:val="22"/>
        </w:rPr>
        <w:t>filmográficos</w:t>
      </w:r>
      <w:proofErr w:type="spellEnd"/>
      <w:r w:rsidR="00744B57" w:rsidRPr="00744B57">
        <w:rPr>
          <w:rFonts w:asciiTheme="minorHAnsi" w:hAnsiTheme="minorHAnsi" w:cstheme="minorHAnsi"/>
          <w:sz w:val="22"/>
          <w:szCs w:val="22"/>
        </w:rPr>
        <w:t xml:space="preserve"> </w:t>
      </w:r>
      <w:r w:rsidR="00744B57">
        <w:rPr>
          <w:rFonts w:asciiTheme="minorHAnsi" w:hAnsiTheme="minorHAnsi" w:cstheme="minorHAnsi"/>
          <w:sz w:val="22"/>
          <w:szCs w:val="22"/>
        </w:rPr>
        <w:t xml:space="preserve">e </w:t>
      </w:r>
      <w:r w:rsidR="00744B57" w:rsidRPr="00744B57">
        <w:rPr>
          <w:rFonts w:asciiTheme="minorHAnsi" w:hAnsiTheme="minorHAnsi" w:cstheme="minorHAnsi"/>
          <w:sz w:val="22"/>
          <w:szCs w:val="22"/>
        </w:rPr>
        <w:t>o importante papel das instituições na salvaguarda desse material</w:t>
      </w:r>
      <w:r w:rsidR="00744B57">
        <w:rPr>
          <w:rFonts w:asciiTheme="minorHAnsi" w:hAnsiTheme="minorHAnsi" w:cstheme="minorHAnsi"/>
          <w:sz w:val="22"/>
          <w:szCs w:val="22"/>
        </w:rPr>
        <w:t>.</w:t>
      </w:r>
    </w:p>
    <w:p w:rsidR="00744B57" w:rsidRDefault="00744B57" w:rsidP="003140AB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3140AB" w:rsidRDefault="002B2FF2" w:rsidP="002B2FF2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Outro destaque do terceiro dia do Arquivo em Cartaz são </w:t>
      </w:r>
      <w:r w:rsidR="003140AB" w:rsidRPr="007746EA">
        <w:rPr>
          <w:rFonts w:asciiTheme="minorHAnsi" w:hAnsiTheme="minorHAnsi" w:cstheme="minorHAnsi"/>
          <w:b/>
          <w:sz w:val="22"/>
          <w:szCs w:val="22"/>
        </w:rPr>
        <w:t>sessões da</w:t>
      </w:r>
      <w:r w:rsidR="003140AB">
        <w:rPr>
          <w:rFonts w:asciiTheme="minorHAnsi" w:hAnsiTheme="minorHAnsi" w:cstheme="minorHAnsi"/>
          <w:sz w:val="22"/>
          <w:szCs w:val="22"/>
        </w:rPr>
        <w:t xml:space="preserve"> </w:t>
      </w:r>
      <w:r w:rsidR="003140AB" w:rsidRPr="007746EA">
        <w:rPr>
          <w:rFonts w:asciiTheme="minorHAnsi" w:hAnsiTheme="minorHAnsi" w:cstheme="minorHAnsi"/>
          <w:b/>
          <w:sz w:val="22"/>
          <w:szCs w:val="22"/>
        </w:rPr>
        <w:t>Mostra Competitiva</w:t>
      </w:r>
      <w:r>
        <w:rPr>
          <w:rFonts w:asciiTheme="minorHAnsi" w:hAnsiTheme="minorHAnsi" w:cstheme="minorHAnsi"/>
          <w:sz w:val="22"/>
          <w:szCs w:val="22"/>
        </w:rPr>
        <w:t xml:space="preserve">, com a exibição de </w:t>
      </w:r>
      <w:r w:rsidR="00473066">
        <w:rPr>
          <w:rFonts w:asciiTheme="minorHAnsi" w:hAnsiTheme="minorHAnsi" w:cstheme="minorHAnsi"/>
          <w:sz w:val="22"/>
          <w:szCs w:val="22"/>
        </w:rPr>
        <w:t>filmes de diferentes metragens</w:t>
      </w:r>
      <w:r w:rsidR="003140AB">
        <w:rPr>
          <w:rFonts w:asciiTheme="minorHAnsi" w:hAnsiTheme="minorHAnsi" w:cstheme="minorHAnsi"/>
          <w:sz w:val="22"/>
          <w:szCs w:val="22"/>
        </w:rPr>
        <w:t xml:space="preserve">. Às </w:t>
      </w:r>
      <w:r w:rsidR="003140AB" w:rsidRPr="00F637E5">
        <w:rPr>
          <w:rFonts w:asciiTheme="minorHAnsi" w:hAnsiTheme="minorHAnsi" w:cstheme="minorHAnsi"/>
          <w:b/>
          <w:sz w:val="22"/>
          <w:szCs w:val="22"/>
        </w:rPr>
        <w:t>15</w:t>
      </w:r>
      <w:r w:rsidRPr="00F637E5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3140AB" w:rsidRPr="00F637E5">
        <w:rPr>
          <w:rFonts w:asciiTheme="minorHAnsi" w:hAnsiTheme="minorHAnsi" w:cstheme="minorHAnsi"/>
          <w:b/>
          <w:sz w:val="22"/>
          <w:szCs w:val="22"/>
        </w:rPr>
        <w:t>h</w:t>
      </w:r>
      <w:r w:rsidRPr="00F637E5">
        <w:rPr>
          <w:rFonts w:asciiTheme="minorHAnsi" w:hAnsiTheme="minorHAnsi" w:cstheme="minorHAnsi"/>
          <w:b/>
          <w:sz w:val="22"/>
          <w:szCs w:val="22"/>
        </w:rPr>
        <w:t>oras</w:t>
      </w:r>
      <w:r>
        <w:rPr>
          <w:rFonts w:asciiTheme="minorHAnsi" w:hAnsiTheme="minorHAnsi" w:cstheme="minorHAnsi"/>
          <w:sz w:val="22"/>
          <w:szCs w:val="22"/>
        </w:rPr>
        <w:t xml:space="preserve">, o público poderá conferir </w:t>
      </w:r>
      <w:proofErr w:type="gramStart"/>
      <w:r>
        <w:rPr>
          <w:rFonts w:asciiTheme="minorHAnsi" w:hAnsiTheme="minorHAnsi" w:cstheme="minorHAnsi"/>
          <w:sz w:val="22"/>
          <w:szCs w:val="22"/>
        </w:rPr>
        <w:t xml:space="preserve">os </w:t>
      </w:r>
      <w:r w:rsidR="003140AB">
        <w:rPr>
          <w:rFonts w:asciiTheme="minorHAnsi" w:hAnsiTheme="minorHAnsi" w:cstheme="minorHAnsi"/>
          <w:sz w:val="22"/>
          <w:szCs w:val="22"/>
        </w:rPr>
        <w:t>médias</w:t>
      </w:r>
      <w:proofErr w:type="gramEnd"/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3140AB">
        <w:rPr>
          <w:rFonts w:asciiTheme="minorHAnsi" w:hAnsiTheme="minorHAnsi" w:cstheme="minorHAnsi"/>
          <w:sz w:val="22"/>
          <w:szCs w:val="22"/>
        </w:rPr>
        <w:t>“</w:t>
      </w:r>
      <w:r>
        <w:rPr>
          <w:rFonts w:asciiTheme="minorHAnsi" w:hAnsiTheme="minorHAnsi" w:cstheme="minorHAnsi"/>
          <w:sz w:val="22"/>
          <w:szCs w:val="22"/>
        </w:rPr>
        <w:t>Abissal</w:t>
      </w:r>
      <w:r w:rsidR="003140AB">
        <w:rPr>
          <w:rFonts w:asciiTheme="minorHAnsi" w:hAnsiTheme="minorHAnsi" w:cstheme="minorHAnsi"/>
          <w:sz w:val="22"/>
          <w:szCs w:val="22"/>
        </w:rPr>
        <w:t xml:space="preserve">”, de </w:t>
      </w:r>
      <w:r>
        <w:rPr>
          <w:rFonts w:asciiTheme="minorHAnsi" w:hAnsiTheme="minorHAnsi" w:cstheme="minorHAnsi"/>
          <w:sz w:val="22"/>
          <w:szCs w:val="22"/>
        </w:rPr>
        <w:t>Arthur Leite</w:t>
      </w:r>
      <w:r w:rsidR="003140AB">
        <w:rPr>
          <w:rFonts w:asciiTheme="minorHAnsi" w:hAnsiTheme="minorHAnsi" w:cstheme="minorHAnsi"/>
          <w:sz w:val="22"/>
          <w:szCs w:val="22"/>
        </w:rPr>
        <w:t xml:space="preserve">; </w:t>
      </w:r>
      <w:r>
        <w:rPr>
          <w:rFonts w:asciiTheme="minorHAnsi" w:hAnsiTheme="minorHAnsi" w:cstheme="minorHAnsi"/>
          <w:sz w:val="22"/>
          <w:szCs w:val="22"/>
        </w:rPr>
        <w:t xml:space="preserve">“Uma dama de fino traço”, de </w:t>
      </w:r>
      <w:proofErr w:type="spellStart"/>
      <w:r>
        <w:rPr>
          <w:rFonts w:asciiTheme="minorHAnsi" w:hAnsiTheme="minorHAnsi" w:cstheme="minorHAnsi"/>
          <w:sz w:val="22"/>
          <w:szCs w:val="22"/>
        </w:rPr>
        <w:t>Yanko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>
        <w:rPr>
          <w:rFonts w:asciiTheme="minorHAnsi" w:hAnsiTheme="minorHAnsi" w:cstheme="minorHAnsi"/>
          <w:sz w:val="22"/>
          <w:szCs w:val="22"/>
        </w:rPr>
        <w:t>del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Pino” e “Armanda”, de Liliane </w:t>
      </w:r>
      <w:proofErr w:type="spellStart"/>
      <w:r>
        <w:rPr>
          <w:rFonts w:asciiTheme="minorHAnsi" w:hAnsiTheme="minorHAnsi" w:cstheme="minorHAnsi"/>
          <w:sz w:val="22"/>
          <w:szCs w:val="22"/>
        </w:rPr>
        <w:t>Leroux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e</w:t>
      </w:r>
      <w:r w:rsidRPr="002B2FF2">
        <w:rPr>
          <w:rFonts w:asciiTheme="minorHAnsi" w:hAnsiTheme="minorHAnsi" w:cstheme="minorHAnsi"/>
          <w:sz w:val="22"/>
          <w:szCs w:val="22"/>
        </w:rPr>
        <w:t xml:space="preserve"> Rodrigo Dutra</w:t>
      </w:r>
      <w:r>
        <w:rPr>
          <w:rFonts w:asciiTheme="minorHAnsi" w:hAnsiTheme="minorHAnsi" w:cstheme="minorHAnsi"/>
          <w:sz w:val="22"/>
          <w:szCs w:val="22"/>
        </w:rPr>
        <w:t xml:space="preserve">. A partir das </w:t>
      </w:r>
      <w:r w:rsidR="003140AB" w:rsidRPr="00F637E5">
        <w:rPr>
          <w:rFonts w:asciiTheme="minorHAnsi" w:hAnsiTheme="minorHAnsi" w:cstheme="minorHAnsi"/>
          <w:b/>
          <w:sz w:val="22"/>
          <w:szCs w:val="22"/>
        </w:rPr>
        <w:t>16h30</w:t>
      </w:r>
      <w:r w:rsidR="003140AB">
        <w:rPr>
          <w:rFonts w:asciiTheme="minorHAnsi" w:hAnsiTheme="minorHAnsi" w:cstheme="minorHAnsi"/>
          <w:sz w:val="22"/>
          <w:szCs w:val="22"/>
        </w:rPr>
        <w:t xml:space="preserve">, </w:t>
      </w:r>
      <w:r w:rsidR="007F14FC">
        <w:rPr>
          <w:rFonts w:asciiTheme="minorHAnsi" w:hAnsiTheme="minorHAnsi" w:cstheme="minorHAnsi"/>
          <w:sz w:val="22"/>
          <w:szCs w:val="22"/>
        </w:rPr>
        <w:t xml:space="preserve">ganham </w:t>
      </w:r>
      <w:r w:rsidR="003140AB">
        <w:rPr>
          <w:rFonts w:asciiTheme="minorHAnsi" w:hAnsiTheme="minorHAnsi" w:cstheme="minorHAnsi"/>
          <w:sz w:val="22"/>
          <w:szCs w:val="22"/>
        </w:rPr>
        <w:t xml:space="preserve">a tela do Cine-Teatro </w:t>
      </w:r>
      <w:r w:rsidR="007F14FC">
        <w:rPr>
          <w:rFonts w:asciiTheme="minorHAnsi" w:hAnsiTheme="minorHAnsi" w:cstheme="minorHAnsi"/>
          <w:sz w:val="22"/>
          <w:szCs w:val="22"/>
        </w:rPr>
        <w:t>os curtas</w:t>
      </w:r>
      <w:r w:rsidR="00D558ED">
        <w:rPr>
          <w:rFonts w:asciiTheme="minorHAnsi" w:hAnsiTheme="minorHAnsi" w:cstheme="minorHAnsi"/>
          <w:sz w:val="22"/>
          <w:szCs w:val="22"/>
        </w:rPr>
        <w:t xml:space="preserve"> brasileiros</w:t>
      </w:r>
      <w:r w:rsidR="007F14FC">
        <w:rPr>
          <w:rFonts w:asciiTheme="minorHAnsi" w:hAnsiTheme="minorHAnsi" w:cstheme="minorHAnsi"/>
          <w:sz w:val="22"/>
          <w:szCs w:val="22"/>
        </w:rPr>
        <w:t xml:space="preserve"> “</w:t>
      </w:r>
      <w:r w:rsidR="007F14FC" w:rsidRPr="007F14FC">
        <w:rPr>
          <w:rFonts w:asciiTheme="minorHAnsi" w:hAnsiTheme="minorHAnsi" w:cstheme="minorHAnsi"/>
          <w:sz w:val="22"/>
          <w:szCs w:val="22"/>
        </w:rPr>
        <w:t>Universo Preto Paralelo</w:t>
      </w:r>
      <w:r w:rsidR="007F14FC">
        <w:rPr>
          <w:rFonts w:asciiTheme="minorHAnsi" w:hAnsiTheme="minorHAnsi" w:cstheme="minorHAnsi"/>
          <w:sz w:val="22"/>
          <w:szCs w:val="22"/>
        </w:rPr>
        <w:t>”, de</w:t>
      </w:r>
      <w:r w:rsidR="007F14FC" w:rsidRPr="007F14FC">
        <w:rPr>
          <w:rFonts w:asciiTheme="minorHAnsi" w:hAnsiTheme="minorHAnsi" w:cstheme="minorHAnsi"/>
          <w:sz w:val="22"/>
          <w:szCs w:val="22"/>
        </w:rPr>
        <w:t xml:space="preserve"> Rubens </w:t>
      </w:r>
      <w:proofErr w:type="spellStart"/>
      <w:r w:rsidR="007F14FC" w:rsidRPr="007F14FC">
        <w:rPr>
          <w:rFonts w:asciiTheme="minorHAnsi" w:hAnsiTheme="minorHAnsi" w:cstheme="minorHAnsi"/>
          <w:sz w:val="22"/>
          <w:szCs w:val="22"/>
        </w:rPr>
        <w:t>Passaro</w:t>
      </w:r>
      <w:proofErr w:type="spellEnd"/>
      <w:r w:rsidR="007F14FC">
        <w:rPr>
          <w:rFonts w:asciiTheme="minorHAnsi" w:hAnsiTheme="minorHAnsi" w:cstheme="minorHAnsi"/>
          <w:sz w:val="22"/>
          <w:szCs w:val="22"/>
        </w:rPr>
        <w:t>; “</w:t>
      </w:r>
      <w:r w:rsidR="007F14FC" w:rsidRPr="007F14FC">
        <w:rPr>
          <w:rFonts w:asciiTheme="minorHAnsi" w:hAnsiTheme="minorHAnsi" w:cstheme="minorHAnsi"/>
          <w:sz w:val="22"/>
          <w:szCs w:val="22"/>
        </w:rPr>
        <w:t xml:space="preserve">O Mundo </w:t>
      </w:r>
      <w:r w:rsidR="007F14FC">
        <w:rPr>
          <w:rFonts w:asciiTheme="minorHAnsi" w:hAnsiTheme="minorHAnsi" w:cstheme="minorHAnsi"/>
          <w:sz w:val="22"/>
          <w:szCs w:val="22"/>
        </w:rPr>
        <w:t>é</w:t>
      </w:r>
      <w:r w:rsidR="007F14FC" w:rsidRPr="007F14FC">
        <w:rPr>
          <w:rFonts w:asciiTheme="minorHAnsi" w:hAnsiTheme="minorHAnsi" w:cstheme="minorHAnsi"/>
          <w:sz w:val="22"/>
          <w:szCs w:val="22"/>
        </w:rPr>
        <w:t xml:space="preserve"> </w:t>
      </w:r>
      <w:r w:rsidR="007F14FC">
        <w:rPr>
          <w:rFonts w:asciiTheme="minorHAnsi" w:hAnsiTheme="minorHAnsi" w:cstheme="minorHAnsi"/>
          <w:sz w:val="22"/>
          <w:szCs w:val="22"/>
        </w:rPr>
        <w:t>u</w:t>
      </w:r>
      <w:r w:rsidR="007F14FC" w:rsidRPr="007F14FC">
        <w:rPr>
          <w:rFonts w:asciiTheme="minorHAnsi" w:hAnsiTheme="minorHAnsi" w:cstheme="minorHAnsi"/>
          <w:sz w:val="22"/>
          <w:szCs w:val="22"/>
        </w:rPr>
        <w:t>m Moinho</w:t>
      </w:r>
      <w:r w:rsidR="007F14FC">
        <w:rPr>
          <w:rFonts w:asciiTheme="minorHAnsi" w:hAnsiTheme="minorHAnsi" w:cstheme="minorHAnsi"/>
          <w:sz w:val="22"/>
          <w:szCs w:val="22"/>
        </w:rPr>
        <w:t xml:space="preserve">”, de </w:t>
      </w:r>
      <w:r w:rsidR="007F14FC" w:rsidRPr="007F14FC">
        <w:rPr>
          <w:rFonts w:asciiTheme="minorHAnsi" w:hAnsiTheme="minorHAnsi" w:cstheme="minorHAnsi"/>
          <w:sz w:val="22"/>
          <w:szCs w:val="22"/>
        </w:rPr>
        <w:t xml:space="preserve">Rubens </w:t>
      </w:r>
      <w:proofErr w:type="spellStart"/>
      <w:r w:rsidR="007F14FC" w:rsidRPr="007F14FC">
        <w:rPr>
          <w:rFonts w:asciiTheme="minorHAnsi" w:hAnsiTheme="minorHAnsi" w:cstheme="minorHAnsi"/>
          <w:sz w:val="22"/>
          <w:szCs w:val="22"/>
        </w:rPr>
        <w:t>Takamine</w:t>
      </w:r>
      <w:proofErr w:type="spellEnd"/>
      <w:r w:rsidR="007F14FC">
        <w:rPr>
          <w:rFonts w:asciiTheme="minorHAnsi" w:hAnsiTheme="minorHAnsi" w:cstheme="minorHAnsi"/>
          <w:sz w:val="22"/>
          <w:szCs w:val="22"/>
        </w:rPr>
        <w:t xml:space="preserve">; </w:t>
      </w:r>
      <w:r w:rsidR="00D558ED">
        <w:rPr>
          <w:rFonts w:asciiTheme="minorHAnsi" w:hAnsiTheme="minorHAnsi" w:cstheme="minorHAnsi"/>
          <w:sz w:val="22"/>
          <w:szCs w:val="22"/>
        </w:rPr>
        <w:t>“</w:t>
      </w:r>
      <w:r w:rsidR="00D558ED" w:rsidRPr="007F14FC">
        <w:rPr>
          <w:rFonts w:asciiTheme="minorHAnsi" w:hAnsiTheme="minorHAnsi" w:cstheme="minorHAnsi"/>
          <w:sz w:val="22"/>
          <w:szCs w:val="22"/>
        </w:rPr>
        <w:t>Festejo Muito Pessoal</w:t>
      </w:r>
      <w:r w:rsidR="00D558ED">
        <w:rPr>
          <w:rFonts w:asciiTheme="minorHAnsi" w:hAnsiTheme="minorHAnsi" w:cstheme="minorHAnsi"/>
          <w:sz w:val="22"/>
          <w:szCs w:val="22"/>
        </w:rPr>
        <w:t xml:space="preserve">”, de </w:t>
      </w:r>
      <w:r w:rsidR="00D558ED" w:rsidRPr="007F14FC">
        <w:rPr>
          <w:rFonts w:asciiTheme="minorHAnsi" w:hAnsiTheme="minorHAnsi" w:cstheme="minorHAnsi"/>
          <w:sz w:val="22"/>
          <w:szCs w:val="22"/>
        </w:rPr>
        <w:t>Carlos Adriano</w:t>
      </w:r>
      <w:r w:rsidR="00D558ED">
        <w:rPr>
          <w:rFonts w:asciiTheme="minorHAnsi" w:hAnsiTheme="minorHAnsi" w:cstheme="minorHAnsi"/>
          <w:sz w:val="22"/>
          <w:szCs w:val="22"/>
        </w:rPr>
        <w:t>; “</w:t>
      </w:r>
      <w:r w:rsidR="00D558ED" w:rsidRPr="007F14FC">
        <w:rPr>
          <w:rFonts w:asciiTheme="minorHAnsi" w:hAnsiTheme="minorHAnsi" w:cstheme="minorHAnsi"/>
          <w:sz w:val="22"/>
          <w:szCs w:val="22"/>
        </w:rPr>
        <w:t xml:space="preserve">Uma </w:t>
      </w:r>
      <w:r w:rsidR="00D558ED">
        <w:rPr>
          <w:rFonts w:asciiTheme="minorHAnsi" w:hAnsiTheme="minorHAnsi" w:cstheme="minorHAnsi"/>
          <w:sz w:val="22"/>
          <w:szCs w:val="22"/>
        </w:rPr>
        <w:t>e</w:t>
      </w:r>
      <w:r w:rsidR="00D558ED" w:rsidRPr="007F14FC">
        <w:rPr>
          <w:rFonts w:asciiTheme="minorHAnsi" w:hAnsiTheme="minorHAnsi" w:cstheme="minorHAnsi"/>
          <w:sz w:val="22"/>
          <w:szCs w:val="22"/>
        </w:rPr>
        <w:t xml:space="preserve"> Outra Guerra</w:t>
      </w:r>
      <w:r w:rsidR="00D558ED">
        <w:rPr>
          <w:rFonts w:asciiTheme="minorHAnsi" w:hAnsiTheme="minorHAnsi" w:cstheme="minorHAnsi"/>
          <w:sz w:val="22"/>
          <w:szCs w:val="22"/>
        </w:rPr>
        <w:t xml:space="preserve">”, de </w:t>
      </w:r>
      <w:r w:rsidR="00D558ED" w:rsidRPr="007F14FC">
        <w:rPr>
          <w:rFonts w:asciiTheme="minorHAnsi" w:hAnsiTheme="minorHAnsi" w:cstheme="minorHAnsi"/>
          <w:sz w:val="22"/>
          <w:szCs w:val="22"/>
        </w:rPr>
        <w:t xml:space="preserve">Monica </w:t>
      </w:r>
      <w:proofErr w:type="spellStart"/>
      <w:r w:rsidR="00D558ED" w:rsidRPr="007F14FC">
        <w:rPr>
          <w:rFonts w:asciiTheme="minorHAnsi" w:hAnsiTheme="minorHAnsi" w:cstheme="minorHAnsi"/>
          <w:sz w:val="22"/>
          <w:szCs w:val="22"/>
        </w:rPr>
        <w:t>Klemz</w:t>
      </w:r>
      <w:proofErr w:type="spellEnd"/>
      <w:r w:rsidR="00D558ED">
        <w:rPr>
          <w:rFonts w:asciiTheme="minorHAnsi" w:hAnsiTheme="minorHAnsi" w:cstheme="minorHAnsi"/>
          <w:sz w:val="22"/>
          <w:szCs w:val="22"/>
        </w:rPr>
        <w:t xml:space="preserve">; e os internacionais </w:t>
      </w:r>
      <w:r w:rsidR="007F14FC">
        <w:rPr>
          <w:rFonts w:asciiTheme="minorHAnsi" w:hAnsiTheme="minorHAnsi" w:cstheme="minorHAnsi"/>
          <w:sz w:val="22"/>
          <w:szCs w:val="22"/>
        </w:rPr>
        <w:t>“</w:t>
      </w:r>
      <w:proofErr w:type="spellStart"/>
      <w:r w:rsidR="007F14FC" w:rsidRPr="007F14FC">
        <w:rPr>
          <w:rFonts w:asciiTheme="minorHAnsi" w:hAnsiTheme="minorHAnsi" w:cstheme="minorHAnsi"/>
          <w:sz w:val="22"/>
          <w:szCs w:val="22"/>
        </w:rPr>
        <w:t>Japonesita</w:t>
      </w:r>
      <w:proofErr w:type="spellEnd"/>
      <w:r w:rsidR="007F14FC">
        <w:rPr>
          <w:rFonts w:asciiTheme="minorHAnsi" w:hAnsiTheme="minorHAnsi" w:cstheme="minorHAnsi"/>
          <w:sz w:val="22"/>
          <w:szCs w:val="22"/>
        </w:rPr>
        <w:t xml:space="preserve">”, de </w:t>
      </w:r>
      <w:proofErr w:type="spellStart"/>
      <w:r w:rsidR="007F14FC" w:rsidRPr="007F14FC">
        <w:rPr>
          <w:rFonts w:asciiTheme="minorHAnsi" w:hAnsiTheme="minorHAnsi" w:cstheme="minorHAnsi"/>
          <w:sz w:val="22"/>
          <w:szCs w:val="22"/>
        </w:rPr>
        <w:t>Ignacio</w:t>
      </w:r>
      <w:proofErr w:type="spellEnd"/>
      <w:r w:rsidR="007F14FC" w:rsidRPr="007F14FC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7F14FC" w:rsidRPr="007F14FC">
        <w:rPr>
          <w:rFonts w:asciiTheme="minorHAnsi" w:hAnsiTheme="minorHAnsi" w:cstheme="minorHAnsi"/>
          <w:sz w:val="22"/>
          <w:szCs w:val="22"/>
        </w:rPr>
        <w:t>Masllorens</w:t>
      </w:r>
      <w:proofErr w:type="spellEnd"/>
      <w:r w:rsidR="00D558ED">
        <w:rPr>
          <w:rFonts w:asciiTheme="minorHAnsi" w:hAnsiTheme="minorHAnsi" w:cstheme="minorHAnsi"/>
          <w:sz w:val="22"/>
          <w:szCs w:val="22"/>
        </w:rPr>
        <w:t xml:space="preserve">, </w:t>
      </w:r>
      <w:r w:rsidR="007F14FC">
        <w:rPr>
          <w:rFonts w:asciiTheme="minorHAnsi" w:hAnsiTheme="minorHAnsi" w:cstheme="minorHAnsi"/>
          <w:sz w:val="22"/>
          <w:szCs w:val="22"/>
        </w:rPr>
        <w:t>e “L</w:t>
      </w:r>
      <w:r w:rsidR="007F14FC" w:rsidRPr="007F14FC">
        <w:rPr>
          <w:rFonts w:asciiTheme="minorHAnsi" w:hAnsiTheme="minorHAnsi" w:cstheme="minorHAnsi"/>
          <w:sz w:val="22"/>
          <w:szCs w:val="22"/>
        </w:rPr>
        <w:t>aura</w:t>
      </w:r>
      <w:r w:rsidR="007F14FC">
        <w:rPr>
          <w:rFonts w:asciiTheme="minorHAnsi" w:hAnsiTheme="minorHAnsi" w:cstheme="minorHAnsi"/>
          <w:sz w:val="22"/>
          <w:szCs w:val="22"/>
        </w:rPr>
        <w:t xml:space="preserve">”, de </w:t>
      </w:r>
      <w:r w:rsidR="007F14FC" w:rsidRPr="007F14FC">
        <w:rPr>
          <w:rFonts w:asciiTheme="minorHAnsi" w:hAnsiTheme="minorHAnsi" w:cstheme="minorHAnsi"/>
          <w:sz w:val="22"/>
          <w:szCs w:val="22"/>
        </w:rPr>
        <w:t>Tânia Dinis</w:t>
      </w:r>
      <w:r w:rsidR="007F14FC">
        <w:rPr>
          <w:rFonts w:asciiTheme="minorHAnsi" w:hAnsiTheme="minorHAnsi" w:cstheme="minorHAnsi"/>
          <w:sz w:val="22"/>
          <w:szCs w:val="22"/>
        </w:rPr>
        <w:t>. E em seguida</w:t>
      </w:r>
      <w:r w:rsidR="003140AB">
        <w:rPr>
          <w:rFonts w:asciiTheme="minorHAnsi" w:hAnsiTheme="minorHAnsi" w:cstheme="minorHAnsi"/>
          <w:sz w:val="22"/>
          <w:szCs w:val="22"/>
        </w:rPr>
        <w:t xml:space="preserve">, </w:t>
      </w:r>
      <w:r w:rsidR="003140AB" w:rsidRPr="00F637E5">
        <w:rPr>
          <w:rFonts w:asciiTheme="minorHAnsi" w:hAnsiTheme="minorHAnsi" w:cstheme="minorHAnsi"/>
          <w:b/>
          <w:sz w:val="22"/>
          <w:szCs w:val="22"/>
        </w:rPr>
        <w:t>às 18</w:t>
      </w:r>
      <w:r w:rsidR="007F14FC" w:rsidRPr="00F637E5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3140AB" w:rsidRPr="00F637E5">
        <w:rPr>
          <w:rFonts w:asciiTheme="minorHAnsi" w:hAnsiTheme="minorHAnsi" w:cstheme="minorHAnsi"/>
          <w:b/>
          <w:sz w:val="22"/>
          <w:szCs w:val="22"/>
        </w:rPr>
        <w:t>h</w:t>
      </w:r>
      <w:r w:rsidR="007F14FC" w:rsidRPr="00F637E5">
        <w:rPr>
          <w:rFonts w:asciiTheme="minorHAnsi" w:hAnsiTheme="minorHAnsi" w:cstheme="minorHAnsi"/>
          <w:b/>
          <w:sz w:val="22"/>
          <w:szCs w:val="22"/>
        </w:rPr>
        <w:t>oras</w:t>
      </w:r>
      <w:r w:rsidR="003140AB">
        <w:rPr>
          <w:rFonts w:asciiTheme="minorHAnsi" w:hAnsiTheme="minorHAnsi" w:cstheme="minorHAnsi"/>
          <w:sz w:val="22"/>
          <w:szCs w:val="22"/>
        </w:rPr>
        <w:t xml:space="preserve">, na mesma categoria, </w:t>
      </w:r>
      <w:r w:rsidR="007F14FC">
        <w:rPr>
          <w:rFonts w:asciiTheme="minorHAnsi" w:hAnsiTheme="minorHAnsi" w:cstheme="minorHAnsi"/>
          <w:sz w:val="22"/>
          <w:szCs w:val="22"/>
        </w:rPr>
        <w:t>será exibido o longa “Torquato Neto - Todas As Horas d</w:t>
      </w:r>
      <w:r w:rsidR="007F14FC" w:rsidRPr="007F14FC">
        <w:rPr>
          <w:rFonts w:asciiTheme="minorHAnsi" w:hAnsiTheme="minorHAnsi" w:cstheme="minorHAnsi"/>
          <w:sz w:val="22"/>
          <w:szCs w:val="22"/>
        </w:rPr>
        <w:t>o Fim</w:t>
      </w:r>
      <w:r w:rsidR="007F14FC">
        <w:rPr>
          <w:rFonts w:asciiTheme="minorHAnsi" w:hAnsiTheme="minorHAnsi" w:cstheme="minorHAnsi"/>
          <w:sz w:val="22"/>
          <w:szCs w:val="22"/>
        </w:rPr>
        <w:t xml:space="preserve">”, de </w:t>
      </w:r>
      <w:r w:rsidR="00473066">
        <w:rPr>
          <w:rFonts w:asciiTheme="minorHAnsi" w:hAnsiTheme="minorHAnsi" w:cstheme="minorHAnsi"/>
          <w:sz w:val="22"/>
          <w:szCs w:val="22"/>
        </w:rPr>
        <w:t xml:space="preserve">Eduardo </w:t>
      </w:r>
      <w:proofErr w:type="spellStart"/>
      <w:r w:rsidR="00473066">
        <w:rPr>
          <w:rFonts w:asciiTheme="minorHAnsi" w:hAnsiTheme="minorHAnsi" w:cstheme="minorHAnsi"/>
          <w:sz w:val="22"/>
          <w:szCs w:val="22"/>
        </w:rPr>
        <w:t>Ades</w:t>
      </w:r>
      <w:proofErr w:type="spellEnd"/>
      <w:r w:rsidR="00473066">
        <w:rPr>
          <w:rFonts w:asciiTheme="minorHAnsi" w:hAnsiTheme="minorHAnsi" w:cstheme="minorHAnsi"/>
          <w:sz w:val="22"/>
          <w:szCs w:val="22"/>
        </w:rPr>
        <w:t xml:space="preserve"> e</w:t>
      </w:r>
      <w:r w:rsidR="007F14FC" w:rsidRPr="007F14FC">
        <w:rPr>
          <w:rFonts w:asciiTheme="minorHAnsi" w:hAnsiTheme="minorHAnsi" w:cstheme="minorHAnsi"/>
          <w:sz w:val="22"/>
          <w:szCs w:val="22"/>
        </w:rPr>
        <w:t xml:space="preserve"> Marcus Fernando</w:t>
      </w:r>
      <w:r w:rsidR="00473066">
        <w:rPr>
          <w:rFonts w:asciiTheme="minorHAnsi" w:hAnsiTheme="minorHAnsi" w:cstheme="minorHAnsi"/>
          <w:sz w:val="22"/>
          <w:szCs w:val="22"/>
        </w:rPr>
        <w:t>.</w:t>
      </w:r>
      <w:r w:rsidR="007F14FC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 xml:space="preserve">Os filmes </w:t>
      </w:r>
      <w:r w:rsidR="00473066">
        <w:rPr>
          <w:rFonts w:asciiTheme="minorHAnsi" w:hAnsiTheme="minorHAnsi" w:cstheme="minorHAnsi"/>
          <w:sz w:val="22"/>
          <w:szCs w:val="22"/>
        </w:rPr>
        <w:t>da Mostra Competitiva disputam o</w:t>
      </w:r>
      <w:r>
        <w:rPr>
          <w:rFonts w:asciiTheme="minorHAnsi" w:hAnsiTheme="minorHAnsi" w:cstheme="minorHAnsi"/>
          <w:sz w:val="22"/>
          <w:szCs w:val="22"/>
        </w:rPr>
        <w:t xml:space="preserve"> Troféu Batoque </w:t>
      </w:r>
      <w:r w:rsidR="00473066">
        <w:rPr>
          <w:rFonts w:asciiTheme="minorHAnsi" w:hAnsiTheme="minorHAnsi" w:cstheme="minorHAnsi"/>
          <w:sz w:val="22"/>
          <w:szCs w:val="22"/>
        </w:rPr>
        <w:t>nas categorias do</w:t>
      </w:r>
      <w:r>
        <w:rPr>
          <w:rFonts w:asciiTheme="minorHAnsi" w:hAnsiTheme="minorHAnsi" w:cstheme="minorHAnsi"/>
          <w:sz w:val="22"/>
          <w:szCs w:val="22"/>
        </w:rPr>
        <w:t xml:space="preserve"> júri oficial e</w:t>
      </w:r>
      <w:r w:rsidR="00473066">
        <w:rPr>
          <w:rFonts w:asciiTheme="minorHAnsi" w:hAnsiTheme="minorHAnsi" w:cstheme="minorHAnsi"/>
          <w:sz w:val="22"/>
          <w:szCs w:val="22"/>
        </w:rPr>
        <w:t xml:space="preserve"> júri</w:t>
      </w:r>
      <w:r>
        <w:rPr>
          <w:rFonts w:asciiTheme="minorHAnsi" w:hAnsiTheme="minorHAnsi" w:cstheme="minorHAnsi"/>
          <w:sz w:val="22"/>
          <w:szCs w:val="22"/>
        </w:rPr>
        <w:t xml:space="preserve"> popular.</w:t>
      </w:r>
    </w:p>
    <w:p w:rsidR="003140AB" w:rsidRDefault="003140AB" w:rsidP="003140AB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3140AB" w:rsidRDefault="00744B57" w:rsidP="003140AB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Encerrando as atividades d</w:t>
      </w:r>
      <w:r w:rsidR="00473066">
        <w:rPr>
          <w:rFonts w:asciiTheme="minorHAnsi" w:hAnsiTheme="minorHAnsi" w:cstheme="minorHAnsi"/>
          <w:sz w:val="22"/>
          <w:szCs w:val="22"/>
        </w:rPr>
        <w:t>esta quarta</w:t>
      </w:r>
      <w:r>
        <w:rPr>
          <w:rFonts w:asciiTheme="minorHAnsi" w:hAnsiTheme="minorHAnsi" w:cstheme="minorHAnsi"/>
          <w:sz w:val="22"/>
          <w:szCs w:val="22"/>
        </w:rPr>
        <w:t xml:space="preserve">, o </w:t>
      </w:r>
      <w:r w:rsidRPr="00F637E5">
        <w:rPr>
          <w:rFonts w:asciiTheme="minorHAnsi" w:hAnsiTheme="minorHAnsi" w:cstheme="minorHAnsi"/>
          <w:b/>
          <w:sz w:val="22"/>
          <w:szCs w:val="22"/>
        </w:rPr>
        <w:t xml:space="preserve">Cine-Pátio </w:t>
      </w:r>
      <w:bookmarkStart w:id="0" w:name="_GoBack"/>
      <w:r w:rsidRPr="00F637E5">
        <w:rPr>
          <w:rFonts w:asciiTheme="minorHAnsi" w:hAnsiTheme="minorHAnsi" w:cstheme="minorHAnsi"/>
          <w:sz w:val="22"/>
          <w:szCs w:val="22"/>
        </w:rPr>
        <w:t>recebe à</w:t>
      </w:r>
      <w:r w:rsidR="003140AB" w:rsidRPr="00F637E5">
        <w:rPr>
          <w:rFonts w:asciiTheme="minorHAnsi" w:hAnsiTheme="minorHAnsi" w:cstheme="minorHAnsi"/>
          <w:sz w:val="22"/>
          <w:szCs w:val="22"/>
        </w:rPr>
        <w:t>s</w:t>
      </w:r>
      <w:r w:rsidR="003140AB" w:rsidRPr="00F637E5">
        <w:rPr>
          <w:rFonts w:asciiTheme="minorHAnsi" w:hAnsiTheme="minorHAnsi" w:cstheme="minorHAnsi"/>
          <w:b/>
          <w:sz w:val="22"/>
          <w:szCs w:val="22"/>
        </w:rPr>
        <w:t xml:space="preserve"> </w:t>
      </w:r>
      <w:bookmarkEnd w:id="0"/>
      <w:r w:rsidR="003140AB" w:rsidRPr="00F637E5">
        <w:rPr>
          <w:rFonts w:asciiTheme="minorHAnsi" w:hAnsiTheme="minorHAnsi" w:cstheme="minorHAnsi"/>
          <w:b/>
          <w:sz w:val="22"/>
          <w:szCs w:val="22"/>
        </w:rPr>
        <w:t>19h30</w:t>
      </w:r>
      <w:r w:rsidR="003140AB">
        <w:rPr>
          <w:rFonts w:asciiTheme="minorHAnsi" w:hAnsiTheme="minorHAnsi" w:cstheme="minorHAnsi"/>
          <w:sz w:val="22"/>
          <w:szCs w:val="22"/>
        </w:rPr>
        <w:t xml:space="preserve">, a </w:t>
      </w:r>
      <w:r w:rsidR="003140AB" w:rsidRPr="007746EA">
        <w:rPr>
          <w:rFonts w:asciiTheme="minorHAnsi" w:hAnsiTheme="minorHAnsi" w:cstheme="minorHAnsi"/>
          <w:b/>
          <w:sz w:val="22"/>
          <w:szCs w:val="22"/>
        </w:rPr>
        <w:t>pré-estreia nacional do filme “</w:t>
      </w:r>
      <w:r>
        <w:rPr>
          <w:rFonts w:asciiTheme="minorHAnsi" w:hAnsiTheme="minorHAnsi" w:cstheme="minorHAnsi"/>
          <w:b/>
          <w:sz w:val="22"/>
          <w:szCs w:val="22"/>
        </w:rPr>
        <w:t>Silêncio no Estúdio</w:t>
      </w:r>
      <w:r w:rsidR="003140AB" w:rsidRPr="007746EA">
        <w:rPr>
          <w:rFonts w:asciiTheme="minorHAnsi" w:hAnsiTheme="minorHAnsi" w:cstheme="minorHAnsi"/>
          <w:b/>
          <w:sz w:val="22"/>
          <w:szCs w:val="22"/>
        </w:rPr>
        <w:t>”,</w:t>
      </w:r>
      <w:r w:rsidR="003140AB">
        <w:rPr>
          <w:rFonts w:asciiTheme="minorHAnsi" w:hAnsiTheme="minorHAnsi" w:cstheme="minorHAnsi"/>
          <w:sz w:val="22"/>
          <w:szCs w:val="22"/>
        </w:rPr>
        <w:t xml:space="preserve"> de </w:t>
      </w:r>
      <w:r>
        <w:rPr>
          <w:rFonts w:asciiTheme="minorHAnsi" w:hAnsiTheme="minorHAnsi" w:cstheme="minorHAnsi"/>
          <w:sz w:val="22"/>
          <w:szCs w:val="22"/>
        </w:rPr>
        <w:t>Emília Silveira</w:t>
      </w:r>
      <w:r w:rsidR="003140AB">
        <w:rPr>
          <w:rFonts w:asciiTheme="minorHAnsi" w:hAnsiTheme="minorHAnsi" w:cstheme="minorHAnsi"/>
          <w:sz w:val="22"/>
          <w:szCs w:val="22"/>
        </w:rPr>
        <w:t xml:space="preserve">. </w:t>
      </w:r>
      <w:proofErr w:type="gramStart"/>
      <w:r w:rsidR="003140AB">
        <w:rPr>
          <w:rFonts w:asciiTheme="minorHAnsi" w:hAnsiTheme="minorHAnsi" w:cstheme="minorHAnsi"/>
          <w:sz w:val="22"/>
          <w:szCs w:val="22"/>
        </w:rPr>
        <w:t>O longa</w:t>
      </w:r>
      <w:proofErr w:type="gramEnd"/>
      <w:r w:rsidR="003140AB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 xml:space="preserve">resgata a trajetória da </w:t>
      </w:r>
      <w:r w:rsidR="00473066">
        <w:rPr>
          <w:rFonts w:asciiTheme="minorHAnsi" w:hAnsiTheme="minorHAnsi" w:cstheme="minorHAnsi"/>
          <w:sz w:val="22"/>
          <w:szCs w:val="22"/>
        </w:rPr>
        <w:t>escritora, jornalista e</w:t>
      </w:r>
      <w:r w:rsidRPr="00744B57">
        <w:rPr>
          <w:rFonts w:asciiTheme="minorHAnsi" w:hAnsiTheme="minorHAnsi" w:cstheme="minorHAnsi"/>
          <w:sz w:val="22"/>
          <w:szCs w:val="22"/>
        </w:rPr>
        <w:t xml:space="preserve"> apresentadora de televisã</w:t>
      </w:r>
      <w:r>
        <w:rPr>
          <w:rFonts w:asciiTheme="minorHAnsi" w:hAnsiTheme="minorHAnsi" w:cstheme="minorHAnsi"/>
          <w:sz w:val="22"/>
          <w:szCs w:val="22"/>
        </w:rPr>
        <w:t xml:space="preserve">o Edna </w:t>
      </w:r>
      <w:proofErr w:type="spellStart"/>
      <w:r>
        <w:rPr>
          <w:rFonts w:asciiTheme="minorHAnsi" w:hAnsiTheme="minorHAnsi" w:cstheme="minorHAnsi"/>
          <w:sz w:val="22"/>
          <w:szCs w:val="22"/>
        </w:rPr>
        <w:t>Sagavet</w:t>
      </w:r>
      <w:proofErr w:type="spellEnd"/>
      <w:r>
        <w:rPr>
          <w:rFonts w:asciiTheme="minorHAnsi" w:hAnsiTheme="minorHAnsi" w:cstheme="minorHAnsi"/>
          <w:sz w:val="22"/>
          <w:szCs w:val="22"/>
        </w:rPr>
        <w:t>, p</w:t>
      </w:r>
      <w:r w:rsidRPr="00744B57">
        <w:rPr>
          <w:rFonts w:asciiTheme="minorHAnsi" w:hAnsiTheme="minorHAnsi" w:cstheme="minorHAnsi"/>
          <w:sz w:val="22"/>
          <w:szCs w:val="22"/>
        </w:rPr>
        <w:t>recursora dos primeiros programas femininos da TV brasileira</w:t>
      </w:r>
      <w:r>
        <w:rPr>
          <w:rFonts w:asciiTheme="minorHAnsi" w:hAnsiTheme="minorHAnsi" w:cstheme="minorHAnsi"/>
          <w:sz w:val="22"/>
          <w:szCs w:val="22"/>
        </w:rPr>
        <w:t xml:space="preserve">, com mais de </w:t>
      </w:r>
      <w:r w:rsidRPr="00744B57">
        <w:rPr>
          <w:rFonts w:asciiTheme="minorHAnsi" w:hAnsiTheme="minorHAnsi" w:cstheme="minorHAnsi"/>
          <w:sz w:val="22"/>
          <w:szCs w:val="22"/>
        </w:rPr>
        <w:t xml:space="preserve">30 anos </w:t>
      </w:r>
      <w:r>
        <w:rPr>
          <w:rFonts w:asciiTheme="minorHAnsi" w:hAnsiTheme="minorHAnsi" w:cstheme="minorHAnsi"/>
          <w:sz w:val="22"/>
          <w:szCs w:val="22"/>
        </w:rPr>
        <w:t xml:space="preserve">de carreira nos </w:t>
      </w:r>
      <w:r w:rsidRPr="00744B57">
        <w:rPr>
          <w:rFonts w:asciiTheme="minorHAnsi" w:hAnsiTheme="minorHAnsi" w:cstheme="minorHAnsi"/>
          <w:sz w:val="22"/>
          <w:szCs w:val="22"/>
        </w:rPr>
        <w:t>estúdios da televisão carioca</w:t>
      </w:r>
      <w:r>
        <w:rPr>
          <w:rFonts w:asciiTheme="minorHAnsi" w:hAnsiTheme="minorHAnsi" w:cstheme="minorHAnsi"/>
          <w:sz w:val="22"/>
          <w:szCs w:val="22"/>
        </w:rPr>
        <w:t>.</w:t>
      </w:r>
      <w:r w:rsidR="00982386">
        <w:rPr>
          <w:rFonts w:asciiTheme="minorHAnsi" w:hAnsiTheme="minorHAnsi" w:cstheme="minorHAnsi"/>
          <w:sz w:val="22"/>
          <w:szCs w:val="22"/>
        </w:rPr>
        <w:t xml:space="preserve"> </w:t>
      </w:r>
      <w:r w:rsidR="00473066">
        <w:rPr>
          <w:rFonts w:asciiTheme="minorHAnsi" w:hAnsiTheme="minorHAnsi" w:cstheme="minorHAnsi"/>
          <w:sz w:val="22"/>
          <w:szCs w:val="22"/>
        </w:rPr>
        <w:t>A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3140AB">
        <w:rPr>
          <w:rFonts w:asciiTheme="minorHAnsi" w:hAnsiTheme="minorHAnsi" w:cstheme="minorHAnsi"/>
          <w:sz w:val="22"/>
          <w:szCs w:val="22"/>
        </w:rPr>
        <w:t xml:space="preserve">exibição do </w:t>
      </w:r>
      <w:r w:rsidR="002B2FF2">
        <w:rPr>
          <w:rFonts w:asciiTheme="minorHAnsi" w:hAnsiTheme="minorHAnsi" w:cstheme="minorHAnsi"/>
          <w:sz w:val="22"/>
          <w:szCs w:val="22"/>
        </w:rPr>
        <w:t xml:space="preserve">longa-metragem “Deixa a régua”, de Emílio Domingos, </w:t>
      </w:r>
      <w:r w:rsidR="003140AB">
        <w:rPr>
          <w:rFonts w:asciiTheme="minorHAnsi" w:hAnsiTheme="minorHAnsi" w:cstheme="minorHAnsi"/>
          <w:sz w:val="22"/>
          <w:szCs w:val="22"/>
        </w:rPr>
        <w:t xml:space="preserve">na </w:t>
      </w:r>
      <w:r w:rsidR="003140AB" w:rsidRPr="003B280A">
        <w:rPr>
          <w:rFonts w:asciiTheme="minorHAnsi" w:hAnsiTheme="minorHAnsi" w:cstheme="minorHAnsi"/>
          <w:b/>
          <w:sz w:val="22"/>
          <w:szCs w:val="22"/>
        </w:rPr>
        <w:t>Mostra Arquivo Faz Escola</w:t>
      </w:r>
      <w:r w:rsidR="003140AB">
        <w:rPr>
          <w:rFonts w:asciiTheme="minorHAnsi" w:hAnsiTheme="minorHAnsi" w:cstheme="minorHAnsi"/>
          <w:sz w:val="22"/>
          <w:szCs w:val="22"/>
        </w:rPr>
        <w:t xml:space="preserve">, e </w:t>
      </w:r>
      <w:proofErr w:type="gramStart"/>
      <w:r w:rsidR="003140AB">
        <w:rPr>
          <w:rFonts w:asciiTheme="minorHAnsi" w:hAnsiTheme="minorHAnsi" w:cstheme="minorHAnsi"/>
          <w:sz w:val="22"/>
          <w:szCs w:val="22"/>
        </w:rPr>
        <w:t>do média</w:t>
      </w:r>
      <w:proofErr w:type="gramEnd"/>
      <w:r w:rsidR="003140AB">
        <w:rPr>
          <w:rFonts w:asciiTheme="minorHAnsi" w:hAnsiTheme="minorHAnsi" w:cstheme="minorHAnsi"/>
          <w:sz w:val="22"/>
          <w:szCs w:val="22"/>
        </w:rPr>
        <w:t xml:space="preserve"> “</w:t>
      </w:r>
      <w:r w:rsidR="002B2FF2">
        <w:rPr>
          <w:rFonts w:asciiTheme="minorHAnsi" w:hAnsiTheme="minorHAnsi" w:cstheme="minorHAnsi"/>
          <w:sz w:val="22"/>
          <w:szCs w:val="22"/>
        </w:rPr>
        <w:t>Os 65 anos d</w:t>
      </w:r>
      <w:r w:rsidR="002B2FF2" w:rsidRPr="002B2FF2">
        <w:rPr>
          <w:rFonts w:asciiTheme="minorHAnsi" w:hAnsiTheme="minorHAnsi" w:cstheme="minorHAnsi"/>
          <w:sz w:val="22"/>
          <w:szCs w:val="22"/>
        </w:rPr>
        <w:t xml:space="preserve">a Lei Afonso Arinos: </w:t>
      </w:r>
      <w:r w:rsidR="002B2FF2">
        <w:rPr>
          <w:rFonts w:asciiTheme="minorHAnsi" w:hAnsiTheme="minorHAnsi" w:cstheme="minorHAnsi"/>
          <w:sz w:val="22"/>
          <w:szCs w:val="22"/>
        </w:rPr>
        <w:t>u</w:t>
      </w:r>
      <w:r w:rsidR="002B2FF2" w:rsidRPr="002B2FF2">
        <w:rPr>
          <w:rFonts w:asciiTheme="minorHAnsi" w:hAnsiTheme="minorHAnsi" w:cstheme="minorHAnsi"/>
          <w:sz w:val="22"/>
          <w:szCs w:val="22"/>
        </w:rPr>
        <w:t xml:space="preserve">m </w:t>
      </w:r>
      <w:r w:rsidR="002B2FF2">
        <w:rPr>
          <w:rFonts w:asciiTheme="minorHAnsi" w:hAnsiTheme="minorHAnsi" w:cstheme="minorHAnsi"/>
          <w:sz w:val="22"/>
          <w:szCs w:val="22"/>
        </w:rPr>
        <w:t>m</w:t>
      </w:r>
      <w:r w:rsidR="002B2FF2" w:rsidRPr="002B2FF2">
        <w:rPr>
          <w:rFonts w:asciiTheme="minorHAnsi" w:hAnsiTheme="minorHAnsi" w:cstheme="minorHAnsi"/>
          <w:sz w:val="22"/>
          <w:szCs w:val="22"/>
        </w:rPr>
        <w:t xml:space="preserve">arco </w:t>
      </w:r>
      <w:r w:rsidR="002B2FF2">
        <w:rPr>
          <w:rFonts w:asciiTheme="minorHAnsi" w:hAnsiTheme="minorHAnsi" w:cstheme="minorHAnsi"/>
          <w:sz w:val="22"/>
          <w:szCs w:val="22"/>
        </w:rPr>
        <w:t>contra o</w:t>
      </w:r>
      <w:r w:rsidR="002B2FF2" w:rsidRPr="002B2FF2">
        <w:rPr>
          <w:rFonts w:asciiTheme="minorHAnsi" w:hAnsiTheme="minorHAnsi" w:cstheme="minorHAnsi"/>
          <w:sz w:val="22"/>
          <w:szCs w:val="22"/>
        </w:rPr>
        <w:t xml:space="preserve"> </w:t>
      </w:r>
      <w:r w:rsidR="002B2FF2">
        <w:rPr>
          <w:rFonts w:asciiTheme="minorHAnsi" w:hAnsiTheme="minorHAnsi" w:cstheme="minorHAnsi"/>
          <w:sz w:val="22"/>
          <w:szCs w:val="22"/>
        </w:rPr>
        <w:t>r</w:t>
      </w:r>
      <w:r w:rsidR="002B2FF2" w:rsidRPr="002B2FF2">
        <w:rPr>
          <w:rFonts w:asciiTheme="minorHAnsi" w:hAnsiTheme="minorHAnsi" w:cstheme="minorHAnsi"/>
          <w:sz w:val="22"/>
          <w:szCs w:val="22"/>
        </w:rPr>
        <w:t>acismo</w:t>
      </w:r>
      <w:r w:rsidR="003140AB">
        <w:rPr>
          <w:rFonts w:asciiTheme="minorHAnsi" w:hAnsiTheme="minorHAnsi" w:cstheme="minorHAnsi"/>
          <w:sz w:val="22"/>
          <w:szCs w:val="22"/>
        </w:rPr>
        <w:t xml:space="preserve">”, da editora-chefe Luciana </w:t>
      </w:r>
      <w:proofErr w:type="spellStart"/>
      <w:r w:rsidR="003140AB">
        <w:rPr>
          <w:rFonts w:asciiTheme="minorHAnsi" w:hAnsiTheme="minorHAnsi" w:cstheme="minorHAnsi"/>
          <w:sz w:val="22"/>
          <w:szCs w:val="22"/>
        </w:rPr>
        <w:t>Savage</w:t>
      </w:r>
      <w:r w:rsidR="002B2FF2">
        <w:rPr>
          <w:rFonts w:asciiTheme="minorHAnsi" w:hAnsiTheme="minorHAnsi" w:cstheme="minorHAnsi"/>
          <w:sz w:val="22"/>
          <w:szCs w:val="22"/>
        </w:rPr>
        <w:t>t</w:t>
      </w:r>
      <w:proofErr w:type="spellEnd"/>
      <w:r w:rsidR="002B2FF2">
        <w:rPr>
          <w:rFonts w:asciiTheme="minorHAnsi" w:hAnsiTheme="minorHAnsi" w:cstheme="minorHAnsi"/>
          <w:sz w:val="22"/>
          <w:szCs w:val="22"/>
        </w:rPr>
        <w:t xml:space="preserve">, </w:t>
      </w:r>
      <w:r w:rsidR="002B2FF2" w:rsidRPr="003B280A">
        <w:rPr>
          <w:rFonts w:asciiTheme="minorHAnsi" w:hAnsiTheme="minorHAnsi" w:cstheme="minorHAnsi"/>
          <w:b/>
          <w:sz w:val="22"/>
          <w:szCs w:val="22"/>
        </w:rPr>
        <w:t>na Mostra Arquivo N</w:t>
      </w:r>
      <w:r w:rsidR="00473066">
        <w:rPr>
          <w:rFonts w:asciiTheme="minorHAnsi" w:hAnsiTheme="minorHAnsi" w:cstheme="minorHAnsi"/>
          <w:sz w:val="22"/>
          <w:szCs w:val="22"/>
        </w:rPr>
        <w:t>, completam as ações do dia 06/12.</w:t>
      </w:r>
      <w:r w:rsidR="003140AB">
        <w:rPr>
          <w:rFonts w:asciiTheme="minorHAnsi" w:hAnsiTheme="minorHAnsi" w:cstheme="minorHAnsi"/>
          <w:sz w:val="22"/>
          <w:szCs w:val="22"/>
        </w:rPr>
        <w:t xml:space="preserve"> </w:t>
      </w:r>
    </w:p>
    <w:p w:rsidR="008865FD" w:rsidRPr="00982386" w:rsidRDefault="008865FD" w:rsidP="003140AB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8865FD" w:rsidRDefault="00473066" w:rsidP="008865FD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Além da programação diária, o</w:t>
      </w:r>
      <w:r w:rsidR="008865FD">
        <w:rPr>
          <w:rFonts w:asciiTheme="minorHAnsi" w:hAnsiTheme="minorHAnsi" w:cstheme="minorHAnsi"/>
          <w:sz w:val="22"/>
          <w:szCs w:val="22"/>
        </w:rPr>
        <w:t xml:space="preserve"> público também já pode conferir na Cave do Arquivo Nacional</w:t>
      </w:r>
      <w:r w:rsidR="008865FD" w:rsidRPr="008865FD">
        <w:rPr>
          <w:rFonts w:asciiTheme="minorHAnsi" w:hAnsiTheme="minorHAnsi" w:cstheme="minorHAnsi"/>
          <w:sz w:val="22"/>
          <w:szCs w:val="22"/>
        </w:rPr>
        <w:t xml:space="preserve">, de 10 </w:t>
      </w:r>
      <w:proofErr w:type="gramStart"/>
      <w:r w:rsidR="008865FD" w:rsidRPr="008865FD">
        <w:rPr>
          <w:rFonts w:asciiTheme="minorHAnsi" w:hAnsiTheme="minorHAnsi" w:cstheme="minorHAnsi"/>
          <w:sz w:val="22"/>
          <w:szCs w:val="22"/>
        </w:rPr>
        <w:t>às</w:t>
      </w:r>
      <w:proofErr w:type="gramEnd"/>
      <w:r w:rsidR="008865FD" w:rsidRPr="008865FD">
        <w:rPr>
          <w:rFonts w:asciiTheme="minorHAnsi" w:hAnsiTheme="minorHAnsi" w:cstheme="minorHAnsi"/>
          <w:sz w:val="22"/>
          <w:szCs w:val="22"/>
        </w:rPr>
        <w:t xml:space="preserve"> 17 horas</w:t>
      </w:r>
      <w:r w:rsidR="008865FD">
        <w:rPr>
          <w:rFonts w:asciiTheme="minorHAnsi" w:hAnsiTheme="minorHAnsi" w:cstheme="minorHAnsi"/>
          <w:sz w:val="22"/>
          <w:szCs w:val="22"/>
        </w:rPr>
        <w:t>,</w:t>
      </w:r>
      <w:r w:rsidR="008865FD" w:rsidRPr="008865FD">
        <w:rPr>
          <w:rFonts w:asciiTheme="minorHAnsi" w:hAnsiTheme="minorHAnsi" w:cstheme="minorHAnsi"/>
          <w:sz w:val="22"/>
          <w:szCs w:val="22"/>
        </w:rPr>
        <w:t xml:space="preserve"> a Vide</w:t>
      </w:r>
      <w:r w:rsidR="008865FD">
        <w:rPr>
          <w:rFonts w:asciiTheme="minorHAnsi" w:hAnsiTheme="minorHAnsi" w:cstheme="minorHAnsi"/>
          <w:sz w:val="22"/>
          <w:szCs w:val="22"/>
        </w:rPr>
        <w:t>oinstalação “M</w:t>
      </w:r>
      <w:r w:rsidR="00982386">
        <w:rPr>
          <w:rFonts w:asciiTheme="minorHAnsi" w:hAnsiTheme="minorHAnsi" w:cstheme="minorHAnsi"/>
          <w:sz w:val="22"/>
          <w:szCs w:val="22"/>
        </w:rPr>
        <w:t xml:space="preserve">emórias Afetivas”. O acervo foi composto a partir da digitalização de acervos pessoais, com imagens de </w:t>
      </w:r>
      <w:r w:rsidR="00982386" w:rsidRPr="008865FD">
        <w:rPr>
          <w:rFonts w:asciiTheme="minorHAnsi" w:hAnsiTheme="minorHAnsi" w:cstheme="minorHAnsi"/>
          <w:sz w:val="22"/>
          <w:szCs w:val="22"/>
        </w:rPr>
        <w:t>aniversários, casamentos, batizados, viagens, formaturas e outros eventos pessoais</w:t>
      </w:r>
      <w:r w:rsidR="00982386">
        <w:rPr>
          <w:rFonts w:asciiTheme="minorHAnsi" w:hAnsiTheme="minorHAnsi" w:cstheme="minorHAnsi"/>
          <w:sz w:val="22"/>
          <w:szCs w:val="22"/>
        </w:rPr>
        <w:t>,</w:t>
      </w:r>
      <w:r w:rsidR="00982386" w:rsidRPr="00982386">
        <w:rPr>
          <w:rFonts w:asciiTheme="minorHAnsi" w:hAnsiTheme="minorHAnsi" w:cstheme="minorHAnsi"/>
          <w:sz w:val="22"/>
          <w:szCs w:val="22"/>
        </w:rPr>
        <w:t xml:space="preserve"> </w:t>
      </w:r>
      <w:r w:rsidR="00982386" w:rsidRPr="008865FD">
        <w:rPr>
          <w:rFonts w:asciiTheme="minorHAnsi" w:hAnsiTheme="minorHAnsi" w:cstheme="minorHAnsi"/>
          <w:sz w:val="22"/>
          <w:szCs w:val="22"/>
        </w:rPr>
        <w:t>carregadas de memórias que revelam sentimentos de afeto, identidade e pertencimento.</w:t>
      </w:r>
      <w:r w:rsidR="00982386">
        <w:rPr>
          <w:rFonts w:asciiTheme="minorHAnsi" w:hAnsiTheme="minorHAnsi" w:cstheme="minorHAnsi"/>
          <w:sz w:val="22"/>
          <w:szCs w:val="22"/>
        </w:rPr>
        <w:t xml:space="preserve"> Essas imagens nos auxiliam na </w:t>
      </w:r>
      <w:r w:rsidR="00982386" w:rsidRPr="008865FD">
        <w:rPr>
          <w:rFonts w:asciiTheme="minorHAnsi" w:hAnsiTheme="minorHAnsi" w:cstheme="minorHAnsi"/>
          <w:sz w:val="22"/>
          <w:szCs w:val="22"/>
        </w:rPr>
        <w:t xml:space="preserve">compreensão dessa parte </w:t>
      </w:r>
      <w:r w:rsidR="00982386">
        <w:rPr>
          <w:rFonts w:asciiTheme="minorHAnsi" w:hAnsiTheme="minorHAnsi" w:cstheme="minorHAnsi"/>
          <w:sz w:val="22"/>
          <w:szCs w:val="22"/>
        </w:rPr>
        <w:t xml:space="preserve">pouco conhecida a ainda pouco valorizada </w:t>
      </w:r>
      <w:r w:rsidR="00982386" w:rsidRPr="008865FD">
        <w:rPr>
          <w:rFonts w:asciiTheme="minorHAnsi" w:hAnsiTheme="minorHAnsi" w:cstheme="minorHAnsi"/>
          <w:sz w:val="22"/>
          <w:szCs w:val="22"/>
        </w:rPr>
        <w:t xml:space="preserve">da </w:t>
      </w:r>
      <w:r w:rsidR="00982386">
        <w:rPr>
          <w:rFonts w:asciiTheme="minorHAnsi" w:hAnsiTheme="minorHAnsi" w:cstheme="minorHAnsi"/>
          <w:sz w:val="22"/>
          <w:szCs w:val="22"/>
        </w:rPr>
        <w:t>história audiovisual brasileira e poderão ser vistas até o dia 08 de dezembro.</w:t>
      </w:r>
    </w:p>
    <w:p w:rsidR="00670EB1" w:rsidRPr="00670EB1" w:rsidRDefault="00670EB1" w:rsidP="008865FD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670EB1" w:rsidRPr="00670EB1" w:rsidRDefault="007A23BB" w:rsidP="00670EB1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Preservação fílmica</w:t>
      </w:r>
      <w:proofErr w:type="gramStart"/>
      <w:r>
        <w:rPr>
          <w:rFonts w:asciiTheme="minorHAnsi" w:hAnsiTheme="minorHAnsi" w:cstheme="minorHAnsi"/>
          <w:b/>
          <w:bCs/>
          <w:sz w:val="22"/>
          <w:szCs w:val="22"/>
        </w:rPr>
        <w:t xml:space="preserve">, </w:t>
      </w:r>
      <w:r w:rsidR="00670EB1" w:rsidRPr="00670EB1">
        <w:rPr>
          <w:rFonts w:asciiTheme="minorHAnsi" w:hAnsiTheme="minorHAnsi" w:cstheme="minorHAnsi"/>
          <w:b/>
          <w:bCs/>
          <w:sz w:val="22"/>
          <w:szCs w:val="22"/>
        </w:rPr>
        <w:t>mostra</w:t>
      </w:r>
      <w:proofErr w:type="gramEnd"/>
      <w:r w:rsidR="00670EB1" w:rsidRPr="00670EB1">
        <w:rPr>
          <w:rFonts w:asciiTheme="minorHAnsi" w:hAnsiTheme="minorHAnsi" w:cstheme="minorHAnsi"/>
          <w:b/>
          <w:bCs/>
          <w:sz w:val="22"/>
          <w:szCs w:val="22"/>
        </w:rPr>
        <w:t xml:space="preserve"> competitiva, debates e </w:t>
      </w:r>
      <w:proofErr w:type="spellStart"/>
      <w:r w:rsidR="00670EB1" w:rsidRPr="00670EB1">
        <w:rPr>
          <w:rFonts w:asciiTheme="minorHAnsi" w:hAnsiTheme="minorHAnsi" w:cstheme="minorHAnsi"/>
          <w:b/>
          <w:bCs/>
          <w:sz w:val="22"/>
          <w:szCs w:val="22"/>
        </w:rPr>
        <w:t>pré-estreia</w:t>
      </w:r>
      <w:proofErr w:type="spellEnd"/>
      <w:r w:rsidR="00670EB1" w:rsidRPr="00670EB1">
        <w:rPr>
          <w:rFonts w:asciiTheme="minorHAnsi" w:hAnsiTheme="minorHAnsi" w:cstheme="minorHAnsi"/>
          <w:b/>
          <w:bCs/>
          <w:sz w:val="22"/>
          <w:szCs w:val="22"/>
        </w:rPr>
        <w:t xml:space="preserve"> foram destaque na terça</w:t>
      </w:r>
    </w:p>
    <w:p w:rsidR="00670EB1" w:rsidRDefault="00670EB1" w:rsidP="00670EB1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bCs/>
          <w:sz w:val="22"/>
          <w:szCs w:val="22"/>
        </w:rPr>
      </w:pPr>
    </w:p>
    <w:p w:rsidR="009571B5" w:rsidRDefault="00670EB1" w:rsidP="00670EB1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O segundo dia de</w:t>
      </w:r>
      <w:r w:rsidRPr="00953F32">
        <w:rPr>
          <w:rFonts w:asciiTheme="minorHAnsi" w:hAnsiTheme="minorHAnsi" w:cstheme="minorHAnsi"/>
          <w:bCs/>
          <w:sz w:val="22"/>
          <w:szCs w:val="22"/>
        </w:rPr>
        <w:t xml:space="preserve"> programação </w:t>
      </w:r>
      <w:r>
        <w:rPr>
          <w:rFonts w:asciiTheme="minorHAnsi" w:hAnsiTheme="minorHAnsi" w:cstheme="minorHAnsi"/>
          <w:bCs/>
          <w:sz w:val="22"/>
          <w:szCs w:val="22"/>
        </w:rPr>
        <w:t xml:space="preserve">da edição 2017 </w:t>
      </w:r>
      <w:r w:rsidRPr="00953F32">
        <w:rPr>
          <w:rFonts w:asciiTheme="minorHAnsi" w:hAnsiTheme="minorHAnsi" w:cstheme="minorHAnsi"/>
          <w:bCs/>
          <w:sz w:val="22"/>
          <w:szCs w:val="22"/>
        </w:rPr>
        <w:t xml:space="preserve">do </w:t>
      </w:r>
      <w:r w:rsidRPr="00953F32">
        <w:rPr>
          <w:rFonts w:asciiTheme="minorHAnsi" w:hAnsiTheme="minorHAnsi" w:cstheme="minorHAnsi"/>
          <w:b/>
          <w:sz w:val="22"/>
          <w:szCs w:val="22"/>
        </w:rPr>
        <w:t xml:space="preserve">Arquivo em Cartaz </w:t>
      </w:r>
      <w:r>
        <w:rPr>
          <w:rFonts w:asciiTheme="minorHAnsi" w:hAnsiTheme="minorHAnsi" w:cstheme="minorHAnsi"/>
          <w:sz w:val="22"/>
          <w:szCs w:val="22"/>
        </w:rPr>
        <w:t>proporcionou, logo pela manhã, espaço para aprendizado e reflexão</w:t>
      </w:r>
      <w:r w:rsidRPr="00953F32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 xml:space="preserve">para os participantes. </w:t>
      </w:r>
      <w:r w:rsidR="007A23BB">
        <w:rPr>
          <w:rFonts w:asciiTheme="minorHAnsi" w:hAnsiTheme="minorHAnsi" w:cstheme="minorHAnsi"/>
          <w:sz w:val="22"/>
          <w:szCs w:val="22"/>
        </w:rPr>
        <w:t>No Mini A</w:t>
      </w:r>
      <w:r w:rsidR="006B4942">
        <w:rPr>
          <w:rFonts w:asciiTheme="minorHAnsi" w:hAnsiTheme="minorHAnsi" w:cstheme="minorHAnsi"/>
          <w:sz w:val="22"/>
          <w:szCs w:val="22"/>
        </w:rPr>
        <w:t>uditório,</w:t>
      </w:r>
      <w:r w:rsidR="006B4942">
        <w:rPr>
          <w:rFonts w:asciiTheme="minorHAnsi" w:hAnsiTheme="minorHAnsi" w:cstheme="minorHAnsi"/>
          <w:bCs/>
          <w:sz w:val="22"/>
          <w:szCs w:val="22"/>
        </w:rPr>
        <w:t xml:space="preserve"> a temática que norteia a terceira edição do festival foi explorada no </w:t>
      </w:r>
      <w:r>
        <w:rPr>
          <w:rFonts w:asciiTheme="minorHAnsi" w:hAnsiTheme="minorHAnsi" w:cstheme="minorHAnsi"/>
          <w:bCs/>
          <w:sz w:val="22"/>
          <w:szCs w:val="22"/>
        </w:rPr>
        <w:t xml:space="preserve">debate </w:t>
      </w:r>
      <w:r w:rsidRPr="00953F32">
        <w:rPr>
          <w:rFonts w:asciiTheme="minorHAnsi" w:hAnsiTheme="minorHAnsi" w:cstheme="minorHAnsi"/>
          <w:bCs/>
          <w:sz w:val="22"/>
          <w:szCs w:val="22"/>
        </w:rPr>
        <w:t xml:space="preserve">“Filmes de família, cinema doméstico e cinema amador: </w:t>
      </w:r>
      <w:r w:rsidRPr="00953F32">
        <w:rPr>
          <w:rFonts w:asciiTheme="minorHAnsi" w:hAnsiTheme="minorHAnsi" w:cstheme="minorHAnsi"/>
          <w:bCs/>
          <w:sz w:val="22"/>
          <w:szCs w:val="22"/>
        </w:rPr>
        <w:lastRenderedPageBreak/>
        <w:t>questões conceituais, produção e usos”</w:t>
      </w:r>
      <w:r w:rsidR="006B4942">
        <w:rPr>
          <w:rFonts w:asciiTheme="minorHAnsi" w:hAnsiTheme="minorHAnsi" w:cstheme="minorHAnsi"/>
          <w:bCs/>
          <w:sz w:val="22"/>
          <w:szCs w:val="22"/>
        </w:rPr>
        <w:t>, que contou com a presença do homenageado Clovis Molinari Jr, da professora Patrícia Machado e da coordenadora do Núcleo Audiovisual e Documentário do CPDOC/FGV</w:t>
      </w:r>
      <w:r w:rsidR="009571B5">
        <w:rPr>
          <w:rFonts w:asciiTheme="minorHAnsi" w:hAnsiTheme="minorHAnsi" w:cstheme="minorHAnsi"/>
          <w:bCs/>
          <w:sz w:val="22"/>
          <w:szCs w:val="22"/>
        </w:rPr>
        <w:t xml:space="preserve"> Thais </w:t>
      </w:r>
      <w:proofErr w:type="spellStart"/>
      <w:r w:rsidR="009571B5">
        <w:rPr>
          <w:rFonts w:asciiTheme="minorHAnsi" w:hAnsiTheme="minorHAnsi" w:cstheme="minorHAnsi"/>
          <w:bCs/>
          <w:sz w:val="22"/>
          <w:szCs w:val="22"/>
        </w:rPr>
        <w:t>Blank</w:t>
      </w:r>
      <w:proofErr w:type="spellEnd"/>
      <w:r w:rsidR="006B4942">
        <w:rPr>
          <w:rFonts w:asciiTheme="minorHAnsi" w:hAnsiTheme="minorHAnsi" w:cstheme="minorHAnsi"/>
          <w:bCs/>
          <w:sz w:val="22"/>
          <w:szCs w:val="22"/>
        </w:rPr>
        <w:t>, além da mediação de Christiano</w:t>
      </w:r>
      <w:r w:rsidR="009571B5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="009571B5">
        <w:rPr>
          <w:rFonts w:asciiTheme="minorHAnsi" w:hAnsiTheme="minorHAnsi" w:cstheme="minorHAnsi"/>
          <w:bCs/>
          <w:sz w:val="22"/>
          <w:szCs w:val="22"/>
        </w:rPr>
        <w:t>Catarino</w:t>
      </w:r>
      <w:proofErr w:type="spellEnd"/>
      <w:r w:rsidR="006B4942">
        <w:rPr>
          <w:rFonts w:asciiTheme="minorHAnsi" w:hAnsiTheme="minorHAnsi" w:cstheme="minorHAnsi"/>
          <w:bCs/>
          <w:sz w:val="22"/>
          <w:szCs w:val="22"/>
        </w:rPr>
        <w:t>, coordenador geral de acesso e difusão documental do Arquivo Nacional</w:t>
      </w:r>
      <w:r w:rsidRPr="00953F32">
        <w:rPr>
          <w:rFonts w:asciiTheme="minorHAnsi" w:hAnsiTheme="minorHAnsi" w:cstheme="minorHAnsi"/>
          <w:bCs/>
          <w:sz w:val="22"/>
          <w:szCs w:val="22"/>
        </w:rPr>
        <w:t>.</w:t>
      </w:r>
      <w:r w:rsidR="009571B5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9571B5">
        <w:rPr>
          <w:rFonts w:asciiTheme="minorHAnsi" w:hAnsiTheme="minorHAnsi" w:cstheme="minorHAnsi"/>
          <w:sz w:val="22"/>
          <w:szCs w:val="22"/>
        </w:rPr>
        <w:t xml:space="preserve">A atividade formativa do dia ficou por conta do </w:t>
      </w:r>
      <w:r w:rsidR="009571B5">
        <w:rPr>
          <w:rFonts w:asciiTheme="minorHAnsi" w:hAnsiTheme="minorHAnsi" w:cstheme="minorHAnsi"/>
          <w:bCs/>
          <w:sz w:val="22"/>
          <w:szCs w:val="22"/>
        </w:rPr>
        <w:t>arquivista Mauro Domingues, que ministrou a</w:t>
      </w:r>
      <w:r w:rsidR="009571B5">
        <w:rPr>
          <w:rFonts w:asciiTheme="minorHAnsi" w:hAnsiTheme="minorHAnsi" w:cstheme="minorHAnsi"/>
          <w:sz w:val="22"/>
          <w:szCs w:val="22"/>
        </w:rPr>
        <w:t xml:space="preserve"> oficina </w:t>
      </w:r>
      <w:r w:rsidR="009571B5" w:rsidRPr="007A23BB">
        <w:rPr>
          <w:rFonts w:asciiTheme="minorHAnsi" w:hAnsiTheme="minorHAnsi" w:cstheme="minorHAnsi"/>
          <w:b/>
          <w:bCs/>
          <w:sz w:val="22"/>
          <w:szCs w:val="22"/>
        </w:rPr>
        <w:t>Noções Básicas de Conservação de Películas Cinema</w:t>
      </w:r>
      <w:r w:rsidR="007A23BB" w:rsidRPr="007A23BB">
        <w:rPr>
          <w:rFonts w:asciiTheme="minorHAnsi" w:hAnsiTheme="minorHAnsi" w:cstheme="minorHAnsi"/>
          <w:b/>
          <w:bCs/>
          <w:sz w:val="22"/>
          <w:szCs w:val="22"/>
        </w:rPr>
        <w:t>tográficas</w:t>
      </w:r>
      <w:r w:rsidR="007A23BB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  <w:r w:rsidR="007A23BB">
        <w:rPr>
          <w:rFonts w:asciiTheme="minorHAnsi" w:hAnsiTheme="minorHAnsi" w:cstheme="minorHAnsi"/>
          <w:bCs/>
          <w:sz w:val="22"/>
          <w:szCs w:val="22"/>
        </w:rPr>
        <w:t>“</w:t>
      </w:r>
      <w:r w:rsidR="00A13348">
        <w:rPr>
          <w:rFonts w:asciiTheme="minorHAnsi" w:hAnsiTheme="minorHAnsi" w:cstheme="minorHAnsi"/>
          <w:bCs/>
          <w:sz w:val="22"/>
          <w:szCs w:val="22"/>
        </w:rPr>
        <w:t>Essas ações</w:t>
      </w:r>
      <w:r w:rsidR="007A23BB">
        <w:rPr>
          <w:rFonts w:asciiTheme="minorHAnsi" w:hAnsiTheme="minorHAnsi" w:cstheme="minorHAnsi"/>
          <w:bCs/>
          <w:sz w:val="22"/>
          <w:szCs w:val="22"/>
        </w:rPr>
        <w:t xml:space="preserve"> são muito importantes, pois abrem uma possibilidade de formação de novos quadros. Não tem nenhuma escola de cinema que consiga capacitar na área da preservação. </w:t>
      </w:r>
      <w:proofErr w:type="gramStart"/>
      <w:r w:rsidR="007A23BB">
        <w:rPr>
          <w:rFonts w:asciiTheme="minorHAnsi" w:hAnsiTheme="minorHAnsi" w:cstheme="minorHAnsi"/>
          <w:bCs/>
          <w:sz w:val="22"/>
          <w:szCs w:val="22"/>
        </w:rPr>
        <w:t>A maioria dos cursos oferecem</w:t>
      </w:r>
      <w:proofErr w:type="gramEnd"/>
      <w:r w:rsidR="007A23BB">
        <w:rPr>
          <w:rFonts w:asciiTheme="minorHAnsi" w:hAnsiTheme="minorHAnsi" w:cstheme="minorHAnsi"/>
          <w:bCs/>
          <w:sz w:val="22"/>
          <w:szCs w:val="22"/>
        </w:rPr>
        <w:t xml:space="preserve"> uma noção de teoria, o que é muito pouco diante de uma experiência prática”. </w:t>
      </w:r>
    </w:p>
    <w:p w:rsidR="009571B5" w:rsidRDefault="009571B5" w:rsidP="00670EB1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bCs/>
          <w:sz w:val="22"/>
          <w:szCs w:val="22"/>
        </w:rPr>
      </w:pPr>
    </w:p>
    <w:p w:rsidR="006B4942" w:rsidRDefault="009571B5" w:rsidP="00670EB1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Enquanto isso, o Cine-Teatro recebeu jovens </w:t>
      </w:r>
      <w:r w:rsidR="004D369B">
        <w:rPr>
          <w:rFonts w:asciiTheme="minorHAnsi" w:hAnsiTheme="minorHAnsi" w:cstheme="minorHAnsi"/>
          <w:bCs/>
          <w:sz w:val="22"/>
          <w:szCs w:val="22"/>
        </w:rPr>
        <w:t>alunos</w:t>
      </w:r>
      <w:r>
        <w:rPr>
          <w:rFonts w:asciiTheme="minorHAnsi" w:hAnsiTheme="minorHAnsi" w:cstheme="minorHAnsi"/>
          <w:bCs/>
          <w:sz w:val="22"/>
          <w:szCs w:val="22"/>
        </w:rPr>
        <w:t xml:space="preserve"> da rede pública e da ONG Ser</w:t>
      </w:r>
      <w:r w:rsidR="004D369B">
        <w:rPr>
          <w:rFonts w:asciiTheme="minorHAnsi" w:hAnsiTheme="minorHAnsi" w:cstheme="minorHAnsi"/>
          <w:bCs/>
          <w:sz w:val="22"/>
          <w:szCs w:val="22"/>
        </w:rPr>
        <w:t xml:space="preserve"> </w:t>
      </w:r>
      <w:r>
        <w:rPr>
          <w:rFonts w:asciiTheme="minorHAnsi" w:hAnsiTheme="minorHAnsi" w:cstheme="minorHAnsi"/>
          <w:bCs/>
          <w:sz w:val="22"/>
          <w:szCs w:val="22"/>
        </w:rPr>
        <w:t xml:space="preserve">Cidadão para a mostra “Arquivo Faz Escola” que contou com a exibição do filme “Educação”, de Isaac </w:t>
      </w:r>
      <w:proofErr w:type="spellStart"/>
      <w:r>
        <w:rPr>
          <w:rFonts w:asciiTheme="minorHAnsi" w:hAnsiTheme="minorHAnsi" w:cstheme="minorHAnsi"/>
          <w:bCs/>
          <w:sz w:val="22"/>
          <w:szCs w:val="22"/>
        </w:rPr>
        <w:t>Pipano</w:t>
      </w:r>
      <w:proofErr w:type="spellEnd"/>
      <w:r>
        <w:rPr>
          <w:rFonts w:asciiTheme="minorHAnsi" w:hAnsiTheme="minorHAnsi" w:cstheme="minorHAnsi"/>
          <w:bCs/>
          <w:sz w:val="22"/>
          <w:szCs w:val="22"/>
        </w:rPr>
        <w:t xml:space="preserve"> e Cezar </w:t>
      </w:r>
      <w:proofErr w:type="spellStart"/>
      <w:r>
        <w:rPr>
          <w:rFonts w:asciiTheme="minorHAnsi" w:hAnsiTheme="minorHAnsi" w:cstheme="minorHAnsi"/>
          <w:bCs/>
          <w:sz w:val="22"/>
          <w:szCs w:val="22"/>
        </w:rPr>
        <w:t>Migliorin</w:t>
      </w:r>
      <w:proofErr w:type="spellEnd"/>
      <w:r>
        <w:rPr>
          <w:rFonts w:asciiTheme="minorHAnsi" w:hAnsiTheme="minorHAnsi" w:cstheme="minorHAnsi"/>
          <w:bCs/>
          <w:sz w:val="22"/>
          <w:szCs w:val="22"/>
        </w:rPr>
        <w:t xml:space="preserve">, </w:t>
      </w:r>
      <w:proofErr w:type="gramStart"/>
      <w:r>
        <w:rPr>
          <w:rFonts w:asciiTheme="minorHAnsi" w:hAnsiTheme="minorHAnsi" w:cstheme="minorHAnsi"/>
          <w:bCs/>
          <w:sz w:val="22"/>
          <w:szCs w:val="22"/>
        </w:rPr>
        <w:t>seguida de um bate-papo</w:t>
      </w:r>
      <w:proofErr w:type="gramEnd"/>
      <w:r>
        <w:rPr>
          <w:rFonts w:asciiTheme="minorHAnsi" w:hAnsiTheme="minorHAnsi" w:cstheme="minorHAnsi"/>
          <w:bCs/>
          <w:sz w:val="22"/>
          <w:szCs w:val="22"/>
        </w:rPr>
        <w:t xml:space="preserve"> com o </w:t>
      </w:r>
      <w:r w:rsidR="004D369B">
        <w:rPr>
          <w:rFonts w:asciiTheme="minorHAnsi" w:hAnsiTheme="minorHAnsi" w:cstheme="minorHAnsi"/>
          <w:bCs/>
          <w:sz w:val="22"/>
          <w:szCs w:val="22"/>
        </w:rPr>
        <w:t>último</w:t>
      </w:r>
      <w:r w:rsidR="00480A35">
        <w:rPr>
          <w:rFonts w:asciiTheme="minorHAnsi" w:hAnsiTheme="minorHAnsi" w:cstheme="minorHAnsi"/>
          <w:bCs/>
          <w:sz w:val="22"/>
          <w:szCs w:val="22"/>
        </w:rPr>
        <w:t xml:space="preserve"> </w:t>
      </w:r>
      <w:r>
        <w:rPr>
          <w:rFonts w:asciiTheme="minorHAnsi" w:hAnsiTheme="minorHAnsi" w:cstheme="minorHAnsi"/>
          <w:bCs/>
          <w:sz w:val="22"/>
          <w:szCs w:val="22"/>
        </w:rPr>
        <w:t>diretor. Para Carla Lop</w:t>
      </w:r>
      <w:r w:rsidR="00480A35">
        <w:rPr>
          <w:rFonts w:asciiTheme="minorHAnsi" w:hAnsiTheme="minorHAnsi" w:cstheme="minorHAnsi"/>
          <w:bCs/>
          <w:sz w:val="22"/>
          <w:szCs w:val="22"/>
        </w:rPr>
        <w:t>es, coordenadora pedagógica do Colégio</w:t>
      </w:r>
      <w:r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480A35">
        <w:rPr>
          <w:rFonts w:asciiTheme="minorHAnsi" w:hAnsiTheme="minorHAnsi" w:cstheme="minorHAnsi"/>
          <w:bCs/>
          <w:sz w:val="22"/>
          <w:szCs w:val="22"/>
        </w:rPr>
        <w:t>Estadual Professor Souza da Silveira, a iniciativa é fundamental para apresentar o Arquivo Nacional para estudantes que pouco</w:t>
      </w:r>
      <w:r w:rsidR="004D369B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gramStart"/>
      <w:r w:rsidR="00480A35">
        <w:rPr>
          <w:rFonts w:asciiTheme="minorHAnsi" w:hAnsiTheme="minorHAnsi" w:cstheme="minorHAnsi"/>
          <w:bCs/>
          <w:sz w:val="22"/>
          <w:szCs w:val="22"/>
        </w:rPr>
        <w:t>conhecem</w:t>
      </w:r>
      <w:proofErr w:type="gramEnd"/>
      <w:r w:rsidR="00480A35">
        <w:rPr>
          <w:rFonts w:asciiTheme="minorHAnsi" w:hAnsiTheme="minorHAnsi" w:cstheme="minorHAnsi"/>
          <w:bCs/>
          <w:sz w:val="22"/>
          <w:szCs w:val="22"/>
        </w:rPr>
        <w:t xml:space="preserve"> a instituição histórica, além de importante atividade educativa: “</w:t>
      </w:r>
      <w:r w:rsidR="00480A35" w:rsidRPr="00473066">
        <w:rPr>
          <w:rFonts w:asciiTheme="minorHAnsi" w:hAnsiTheme="minorHAnsi" w:cstheme="minorHAnsi"/>
          <w:bCs/>
          <w:i/>
          <w:sz w:val="22"/>
          <w:szCs w:val="22"/>
        </w:rPr>
        <w:t>Ações como esta trazem o cinema como uma ferramenta de discussão,  de debate e como recurso pedagógico para os alunos se apropriarem e efetivamente transformarem seu cotidiano escolar</w:t>
      </w:r>
      <w:r w:rsidR="00480A35">
        <w:rPr>
          <w:rFonts w:asciiTheme="minorHAnsi" w:hAnsiTheme="minorHAnsi" w:cstheme="minorHAnsi"/>
          <w:bCs/>
          <w:sz w:val="22"/>
          <w:szCs w:val="22"/>
        </w:rPr>
        <w:t>”.</w:t>
      </w:r>
    </w:p>
    <w:p w:rsidR="006B4942" w:rsidRDefault="006B4942" w:rsidP="00670EB1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bCs/>
          <w:sz w:val="22"/>
          <w:szCs w:val="22"/>
        </w:rPr>
      </w:pPr>
    </w:p>
    <w:p w:rsidR="00670EB1" w:rsidRDefault="00670EB1" w:rsidP="00670EB1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Já na parte da tarde, o público que marcou presença no Cine-Teatro </w:t>
      </w:r>
      <w:r w:rsidR="00473066">
        <w:rPr>
          <w:rFonts w:asciiTheme="minorHAnsi" w:hAnsiTheme="minorHAnsi" w:cstheme="minorHAnsi"/>
          <w:bCs/>
          <w:sz w:val="22"/>
          <w:szCs w:val="22"/>
        </w:rPr>
        <w:t>pô</w:t>
      </w:r>
      <w:r>
        <w:rPr>
          <w:rFonts w:asciiTheme="minorHAnsi" w:hAnsiTheme="minorHAnsi" w:cstheme="minorHAnsi"/>
          <w:bCs/>
          <w:sz w:val="22"/>
          <w:szCs w:val="22"/>
        </w:rPr>
        <w:t xml:space="preserve">de </w:t>
      </w:r>
      <w:r>
        <w:rPr>
          <w:rFonts w:asciiTheme="minorHAnsi" w:hAnsiTheme="minorHAnsi" w:cstheme="minorHAnsi"/>
          <w:sz w:val="22"/>
          <w:szCs w:val="22"/>
        </w:rPr>
        <w:t xml:space="preserve">conferir alguns dos filmes da </w:t>
      </w:r>
      <w:r w:rsidRPr="00953F32">
        <w:rPr>
          <w:rFonts w:asciiTheme="minorHAnsi" w:hAnsiTheme="minorHAnsi" w:cstheme="minorHAnsi"/>
          <w:sz w:val="22"/>
          <w:szCs w:val="22"/>
        </w:rPr>
        <w:t>Mostra Competitiva</w:t>
      </w:r>
      <w:r>
        <w:rPr>
          <w:rFonts w:asciiTheme="minorHAnsi" w:hAnsiTheme="minorHAnsi" w:cstheme="minorHAnsi"/>
          <w:sz w:val="22"/>
          <w:szCs w:val="22"/>
        </w:rPr>
        <w:t xml:space="preserve">. A </w:t>
      </w:r>
      <w:proofErr w:type="spellStart"/>
      <w:r w:rsidRPr="00953F32">
        <w:rPr>
          <w:rFonts w:asciiTheme="minorHAnsi" w:hAnsiTheme="minorHAnsi" w:cstheme="minorHAnsi"/>
          <w:sz w:val="22"/>
          <w:szCs w:val="22"/>
        </w:rPr>
        <w:t>pré-estreia</w:t>
      </w:r>
      <w:proofErr w:type="spellEnd"/>
      <w:r w:rsidRPr="00953F32">
        <w:rPr>
          <w:rFonts w:asciiTheme="minorHAnsi" w:hAnsiTheme="minorHAnsi" w:cstheme="minorHAnsi"/>
          <w:sz w:val="22"/>
          <w:szCs w:val="22"/>
        </w:rPr>
        <w:t xml:space="preserve"> nacional</w:t>
      </w:r>
      <w:r>
        <w:rPr>
          <w:rFonts w:asciiTheme="minorHAnsi" w:hAnsiTheme="minorHAnsi" w:cstheme="minorHAnsi"/>
          <w:sz w:val="22"/>
          <w:szCs w:val="22"/>
        </w:rPr>
        <w:t xml:space="preserve"> do filme “Todos os </w:t>
      </w:r>
      <w:proofErr w:type="spellStart"/>
      <w:r>
        <w:rPr>
          <w:rFonts w:asciiTheme="minorHAnsi" w:hAnsiTheme="minorHAnsi" w:cstheme="minorHAnsi"/>
          <w:sz w:val="22"/>
          <w:szCs w:val="22"/>
        </w:rPr>
        <w:t>Paulos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do Mundo”, exibido no Cine-Pátio, relembrou os </w:t>
      </w:r>
      <w:r w:rsidR="00473066">
        <w:rPr>
          <w:rFonts w:asciiTheme="minorHAnsi" w:hAnsiTheme="minorHAnsi" w:cstheme="minorHAnsi"/>
          <w:sz w:val="22"/>
          <w:szCs w:val="22"/>
        </w:rPr>
        <w:t>80 anos de vida</w:t>
      </w:r>
      <w:r>
        <w:rPr>
          <w:rFonts w:asciiTheme="minorHAnsi" w:hAnsiTheme="minorHAnsi" w:cstheme="minorHAnsi"/>
          <w:sz w:val="22"/>
          <w:szCs w:val="22"/>
        </w:rPr>
        <w:t xml:space="preserve"> do ator, roteirista e diretor Paulo José e encerrou as atividades d</w:t>
      </w:r>
      <w:r w:rsidR="00473066">
        <w:rPr>
          <w:rFonts w:asciiTheme="minorHAnsi" w:hAnsiTheme="minorHAnsi" w:cstheme="minorHAnsi"/>
          <w:sz w:val="22"/>
          <w:szCs w:val="22"/>
        </w:rPr>
        <w:t>essa terça-feira, 05/12</w:t>
      </w:r>
      <w:r w:rsidR="004D369B">
        <w:rPr>
          <w:rFonts w:asciiTheme="minorHAnsi" w:hAnsiTheme="minorHAnsi" w:cstheme="minorHAnsi"/>
          <w:sz w:val="22"/>
          <w:szCs w:val="22"/>
        </w:rPr>
        <w:t>,</w:t>
      </w:r>
      <w:r>
        <w:rPr>
          <w:rFonts w:asciiTheme="minorHAnsi" w:hAnsiTheme="minorHAnsi" w:cstheme="minorHAnsi"/>
          <w:sz w:val="22"/>
          <w:szCs w:val="22"/>
        </w:rPr>
        <w:t xml:space="preserve"> do Arquivo em Cartaz. O evento segue </w:t>
      </w:r>
      <w:r w:rsidRPr="00953F32">
        <w:rPr>
          <w:rFonts w:asciiTheme="minorHAnsi" w:hAnsiTheme="minorHAnsi" w:cstheme="minorHAnsi"/>
          <w:sz w:val="22"/>
          <w:szCs w:val="22"/>
        </w:rPr>
        <w:t xml:space="preserve">até o dia </w:t>
      </w:r>
      <w:r w:rsidRPr="00953F32">
        <w:rPr>
          <w:rFonts w:asciiTheme="minorHAnsi" w:hAnsiTheme="minorHAnsi" w:cstheme="minorHAnsi"/>
          <w:b/>
          <w:sz w:val="22"/>
          <w:szCs w:val="22"/>
        </w:rPr>
        <w:t>08/12</w:t>
      </w:r>
      <w:r w:rsidRPr="00953F32">
        <w:rPr>
          <w:rFonts w:asciiTheme="minorHAnsi" w:hAnsiTheme="minorHAnsi" w:cstheme="minorHAnsi"/>
          <w:sz w:val="22"/>
          <w:szCs w:val="22"/>
        </w:rPr>
        <w:t xml:space="preserve"> no </w:t>
      </w:r>
      <w:r w:rsidRPr="00953F32">
        <w:rPr>
          <w:rFonts w:asciiTheme="minorHAnsi" w:hAnsiTheme="minorHAnsi" w:cstheme="minorHAnsi"/>
          <w:b/>
          <w:sz w:val="22"/>
          <w:szCs w:val="22"/>
        </w:rPr>
        <w:t>Arquivo Nacional</w:t>
      </w:r>
      <w:r w:rsidRPr="00953F32">
        <w:rPr>
          <w:rFonts w:asciiTheme="minorHAnsi" w:hAnsiTheme="minorHAnsi" w:cstheme="minorHAnsi"/>
          <w:sz w:val="22"/>
          <w:szCs w:val="22"/>
        </w:rPr>
        <w:t xml:space="preserve"> (</w:t>
      </w:r>
      <w:r w:rsidRPr="00953F32">
        <w:rPr>
          <w:rFonts w:asciiTheme="minorHAnsi" w:hAnsiTheme="minorHAnsi" w:cstheme="minorHAnsi"/>
          <w:i/>
          <w:sz w:val="22"/>
          <w:szCs w:val="22"/>
        </w:rPr>
        <w:t>Praça da República, 173 – Centro/ Rio de Janeiro</w:t>
      </w:r>
      <w:r w:rsidRPr="00953F32">
        <w:rPr>
          <w:rFonts w:asciiTheme="minorHAnsi" w:hAnsiTheme="minorHAnsi" w:cstheme="minorHAnsi"/>
          <w:sz w:val="22"/>
          <w:szCs w:val="22"/>
        </w:rPr>
        <w:t xml:space="preserve">) e de </w:t>
      </w:r>
      <w:proofErr w:type="gramStart"/>
      <w:r w:rsidRPr="00953F32">
        <w:rPr>
          <w:rFonts w:asciiTheme="minorHAnsi" w:hAnsiTheme="minorHAnsi" w:cstheme="minorHAnsi"/>
          <w:b/>
          <w:sz w:val="22"/>
          <w:szCs w:val="22"/>
        </w:rPr>
        <w:t>08 a 13/12</w:t>
      </w:r>
      <w:r w:rsidRPr="00953F32">
        <w:rPr>
          <w:rFonts w:asciiTheme="minorHAnsi" w:hAnsiTheme="minorHAnsi" w:cstheme="minorHAnsi"/>
          <w:sz w:val="22"/>
          <w:szCs w:val="22"/>
        </w:rPr>
        <w:t xml:space="preserve"> no </w:t>
      </w:r>
      <w:r w:rsidRPr="00953F32">
        <w:rPr>
          <w:rFonts w:asciiTheme="minorHAnsi" w:hAnsiTheme="minorHAnsi" w:cstheme="minorHAnsi"/>
          <w:b/>
          <w:sz w:val="22"/>
          <w:szCs w:val="22"/>
        </w:rPr>
        <w:t>Cine Arte</w:t>
      </w:r>
      <w:proofErr w:type="gramEnd"/>
      <w:r w:rsidRPr="00953F32">
        <w:rPr>
          <w:rFonts w:asciiTheme="minorHAnsi" w:hAnsiTheme="minorHAnsi" w:cstheme="minorHAnsi"/>
          <w:b/>
          <w:sz w:val="22"/>
          <w:szCs w:val="22"/>
        </w:rPr>
        <w:t xml:space="preserve"> UFF </w:t>
      </w:r>
      <w:r w:rsidRPr="00953F32">
        <w:rPr>
          <w:rFonts w:asciiTheme="minorHAnsi" w:hAnsiTheme="minorHAnsi" w:cstheme="minorHAnsi"/>
          <w:sz w:val="22"/>
          <w:szCs w:val="22"/>
        </w:rPr>
        <w:t>(</w:t>
      </w:r>
      <w:r w:rsidRPr="00953F32">
        <w:rPr>
          <w:rFonts w:asciiTheme="minorHAnsi" w:hAnsiTheme="minorHAnsi" w:cstheme="minorHAnsi"/>
          <w:i/>
          <w:sz w:val="22"/>
          <w:szCs w:val="22"/>
        </w:rPr>
        <w:t>Rua Miguel de Frias, 9 – Icaraí/ Niterói</w:t>
      </w:r>
      <w:r w:rsidRPr="00953F32">
        <w:rPr>
          <w:rFonts w:asciiTheme="minorHAnsi" w:hAnsiTheme="minorHAnsi" w:cstheme="minorHAnsi"/>
          <w:sz w:val="22"/>
          <w:szCs w:val="22"/>
        </w:rPr>
        <w:t>).</w:t>
      </w:r>
      <w:r>
        <w:rPr>
          <w:rFonts w:asciiTheme="minorHAnsi" w:hAnsiTheme="minorHAnsi" w:cstheme="minorHAnsi"/>
          <w:sz w:val="22"/>
          <w:szCs w:val="22"/>
        </w:rPr>
        <w:t xml:space="preserve"> A programação é gratuita e está disponível no site www.arquivoemcartaz.com.br.</w:t>
      </w:r>
    </w:p>
    <w:p w:rsidR="003140AB" w:rsidRDefault="003140AB" w:rsidP="003140AB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3140AB" w:rsidRDefault="003140AB" w:rsidP="003140AB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656F3E">
        <w:rPr>
          <w:rFonts w:asciiTheme="minorHAnsi" w:hAnsiTheme="minorHAnsi" w:cstheme="minorHAnsi"/>
          <w:b/>
          <w:sz w:val="22"/>
          <w:szCs w:val="22"/>
        </w:rPr>
        <w:t>180 ANOS DO ARQUIVO NACIONAL</w:t>
      </w:r>
    </w:p>
    <w:p w:rsidR="003140AB" w:rsidRDefault="003140AB" w:rsidP="003140AB">
      <w:pPr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656F3E">
        <w:rPr>
          <w:rFonts w:asciiTheme="minorHAnsi" w:hAnsiTheme="minorHAnsi" w:cstheme="minorHAnsi"/>
          <w:sz w:val="22"/>
          <w:szCs w:val="22"/>
        </w:rPr>
        <w:t xml:space="preserve">O Arquivo em Cartaz </w:t>
      </w:r>
      <w:r>
        <w:rPr>
          <w:rFonts w:asciiTheme="minorHAnsi" w:hAnsiTheme="minorHAnsi" w:cstheme="minorHAnsi"/>
          <w:sz w:val="22"/>
          <w:szCs w:val="22"/>
        </w:rPr>
        <w:t>marca o início d</w:t>
      </w:r>
      <w:r w:rsidRPr="00656F3E">
        <w:rPr>
          <w:rFonts w:asciiTheme="minorHAnsi" w:hAnsiTheme="minorHAnsi" w:cstheme="minorHAnsi"/>
          <w:sz w:val="22"/>
          <w:szCs w:val="22"/>
        </w:rPr>
        <w:t xml:space="preserve">as comemorações </w:t>
      </w:r>
      <w:r>
        <w:rPr>
          <w:rFonts w:asciiTheme="minorHAnsi" w:hAnsiTheme="minorHAnsi" w:cstheme="minorHAnsi"/>
          <w:sz w:val="22"/>
          <w:szCs w:val="22"/>
        </w:rPr>
        <w:t xml:space="preserve">oficiais </w:t>
      </w:r>
      <w:r w:rsidRPr="00656F3E">
        <w:rPr>
          <w:rFonts w:asciiTheme="minorHAnsi" w:hAnsiTheme="minorHAnsi" w:cstheme="minorHAnsi"/>
          <w:sz w:val="22"/>
          <w:szCs w:val="22"/>
        </w:rPr>
        <w:t xml:space="preserve">de 180 anos de fundação do Arquivo Nacional, instituição criada em 2 de janeiro de 1838. </w:t>
      </w:r>
      <w:r w:rsidRPr="00656F3E">
        <w:rPr>
          <w:rFonts w:asciiTheme="minorHAnsi" w:hAnsiTheme="minorHAnsi" w:cstheme="minorHAnsi"/>
          <w:color w:val="000000"/>
          <w:sz w:val="22"/>
          <w:szCs w:val="22"/>
        </w:rPr>
        <w:t xml:space="preserve">Ele nasceu como Arquivo Público do Império, conforme previsto na constituição de 1824, com a finalidade de guardar os documentos públicos. </w:t>
      </w:r>
      <w:r>
        <w:rPr>
          <w:rFonts w:asciiTheme="minorHAnsi" w:hAnsiTheme="minorHAnsi" w:cstheme="minorHAnsi"/>
          <w:color w:val="000000"/>
          <w:sz w:val="22"/>
          <w:szCs w:val="22"/>
        </w:rPr>
        <w:t>Ao</w:t>
      </w:r>
      <w:r w:rsidRPr="00656F3E">
        <w:rPr>
          <w:rFonts w:asciiTheme="minorHAnsi" w:hAnsiTheme="minorHAnsi" w:cstheme="minorHAnsi"/>
          <w:color w:val="000000"/>
          <w:sz w:val="22"/>
          <w:szCs w:val="22"/>
        </w:rPr>
        <w:t xml:space="preserve"> longo de quase dois séculos da história do Brasil, se consolidou como a principal instituição </w:t>
      </w:r>
      <w:proofErr w:type="spellStart"/>
      <w:r w:rsidRPr="00656F3E">
        <w:rPr>
          <w:rFonts w:asciiTheme="minorHAnsi" w:hAnsiTheme="minorHAnsi" w:cstheme="minorHAnsi"/>
          <w:color w:val="000000"/>
          <w:sz w:val="22"/>
          <w:szCs w:val="22"/>
        </w:rPr>
        <w:t>arquivística</w:t>
      </w:r>
      <w:proofErr w:type="spellEnd"/>
      <w:r w:rsidRPr="00656F3E">
        <w:rPr>
          <w:rFonts w:asciiTheme="minorHAnsi" w:hAnsiTheme="minorHAnsi" w:cstheme="minorHAnsi"/>
          <w:color w:val="000000"/>
          <w:sz w:val="22"/>
          <w:szCs w:val="22"/>
        </w:rPr>
        <w:t xml:space="preserve"> do país, construindo um papel central na preservação da memória nacional e na administração pública federal.  </w:t>
      </w:r>
    </w:p>
    <w:p w:rsidR="003140AB" w:rsidRPr="00656F3E" w:rsidRDefault="003140AB" w:rsidP="003140AB">
      <w:pPr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3140AB" w:rsidRPr="00656F3E" w:rsidRDefault="003140AB" w:rsidP="003140AB">
      <w:pPr>
        <w:shd w:val="clear" w:color="auto" w:fill="FFFFFF"/>
        <w:tabs>
          <w:tab w:val="clear" w:pos="708"/>
        </w:tabs>
        <w:jc w:val="both"/>
        <w:textAlignment w:val="baseline"/>
        <w:rPr>
          <w:rFonts w:asciiTheme="minorHAnsi" w:hAnsiTheme="minorHAnsi" w:cstheme="minorHAnsi"/>
          <w:color w:val="000000"/>
          <w:sz w:val="22"/>
          <w:szCs w:val="22"/>
        </w:rPr>
      </w:pPr>
      <w:r w:rsidRPr="002C568F">
        <w:rPr>
          <w:rFonts w:asciiTheme="minorHAnsi" w:hAnsiTheme="minorHAnsi" w:cstheme="minorHAnsi"/>
          <w:color w:val="000000"/>
          <w:sz w:val="22"/>
          <w:szCs w:val="22"/>
        </w:rPr>
        <w:t>A instituição conserva, em sua sede, no Rio de Janeiro e em sua Coordenação Regional no Distrito Federal, mais de 55 quilômetros de documentos textuais, quase 2 milhões de fotografias e negativos, além de milhares de arquivos, que incluem filmes, álbuns fotográficos, diapositivos, caricaturas e charges, cartazes, cartões postais, desenhos, gravuras e ilustrações, mapas, registros sonoros e uma coleção de livros raros.</w:t>
      </w:r>
    </w:p>
    <w:p w:rsidR="003140AB" w:rsidRDefault="003140AB" w:rsidP="003140AB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3140AB" w:rsidRPr="00656F3E" w:rsidRDefault="003140AB" w:rsidP="003140AB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656F3E">
        <w:rPr>
          <w:rFonts w:asciiTheme="minorHAnsi" w:hAnsiTheme="minorHAnsi" w:cstheme="minorHAnsi"/>
          <w:b/>
          <w:sz w:val="22"/>
          <w:szCs w:val="22"/>
        </w:rPr>
        <w:t>O ARQUIVO EM CARTAZ</w:t>
      </w:r>
    </w:p>
    <w:p w:rsidR="003140AB" w:rsidRPr="0098117F" w:rsidRDefault="003140AB" w:rsidP="003140AB">
      <w:pPr>
        <w:jc w:val="both"/>
        <w:rPr>
          <w:rFonts w:asciiTheme="minorHAnsi" w:eastAsia="Calibri" w:hAnsiTheme="minorHAnsi" w:cstheme="minorHAnsi"/>
          <w:color w:val="00000A"/>
          <w:sz w:val="22"/>
          <w:szCs w:val="22"/>
          <w:shd w:val="clear" w:color="auto" w:fill="FFFFFF"/>
        </w:rPr>
      </w:pPr>
      <w:r w:rsidRPr="0098117F">
        <w:rPr>
          <w:rFonts w:asciiTheme="minorHAnsi" w:hAnsiTheme="minorHAnsi" w:cstheme="minorHAnsi"/>
          <w:sz w:val="22"/>
          <w:szCs w:val="22"/>
        </w:rPr>
        <w:t>O Arquivo em Cartaz – Festival Internacional de Cinema de Arquivo será realizado até</w:t>
      </w:r>
      <w:r w:rsidRPr="0098117F">
        <w:rPr>
          <w:rFonts w:asciiTheme="minorHAnsi" w:hAnsiTheme="minorHAnsi" w:cstheme="minorHAnsi"/>
          <w:b/>
          <w:sz w:val="22"/>
          <w:szCs w:val="22"/>
        </w:rPr>
        <w:t xml:space="preserve"> 13 de dezembro</w:t>
      </w:r>
      <w:r w:rsidRPr="0098117F">
        <w:rPr>
          <w:rFonts w:asciiTheme="minorHAnsi" w:hAnsiTheme="minorHAnsi" w:cstheme="minorHAnsi"/>
          <w:sz w:val="22"/>
          <w:szCs w:val="22"/>
        </w:rPr>
        <w:t xml:space="preserve">, no </w:t>
      </w:r>
      <w:r w:rsidRPr="0098117F">
        <w:rPr>
          <w:rFonts w:asciiTheme="minorHAnsi" w:hAnsiTheme="minorHAnsi" w:cstheme="minorHAnsi"/>
          <w:b/>
          <w:sz w:val="22"/>
          <w:szCs w:val="22"/>
        </w:rPr>
        <w:t>Rio de Janeiro</w:t>
      </w:r>
      <w:r w:rsidRPr="0098117F">
        <w:rPr>
          <w:rFonts w:asciiTheme="minorHAnsi" w:hAnsiTheme="minorHAnsi" w:cstheme="minorHAnsi"/>
          <w:sz w:val="22"/>
          <w:szCs w:val="22"/>
        </w:rPr>
        <w:t xml:space="preserve"> e em </w:t>
      </w:r>
      <w:r w:rsidRPr="0098117F">
        <w:rPr>
          <w:rFonts w:asciiTheme="minorHAnsi" w:hAnsiTheme="minorHAnsi" w:cstheme="minorHAnsi"/>
          <w:b/>
          <w:sz w:val="22"/>
          <w:szCs w:val="22"/>
        </w:rPr>
        <w:t>Niterói,</w:t>
      </w:r>
      <w:r w:rsidRPr="0098117F">
        <w:rPr>
          <w:rFonts w:asciiTheme="minorHAnsi" w:hAnsiTheme="minorHAnsi" w:cstheme="minorHAnsi"/>
          <w:sz w:val="22"/>
          <w:szCs w:val="22"/>
        </w:rPr>
        <w:t xml:space="preserve"> e apresenta ao público 78 títulos- 46 curtas, 18 médias e 14 longas-metragens, em pré-estreias, retrospectivas, mostras temáticas e competitivas. Serão 10 dias de programação intensa e gratuita que inclui também homenagens, debates, </w:t>
      </w:r>
      <w:proofErr w:type="spellStart"/>
      <w:r w:rsidRPr="0098117F">
        <w:rPr>
          <w:rFonts w:asciiTheme="minorHAnsi" w:hAnsiTheme="minorHAnsi" w:cstheme="minorHAnsi"/>
          <w:sz w:val="22"/>
          <w:szCs w:val="22"/>
        </w:rPr>
        <w:t>masterclass</w:t>
      </w:r>
      <w:proofErr w:type="spellEnd"/>
      <w:r w:rsidRPr="0098117F">
        <w:rPr>
          <w:rFonts w:asciiTheme="minorHAnsi" w:hAnsiTheme="minorHAnsi" w:cstheme="minorHAnsi"/>
          <w:sz w:val="22"/>
          <w:szCs w:val="22"/>
        </w:rPr>
        <w:t xml:space="preserve"> e exposições. </w:t>
      </w:r>
      <w:r w:rsidRPr="0098117F">
        <w:rPr>
          <w:rFonts w:asciiTheme="minorHAnsi" w:eastAsia="Calibri" w:hAnsiTheme="minorHAnsi" w:cstheme="minorHAnsi"/>
          <w:color w:val="00000A"/>
          <w:sz w:val="22"/>
          <w:szCs w:val="22"/>
          <w:shd w:val="clear" w:color="auto" w:fill="FFFFFF"/>
        </w:rPr>
        <w:t xml:space="preserve">A programação do Arquivo em Cartaz conta com nove mostras temáticas: </w:t>
      </w:r>
      <w:r w:rsidRPr="0098117F">
        <w:rPr>
          <w:rFonts w:asciiTheme="minorHAnsi" w:eastAsia="Calibri" w:hAnsiTheme="minorHAnsi" w:cstheme="minorHAnsi"/>
          <w:b/>
          <w:color w:val="00000A"/>
          <w:sz w:val="22"/>
          <w:szCs w:val="22"/>
          <w:shd w:val="clear" w:color="auto" w:fill="FFFFFF"/>
        </w:rPr>
        <w:t>Mostra Homenagem, Mostra Acervos, Mostra Competitiva, Mostra Cinema no Pátio, Mostra Arquivo N, Mostra Arquivo Faz Escola, Mostra Arquivos do Amanhã, Mostra Oficina Lanterna Mágica e Sessão Temática</w:t>
      </w:r>
      <w:r w:rsidRPr="0098117F">
        <w:rPr>
          <w:rFonts w:asciiTheme="minorHAnsi" w:eastAsia="Calibri" w:hAnsiTheme="minorHAnsi" w:cstheme="minorHAnsi"/>
          <w:color w:val="00000A"/>
          <w:sz w:val="22"/>
          <w:szCs w:val="22"/>
          <w:shd w:val="clear" w:color="auto" w:fill="FFFFFF"/>
        </w:rPr>
        <w:t>, cada uma delas com conceito próprio.</w:t>
      </w:r>
    </w:p>
    <w:p w:rsidR="003140AB" w:rsidRPr="0098117F" w:rsidRDefault="003140AB" w:rsidP="003140AB">
      <w:pPr>
        <w:tabs>
          <w:tab w:val="clear" w:pos="708"/>
          <w:tab w:val="left" w:pos="3225"/>
        </w:tabs>
        <w:jc w:val="both"/>
        <w:rPr>
          <w:rFonts w:asciiTheme="minorHAnsi" w:hAnsiTheme="minorHAnsi" w:cstheme="minorHAnsi"/>
          <w:sz w:val="22"/>
          <w:szCs w:val="22"/>
        </w:rPr>
      </w:pPr>
    </w:p>
    <w:p w:rsidR="003140AB" w:rsidRPr="0098117F" w:rsidRDefault="003140AB" w:rsidP="003140AB">
      <w:pPr>
        <w:jc w:val="both"/>
        <w:rPr>
          <w:rFonts w:asciiTheme="minorHAnsi" w:hAnsiTheme="minorHAnsi" w:cstheme="minorHAnsi"/>
          <w:bCs/>
          <w:sz w:val="22"/>
          <w:szCs w:val="22"/>
        </w:rPr>
      </w:pPr>
      <w:r w:rsidRPr="0098117F">
        <w:rPr>
          <w:rFonts w:asciiTheme="minorHAnsi" w:hAnsiTheme="minorHAnsi" w:cstheme="minorHAnsi"/>
          <w:color w:val="000000"/>
          <w:sz w:val="22"/>
          <w:szCs w:val="22"/>
        </w:rPr>
        <w:t xml:space="preserve">Realizado pelo </w:t>
      </w:r>
      <w:r w:rsidRPr="0098117F">
        <w:rPr>
          <w:rFonts w:asciiTheme="minorHAnsi" w:hAnsiTheme="minorHAnsi" w:cstheme="minorHAnsi"/>
          <w:b/>
          <w:color w:val="000000"/>
          <w:sz w:val="22"/>
          <w:szCs w:val="22"/>
        </w:rPr>
        <w:t>Arquivo Nacional</w:t>
      </w:r>
      <w:r w:rsidRPr="0098117F">
        <w:rPr>
          <w:rFonts w:asciiTheme="minorHAnsi" w:hAnsiTheme="minorHAnsi" w:cstheme="minorHAnsi"/>
          <w:color w:val="000000"/>
          <w:sz w:val="22"/>
          <w:szCs w:val="22"/>
        </w:rPr>
        <w:t xml:space="preserve"> em parceria com a </w:t>
      </w:r>
      <w:r w:rsidRPr="0098117F">
        <w:rPr>
          <w:rFonts w:asciiTheme="minorHAnsi" w:hAnsiTheme="minorHAnsi" w:cstheme="minorHAnsi"/>
          <w:b/>
          <w:color w:val="000000"/>
          <w:sz w:val="22"/>
          <w:szCs w:val="22"/>
        </w:rPr>
        <w:t>Universo Produção e o Instituto Universo Cultural</w:t>
      </w:r>
      <w:r w:rsidRPr="0098117F">
        <w:rPr>
          <w:rFonts w:asciiTheme="minorHAnsi" w:hAnsiTheme="minorHAnsi" w:cstheme="minorHAnsi"/>
          <w:color w:val="000000"/>
          <w:sz w:val="22"/>
          <w:szCs w:val="22"/>
        </w:rPr>
        <w:t xml:space="preserve">, o evento </w:t>
      </w:r>
      <w:r w:rsidRPr="0098117F">
        <w:rPr>
          <w:rFonts w:asciiTheme="minorHAnsi" w:hAnsiTheme="minorHAnsi" w:cstheme="minorHAnsi"/>
          <w:bCs/>
          <w:sz w:val="22"/>
          <w:szCs w:val="22"/>
        </w:rPr>
        <w:t xml:space="preserve">tem como objetivo promover a difusão do patrimônio audiovisual, contribuindo para a preservação e recuperação da memória cinematográfica brasileira. Seu principal intuito é </w:t>
      </w:r>
      <w:r w:rsidRPr="0098117F">
        <w:rPr>
          <w:rFonts w:asciiTheme="minorHAnsi" w:hAnsiTheme="minorHAnsi" w:cstheme="minorHAnsi"/>
          <w:sz w:val="22"/>
          <w:szCs w:val="22"/>
        </w:rPr>
        <w:t xml:space="preserve">divulgar e incentivar a realização de filmes produzidos com imagens de arquivo, exibir películas restauradas, além de oferecer oficinas dedicadas a preservação e tratamento de arquivos cinematográficos, como uma ferramenta de indiscutível importância na salvaguarda da memória audiovisual brasileira. O evento ocupa dois espaços: </w:t>
      </w:r>
      <w:r w:rsidRPr="0098117F">
        <w:rPr>
          <w:rFonts w:asciiTheme="minorHAnsi" w:hAnsiTheme="minorHAnsi" w:cstheme="minorHAnsi"/>
          <w:b/>
          <w:bCs/>
          <w:sz w:val="22"/>
          <w:szCs w:val="22"/>
        </w:rPr>
        <w:lastRenderedPageBreak/>
        <w:t>Arquivo Nacional</w:t>
      </w:r>
      <w:r w:rsidRPr="0098117F">
        <w:rPr>
          <w:rFonts w:asciiTheme="minorHAnsi" w:hAnsiTheme="minorHAnsi" w:cstheme="minorHAnsi"/>
          <w:bCs/>
          <w:sz w:val="22"/>
          <w:szCs w:val="22"/>
        </w:rPr>
        <w:t xml:space="preserve"> (</w:t>
      </w:r>
      <w:r w:rsidRPr="0098117F">
        <w:rPr>
          <w:rFonts w:asciiTheme="minorHAnsi" w:hAnsiTheme="minorHAnsi" w:cstheme="minorHAnsi"/>
          <w:bCs/>
          <w:i/>
          <w:sz w:val="22"/>
          <w:szCs w:val="22"/>
        </w:rPr>
        <w:t>Cine Pátio – 400 lugares e Cine-Teatro – 150 lugares</w:t>
      </w:r>
      <w:r w:rsidRPr="0098117F">
        <w:rPr>
          <w:rFonts w:asciiTheme="minorHAnsi" w:hAnsiTheme="minorHAnsi" w:cstheme="minorHAnsi"/>
          <w:bCs/>
          <w:sz w:val="22"/>
          <w:szCs w:val="22"/>
        </w:rPr>
        <w:t xml:space="preserve">), na cidade do Rio de Janeiro; e </w:t>
      </w:r>
      <w:r w:rsidRPr="0098117F">
        <w:rPr>
          <w:rFonts w:asciiTheme="minorHAnsi" w:hAnsiTheme="minorHAnsi" w:cstheme="minorHAnsi"/>
          <w:b/>
          <w:bCs/>
          <w:sz w:val="22"/>
          <w:szCs w:val="22"/>
        </w:rPr>
        <w:t>Cine Arte UFF</w:t>
      </w:r>
      <w:r w:rsidRPr="0098117F">
        <w:rPr>
          <w:rFonts w:asciiTheme="minorHAnsi" w:hAnsiTheme="minorHAnsi" w:cstheme="minorHAnsi"/>
          <w:bCs/>
          <w:i/>
          <w:sz w:val="22"/>
          <w:szCs w:val="22"/>
        </w:rPr>
        <w:t xml:space="preserve"> (290 lugares)</w:t>
      </w:r>
      <w:r w:rsidRPr="0098117F">
        <w:rPr>
          <w:rFonts w:asciiTheme="minorHAnsi" w:hAnsiTheme="minorHAnsi" w:cstheme="minorHAnsi"/>
          <w:bCs/>
          <w:sz w:val="22"/>
          <w:szCs w:val="22"/>
        </w:rPr>
        <w:t xml:space="preserve">, em Niterói. </w:t>
      </w:r>
    </w:p>
    <w:p w:rsidR="003140AB" w:rsidRPr="00656F3E" w:rsidRDefault="003140AB" w:rsidP="003140AB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3140AB" w:rsidRDefault="003140AB" w:rsidP="003140AB">
      <w:pPr>
        <w:jc w:val="both"/>
        <w:rPr>
          <w:rFonts w:asciiTheme="minorHAnsi" w:hAnsiTheme="minorHAnsi" w:cstheme="minorHAnsi"/>
          <w:sz w:val="22"/>
          <w:szCs w:val="22"/>
        </w:rPr>
      </w:pPr>
      <w:r w:rsidRPr="00656F3E">
        <w:rPr>
          <w:rFonts w:asciiTheme="minorHAnsi" w:hAnsiTheme="minorHAnsi" w:cstheme="minorHAnsi"/>
          <w:sz w:val="22"/>
          <w:szCs w:val="22"/>
        </w:rPr>
        <w:t>Toda a programação</w:t>
      </w:r>
      <w:r>
        <w:rPr>
          <w:rFonts w:asciiTheme="minorHAnsi" w:hAnsiTheme="minorHAnsi" w:cstheme="minorHAnsi"/>
          <w:sz w:val="22"/>
          <w:szCs w:val="22"/>
        </w:rPr>
        <w:t xml:space="preserve"> é oferecida gratuitamente ao público e pode ser acessada no site </w:t>
      </w:r>
      <w:hyperlink r:id="rId6" w:history="1">
        <w:r w:rsidRPr="00AD6096">
          <w:rPr>
            <w:rStyle w:val="Hyperlink"/>
            <w:rFonts w:asciiTheme="minorHAnsi" w:hAnsiTheme="minorHAnsi" w:cstheme="minorHAnsi"/>
            <w:sz w:val="22"/>
            <w:szCs w:val="22"/>
          </w:rPr>
          <w:t>www.arquivoemcartaz.com.br</w:t>
        </w:r>
      </w:hyperlink>
      <w:r>
        <w:rPr>
          <w:rFonts w:asciiTheme="minorHAnsi" w:hAnsiTheme="minorHAnsi" w:cstheme="minorHAnsi"/>
          <w:sz w:val="22"/>
          <w:szCs w:val="22"/>
        </w:rPr>
        <w:t xml:space="preserve">.  </w:t>
      </w:r>
      <w:r w:rsidRPr="00656F3E">
        <w:rPr>
          <w:rFonts w:asciiTheme="minorHAnsi" w:hAnsiTheme="minorHAnsi" w:cstheme="minorHAnsi"/>
          <w:sz w:val="22"/>
          <w:szCs w:val="22"/>
        </w:rPr>
        <w:t xml:space="preserve"> </w:t>
      </w:r>
    </w:p>
    <w:p w:rsidR="003140AB" w:rsidRPr="00656F3E" w:rsidRDefault="003140AB" w:rsidP="003140AB">
      <w:pPr>
        <w:rPr>
          <w:rFonts w:asciiTheme="minorHAnsi" w:hAnsiTheme="minorHAnsi" w:cstheme="minorHAnsi"/>
          <w:sz w:val="22"/>
          <w:szCs w:val="22"/>
        </w:rPr>
      </w:pPr>
    </w:p>
    <w:p w:rsidR="003140AB" w:rsidRPr="00656F3E" w:rsidRDefault="003140AB" w:rsidP="003140AB">
      <w:pPr>
        <w:jc w:val="center"/>
        <w:rPr>
          <w:rFonts w:asciiTheme="minorHAnsi" w:hAnsiTheme="minorHAnsi" w:cstheme="minorHAnsi"/>
          <w:sz w:val="22"/>
          <w:szCs w:val="22"/>
        </w:rPr>
      </w:pPr>
      <w:r w:rsidRPr="000C6469">
        <w:rPr>
          <w:rFonts w:asciiTheme="minorHAnsi" w:hAnsiTheme="minorHAnsi" w:cstheme="minorHAnsi"/>
          <w:sz w:val="22"/>
          <w:szCs w:val="22"/>
          <w:highlight w:val="yellow"/>
        </w:rPr>
        <w:t>Link para fotos:</w:t>
      </w:r>
    </w:p>
    <w:p w:rsidR="003140AB" w:rsidRPr="00656F3E" w:rsidRDefault="00870DF4" w:rsidP="003140AB">
      <w:pPr>
        <w:jc w:val="center"/>
        <w:rPr>
          <w:rFonts w:asciiTheme="minorHAnsi" w:hAnsiTheme="minorHAnsi" w:cstheme="minorHAnsi"/>
          <w:i/>
          <w:sz w:val="22"/>
          <w:szCs w:val="22"/>
          <w:u w:val="single"/>
        </w:rPr>
      </w:pPr>
      <w:hyperlink r:id="rId7" w:history="1">
        <w:r w:rsidR="003140AB" w:rsidRPr="00656F3E">
          <w:rPr>
            <w:rStyle w:val="Hyperlink"/>
            <w:rFonts w:asciiTheme="minorHAnsi" w:hAnsiTheme="minorHAnsi" w:cstheme="minorHAnsi"/>
            <w:i/>
            <w:sz w:val="22"/>
            <w:szCs w:val="22"/>
          </w:rPr>
          <w:t>https://www.flickr.com/photos/universoproducao/</w:t>
        </w:r>
      </w:hyperlink>
    </w:p>
    <w:p w:rsidR="003140AB" w:rsidRPr="00656F3E" w:rsidRDefault="003140AB" w:rsidP="003140AB">
      <w:pPr>
        <w:jc w:val="center"/>
        <w:rPr>
          <w:rFonts w:asciiTheme="minorHAnsi" w:hAnsiTheme="minorHAnsi" w:cstheme="minorHAnsi"/>
          <w:i/>
          <w:sz w:val="22"/>
          <w:szCs w:val="22"/>
          <w:u w:val="single"/>
        </w:rPr>
      </w:pPr>
    </w:p>
    <w:p w:rsidR="003140AB" w:rsidRPr="00656F3E" w:rsidRDefault="003140AB" w:rsidP="003140AB">
      <w:pPr>
        <w:jc w:val="both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  <w:r w:rsidRPr="00656F3E">
        <w:rPr>
          <w:rFonts w:asciiTheme="minorHAnsi" w:hAnsiTheme="minorHAnsi" w:cstheme="minorHAnsi"/>
          <w:b/>
          <w:bCs/>
          <w:color w:val="222222"/>
          <w:sz w:val="22"/>
          <w:szCs w:val="22"/>
        </w:rPr>
        <w:t>***</w:t>
      </w:r>
    </w:p>
    <w:p w:rsidR="003140AB" w:rsidRPr="000C6469" w:rsidRDefault="003140AB" w:rsidP="003140AB">
      <w:pPr>
        <w:ind w:right="98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b/>
          <w:bCs/>
          <w:color w:val="000000"/>
          <w:sz w:val="20"/>
          <w:szCs w:val="20"/>
        </w:rPr>
        <w:t>Acompanhe o 3º Arquivo em Cartaz – Festival Internacional de Cinema de Arquivo</w:t>
      </w:r>
    </w:p>
    <w:p w:rsidR="003140AB" w:rsidRPr="000C6469" w:rsidRDefault="003140AB" w:rsidP="003140AB">
      <w:pPr>
        <w:ind w:right="98"/>
        <w:jc w:val="both"/>
        <w:rPr>
          <w:rFonts w:asciiTheme="minorHAnsi" w:hAnsiTheme="minorHAnsi" w:cstheme="minorHAnsi"/>
          <w:bCs/>
          <w:color w:val="000000"/>
          <w:sz w:val="20"/>
          <w:szCs w:val="20"/>
        </w:rPr>
      </w:pPr>
      <w:proofErr w:type="spellStart"/>
      <w:r w:rsidRPr="000C6469">
        <w:rPr>
          <w:rFonts w:asciiTheme="minorHAnsi" w:hAnsiTheme="minorHAnsi" w:cstheme="minorHAnsi"/>
          <w:bCs/>
          <w:color w:val="000000"/>
          <w:sz w:val="20"/>
          <w:szCs w:val="20"/>
        </w:rPr>
        <w:t>Twitter</w:t>
      </w:r>
      <w:proofErr w:type="spellEnd"/>
      <w:r w:rsidRPr="000C6469">
        <w:rPr>
          <w:rFonts w:asciiTheme="minorHAnsi" w:hAnsiTheme="minorHAnsi" w:cstheme="minorHAnsi"/>
          <w:bCs/>
          <w:color w:val="000000"/>
          <w:sz w:val="20"/>
          <w:szCs w:val="20"/>
        </w:rPr>
        <w:t>:</w:t>
      </w:r>
      <w:r w:rsidRPr="000C6469">
        <w:rPr>
          <w:rFonts w:asciiTheme="minorHAnsi" w:hAnsiTheme="minorHAnsi" w:cstheme="minorHAnsi"/>
          <w:color w:val="000000"/>
          <w:sz w:val="20"/>
          <w:szCs w:val="20"/>
        </w:rPr>
        <w:t> </w:t>
      </w:r>
      <w:proofErr w:type="spellStart"/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>universoprod</w:t>
      </w:r>
      <w:proofErr w:type="spellEnd"/>
      <w:r w:rsidRPr="000C6469">
        <w:rPr>
          <w:rFonts w:asciiTheme="minorHAnsi" w:hAnsiTheme="minorHAnsi" w:cstheme="minorHAnsi"/>
          <w:color w:val="000000"/>
          <w:sz w:val="20"/>
          <w:szCs w:val="20"/>
        </w:rPr>
        <w:t> </w:t>
      </w:r>
    </w:p>
    <w:p w:rsidR="003140AB" w:rsidRPr="000C6469" w:rsidRDefault="003140AB" w:rsidP="003140AB">
      <w:pPr>
        <w:ind w:right="98"/>
        <w:jc w:val="both"/>
        <w:rPr>
          <w:rFonts w:asciiTheme="minorHAnsi" w:hAnsiTheme="minorHAnsi" w:cstheme="minorHAnsi"/>
          <w:bCs/>
          <w:color w:val="000000"/>
          <w:sz w:val="20"/>
          <w:szCs w:val="20"/>
        </w:rPr>
      </w:pPr>
      <w:proofErr w:type="spellStart"/>
      <w:r w:rsidRPr="000C6469">
        <w:rPr>
          <w:rFonts w:asciiTheme="minorHAnsi" w:hAnsiTheme="minorHAnsi" w:cstheme="minorHAnsi"/>
          <w:bCs/>
          <w:color w:val="000000"/>
          <w:sz w:val="20"/>
          <w:szCs w:val="20"/>
        </w:rPr>
        <w:t>Facebook</w:t>
      </w:r>
      <w:proofErr w:type="spellEnd"/>
      <w:r w:rsidRPr="000C6469">
        <w:rPr>
          <w:rFonts w:asciiTheme="minorHAnsi" w:hAnsiTheme="minorHAnsi" w:cstheme="minorHAnsi"/>
          <w:bCs/>
          <w:color w:val="000000"/>
          <w:sz w:val="20"/>
          <w:szCs w:val="20"/>
        </w:rPr>
        <w:t>:</w:t>
      </w:r>
      <w:r w:rsidRPr="000C6469">
        <w:rPr>
          <w:rFonts w:asciiTheme="minorHAnsi" w:hAnsiTheme="minorHAnsi" w:cstheme="minorHAnsi"/>
          <w:color w:val="000000"/>
          <w:sz w:val="20"/>
          <w:szCs w:val="20"/>
        </w:rPr>
        <w:t> </w:t>
      </w:r>
      <w:proofErr w:type="spellStart"/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>universoproducao</w:t>
      </w:r>
      <w:proofErr w:type="spellEnd"/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 xml:space="preserve"> / </w:t>
      </w:r>
      <w:proofErr w:type="spellStart"/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>arquivoemcartaz</w:t>
      </w:r>
      <w:proofErr w:type="spellEnd"/>
    </w:p>
    <w:p w:rsidR="003140AB" w:rsidRPr="000C6469" w:rsidRDefault="003140AB" w:rsidP="003140AB">
      <w:pPr>
        <w:ind w:right="98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bCs/>
          <w:color w:val="000000"/>
          <w:sz w:val="20"/>
          <w:szCs w:val="20"/>
        </w:rPr>
        <w:t>Web:</w:t>
      </w:r>
      <w:r w:rsidRPr="000C6469">
        <w:rPr>
          <w:rFonts w:asciiTheme="minorHAnsi" w:hAnsiTheme="minorHAnsi" w:cstheme="minorHAnsi"/>
          <w:color w:val="000000"/>
          <w:sz w:val="20"/>
          <w:szCs w:val="20"/>
        </w:rPr>
        <w:t> </w:t>
      </w:r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>arquivoemcartaz.com.br e arquivonacional.gov.br</w:t>
      </w:r>
    </w:p>
    <w:p w:rsidR="003140AB" w:rsidRPr="000C6469" w:rsidRDefault="003140AB" w:rsidP="003140AB">
      <w:pPr>
        <w:ind w:right="98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color w:val="000000"/>
          <w:sz w:val="20"/>
          <w:szCs w:val="20"/>
        </w:rPr>
        <w:t>Informações pelo telefone: (31) 3282.2366</w:t>
      </w:r>
    </w:p>
    <w:p w:rsidR="003140AB" w:rsidRPr="000C6469" w:rsidRDefault="003140AB" w:rsidP="003140AB">
      <w:pPr>
        <w:ind w:right="98"/>
        <w:jc w:val="both"/>
        <w:rPr>
          <w:rFonts w:asciiTheme="minorHAnsi" w:hAnsiTheme="minorHAnsi" w:cstheme="minorHAnsi"/>
          <w:color w:val="000000"/>
          <w:sz w:val="20"/>
          <w:szCs w:val="20"/>
        </w:rPr>
      </w:pPr>
    </w:p>
    <w:p w:rsidR="003140AB" w:rsidRPr="000C6469" w:rsidRDefault="003140AB" w:rsidP="003140AB">
      <w:pPr>
        <w:jc w:val="both"/>
        <w:rPr>
          <w:rFonts w:asciiTheme="minorHAnsi" w:hAnsiTheme="minorHAnsi" w:cstheme="minorHAnsi"/>
          <w:b/>
          <w:color w:val="000000"/>
          <w:sz w:val="20"/>
          <w:szCs w:val="20"/>
          <w:u w:val="single"/>
        </w:rPr>
      </w:pPr>
      <w:r w:rsidRPr="000C6469">
        <w:rPr>
          <w:rFonts w:asciiTheme="minorHAnsi" w:hAnsiTheme="minorHAnsi" w:cstheme="minorHAnsi"/>
          <w:color w:val="000000"/>
          <w:sz w:val="20"/>
          <w:szCs w:val="20"/>
        </w:rPr>
        <w:t>***</w:t>
      </w:r>
    </w:p>
    <w:p w:rsidR="003140AB" w:rsidRPr="000C6469" w:rsidRDefault="003140AB" w:rsidP="003140AB">
      <w:pPr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b/>
          <w:color w:val="000000"/>
          <w:sz w:val="20"/>
          <w:szCs w:val="20"/>
          <w:u w:val="single"/>
        </w:rPr>
        <w:t>ASSESSORIA DE IMPRENSA</w:t>
      </w:r>
    </w:p>
    <w:p w:rsidR="003140AB" w:rsidRDefault="003140AB" w:rsidP="003140AB">
      <w:pPr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color w:val="000000"/>
          <w:sz w:val="20"/>
          <w:szCs w:val="20"/>
        </w:rPr>
        <w:t xml:space="preserve">Universo Produção (31) 3282.2366 – </w:t>
      </w:r>
      <w:hyperlink r:id="rId8" w:history="1">
        <w:r w:rsidRPr="000C6469">
          <w:rPr>
            <w:rStyle w:val="Hyperlink"/>
            <w:rFonts w:asciiTheme="minorHAnsi" w:hAnsiTheme="minorHAnsi" w:cstheme="minorHAnsi"/>
            <w:sz w:val="20"/>
            <w:szCs w:val="20"/>
          </w:rPr>
          <w:t>imprensa@universoproducao.com.br</w:t>
        </w:r>
      </w:hyperlink>
      <w:r w:rsidRPr="000C6469">
        <w:rPr>
          <w:rFonts w:asciiTheme="minorHAnsi" w:hAnsiTheme="minorHAnsi" w:cstheme="minorHAnsi"/>
          <w:color w:val="000000"/>
          <w:sz w:val="20"/>
          <w:szCs w:val="20"/>
        </w:rPr>
        <w:t xml:space="preserve"> - Lívia Tostes</w:t>
      </w:r>
    </w:p>
    <w:p w:rsidR="003140AB" w:rsidRPr="00AC012B" w:rsidRDefault="003140AB" w:rsidP="003140AB">
      <w:pPr>
        <w:widowControl w:val="0"/>
        <w:suppressAutoHyphens/>
        <w:rPr>
          <w:rFonts w:asciiTheme="minorHAnsi" w:hAnsiTheme="minorHAnsi" w:cstheme="minorHAnsi"/>
          <w:color w:val="000000"/>
          <w:sz w:val="20"/>
          <w:szCs w:val="20"/>
        </w:rPr>
      </w:pPr>
      <w:r w:rsidRPr="00AC012B">
        <w:rPr>
          <w:rFonts w:asciiTheme="minorHAnsi" w:hAnsiTheme="minorHAnsi" w:cstheme="minorHAnsi"/>
          <w:b/>
          <w:color w:val="000000"/>
          <w:sz w:val="20"/>
          <w:szCs w:val="20"/>
        </w:rPr>
        <w:t>Atendimento:</w:t>
      </w:r>
      <w:r w:rsidRPr="00AC012B">
        <w:rPr>
          <w:rFonts w:asciiTheme="minorHAnsi" w:hAnsiTheme="minorHAnsi" w:cstheme="minorHAnsi"/>
          <w:color w:val="000000"/>
          <w:sz w:val="20"/>
          <w:szCs w:val="20"/>
        </w:rPr>
        <w:t xml:space="preserve"> ETC Comunicação – </w:t>
      </w:r>
      <w:proofErr w:type="spellStart"/>
      <w:r w:rsidRPr="00AC012B">
        <w:rPr>
          <w:rFonts w:asciiTheme="minorHAnsi" w:hAnsiTheme="minorHAnsi" w:cstheme="minorHAnsi"/>
          <w:color w:val="000000"/>
          <w:sz w:val="20"/>
          <w:szCs w:val="20"/>
        </w:rPr>
        <w:t>Núdia</w:t>
      </w:r>
      <w:proofErr w:type="spellEnd"/>
      <w:r w:rsidRPr="00AC012B">
        <w:rPr>
          <w:rFonts w:asciiTheme="minorHAnsi" w:hAnsiTheme="minorHAnsi" w:cstheme="minorHAnsi"/>
          <w:color w:val="000000"/>
          <w:sz w:val="20"/>
          <w:szCs w:val="20"/>
        </w:rPr>
        <w:t xml:space="preserve"> Fusco - </w:t>
      </w:r>
      <w:hyperlink r:id="rId9" w:history="1">
        <w:r w:rsidRPr="00AC012B">
          <w:rPr>
            <w:rFonts w:asciiTheme="minorHAnsi" w:hAnsiTheme="minorHAnsi" w:cstheme="minorHAnsi"/>
            <w:color w:val="000000"/>
            <w:sz w:val="20"/>
            <w:szCs w:val="20"/>
          </w:rPr>
          <w:t>nudia@etccomunicacao.com.br</w:t>
        </w:r>
      </w:hyperlink>
      <w:r w:rsidRPr="00AC012B">
        <w:rPr>
          <w:rFonts w:asciiTheme="minorHAnsi" w:hAnsiTheme="minorHAnsi" w:cstheme="minorHAnsi"/>
          <w:color w:val="000000"/>
          <w:sz w:val="20"/>
          <w:szCs w:val="20"/>
        </w:rPr>
        <w:t xml:space="preserve"> | (31) 2535.5257 / Luciana d’Anunciação - </w:t>
      </w:r>
      <w:hyperlink r:id="rId10" w:history="1">
        <w:r w:rsidRPr="00AC012B">
          <w:rPr>
            <w:rFonts w:asciiTheme="minorHAnsi" w:hAnsiTheme="minorHAnsi" w:cstheme="minorHAnsi"/>
            <w:color w:val="000000"/>
            <w:sz w:val="20"/>
            <w:szCs w:val="20"/>
          </w:rPr>
          <w:t>luciana@etccomunicacao.com.br</w:t>
        </w:r>
      </w:hyperlink>
    </w:p>
    <w:p w:rsidR="003140AB" w:rsidRPr="000C6469" w:rsidRDefault="003140AB" w:rsidP="003140AB">
      <w:pPr>
        <w:jc w:val="both"/>
        <w:rPr>
          <w:rFonts w:asciiTheme="minorHAnsi" w:hAnsiTheme="minorHAnsi" w:cstheme="minorHAnsi"/>
          <w:b/>
          <w:color w:val="000000"/>
          <w:sz w:val="20"/>
          <w:szCs w:val="20"/>
        </w:rPr>
      </w:pPr>
    </w:p>
    <w:p w:rsidR="003140AB" w:rsidRPr="000C6469" w:rsidRDefault="003140AB" w:rsidP="003140AB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jc w:val="both"/>
        <w:rPr>
          <w:rFonts w:asciiTheme="minorHAnsi" w:hAnsiTheme="minorHAnsi" w:cstheme="minorHAnsi"/>
          <w:b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color w:val="000000"/>
          <w:sz w:val="20"/>
          <w:szCs w:val="20"/>
          <w:u w:val="single"/>
        </w:rPr>
        <w:t>Serviço</w:t>
      </w:r>
    </w:p>
    <w:p w:rsidR="003140AB" w:rsidRPr="000C6469" w:rsidRDefault="003140AB" w:rsidP="003140AB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>Arquivo em Cartaz | Festival Internacional de Cinema de Arquivo</w:t>
      </w:r>
    </w:p>
    <w:p w:rsidR="003140AB" w:rsidRPr="000C6469" w:rsidRDefault="003140AB" w:rsidP="003140AB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color w:val="000000"/>
          <w:sz w:val="20"/>
          <w:szCs w:val="20"/>
        </w:rPr>
        <w:t>04 a 13 de dezembro de 2017</w:t>
      </w:r>
    </w:p>
    <w:p w:rsidR="003140AB" w:rsidRPr="00091CF7" w:rsidRDefault="003140AB" w:rsidP="003140AB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tabs>
          <w:tab w:val="left" w:pos="7725"/>
        </w:tabs>
        <w:jc w:val="both"/>
        <w:rPr>
          <w:rFonts w:asciiTheme="minorHAnsi" w:hAnsiTheme="minorHAnsi" w:cstheme="minorHAnsi"/>
          <w:color w:val="000000"/>
          <w:sz w:val="10"/>
          <w:szCs w:val="10"/>
        </w:rPr>
      </w:pPr>
    </w:p>
    <w:p w:rsidR="003140AB" w:rsidRPr="000C6469" w:rsidRDefault="003140AB" w:rsidP="003140AB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tabs>
          <w:tab w:val="left" w:pos="7725"/>
        </w:tabs>
        <w:jc w:val="both"/>
        <w:rPr>
          <w:rFonts w:asciiTheme="minorHAnsi" w:hAnsiTheme="minorHAnsi" w:cstheme="minorHAnsi"/>
          <w:b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color w:val="000000"/>
          <w:sz w:val="20"/>
          <w:szCs w:val="20"/>
        </w:rPr>
        <w:t>Realização:</w:t>
      </w:r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 xml:space="preserve"> Universo Produção | Instituto Universo Cultural |Arquivo Nacional | Ministério da Justiça e Segurança Pública - Governo Federal Ordem e Progresso</w:t>
      </w:r>
    </w:p>
    <w:p w:rsidR="003140AB" w:rsidRPr="000C6469" w:rsidRDefault="003140AB" w:rsidP="003140AB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jc w:val="both"/>
        <w:rPr>
          <w:rFonts w:asciiTheme="minorHAnsi" w:hAnsiTheme="minorHAnsi" w:cstheme="minorHAnsi"/>
          <w:b/>
          <w:color w:val="000000"/>
          <w:sz w:val="20"/>
          <w:szCs w:val="20"/>
        </w:rPr>
      </w:pPr>
    </w:p>
    <w:p w:rsidR="003140AB" w:rsidRPr="000C6469" w:rsidRDefault="003140AB" w:rsidP="003140AB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jc w:val="both"/>
        <w:rPr>
          <w:rFonts w:asciiTheme="minorHAnsi" w:hAnsiTheme="minorHAnsi" w:cstheme="minorHAnsi"/>
          <w:color w:val="000000"/>
          <w:sz w:val="20"/>
          <w:szCs w:val="20"/>
          <w:u w:val="single"/>
        </w:rPr>
      </w:pPr>
      <w:r w:rsidRPr="000C6469">
        <w:rPr>
          <w:rFonts w:asciiTheme="minorHAnsi" w:hAnsiTheme="minorHAnsi" w:cstheme="minorHAnsi"/>
          <w:b/>
          <w:color w:val="000000"/>
          <w:sz w:val="20"/>
          <w:szCs w:val="20"/>
          <w:u w:val="single"/>
        </w:rPr>
        <w:t>Locais de realização do evento</w:t>
      </w:r>
    </w:p>
    <w:p w:rsidR="003140AB" w:rsidRPr="000C6469" w:rsidRDefault="003140AB" w:rsidP="003140AB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>Arquivo Nacional</w:t>
      </w:r>
      <w:r w:rsidRPr="000C6469">
        <w:rPr>
          <w:rFonts w:asciiTheme="minorHAnsi" w:hAnsiTheme="minorHAnsi" w:cstheme="minorHAnsi"/>
          <w:color w:val="000000"/>
          <w:sz w:val="20"/>
          <w:szCs w:val="20"/>
        </w:rPr>
        <w:t xml:space="preserve"> – Praça da República, 173 – Centro | Rio de Janeiro</w:t>
      </w:r>
    </w:p>
    <w:p w:rsidR="003140AB" w:rsidRPr="000C6469" w:rsidRDefault="003140AB" w:rsidP="003140AB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color w:val="000000"/>
          <w:sz w:val="20"/>
          <w:szCs w:val="20"/>
        </w:rPr>
        <w:t>*Cine-Pátio (400 lugares) e Cine-Teatro (150 lugares)</w:t>
      </w:r>
    </w:p>
    <w:p w:rsidR="003140AB" w:rsidRPr="000C6469" w:rsidRDefault="003140AB" w:rsidP="003140AB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0C6469">
        <w:rPr>
          <w:rFonts w:asciiTheme="minorHAnsi" w:hAnsiTheme="minorHAnsi" w:cstheme="minorHAnsi"/>
          <w:b/>
          <w:color w:val="000000"/>
          <w:sz w:val="20"/>
          <w:szCs w:val="20"/>
        </w:rPr>
        <w:t xml:space="preserve">Cine Arte UFF </w:t>
      </w:r>
      <w:r w:rsidRPr="000C6469">
        <w:rPr>
          <w:rFonts w:asciiTheme="minorHAnsi" w:hAnsiTheme="minorHAnsi" w:cstheme="minorHAnsi"/>
          <w:color w:val="000000"/>
          <w:sz w:val="20"/>
          <w:szCs w:val="20"/>
        </w:rPr>
        <w:t>– Rua Miguel de Frias, 9 – Icaraí | Niterói</w:t>
      </w:r>
    </w:p>
    <w:p w:rsidR="00577C61" w:rsidRDefault="003140AB" w:rsidP="00982386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jc w:val="both"/>
      </w:pPr>
      <w:r w:rsidRPr="000C6469">
        <w:rPr>
          <w:rFonts w:asciiTheme="minorHAnsi" w:hAnsiTheme="minorHAnsi" w:cstheme="minorHAnsi"/>
          <w:color w:val="000000"/>
          <w:sz w:val="20"/>
          <w:szCs w:val="20"/>
        </w:rPr>
        <w:t>* 290 lugares</w:t>
      </w:r>
    </w:p>
    <w:sectPr w:rsidR="00577C61" w:rsidSect="00CA68E8">
      <w:headerReference w:type="default" r:id="rId11"/>
      <w:footerReference w:type="default" r:id="rId12"/>
      <w:pgSz w:w="11907" w:h="16840" w:code="9"/>
      <w:pgMar w:top="1588" w:right="1134" w:bottom="1021" w:left="1134" w:header="397" w:footer="45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70DF4" w:rsidRDefault="00870DF4" w:rsidP="00870DF4">
      <w:r>
        <w:separator/>
      </w:r>
    </w:p>
  </w:endnote>
  <w:endnote w:type="continuationSeparator" w:id="1">
    <w:p w:rsidR="00870DF4" w:rsidRDefault="00870DF4" w:rsidP="00870DF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3E69" w:rsidRPr="00FF13BE" w:rsidRDefault="00F637E5" w:rsidP="001C5300">
    <w:pPr>
      <w:pStyle w:val="Rodap"/>
      <w:jc w:val="center"/>
      <w:rPr>
        <w:rFonts w:ascii="Calibri" w:hAnsi="Calibri"/>
        <w:sz w:val="18"/>
        <w:szCs w:val="18"/>
      </w:rPr>
    </w:pPr>
    <w:r w:rsidRPr="00FF13BE">
      <w:rPr>
        <w:rFonts w:ascii="Calibri" w:hAnsi="Calibri"/>
        <w:sz w:val="18"/>
        <w:szCs w:val="18"/>
      </w:rPr>
      <w:t xml:space="preserve">Rua </w:t>
    </w:r>
    <w:proofErr w:type="spellStart"/>
    <w:r w:rsidRPr="00FF13BE">
      <w:rPr>
        <w:rFonts w:ascii="Calibri" w:hAnsi="Calibri"/>
        <w:sz w:val="18"/>
        <w:szCs w:val="18"/>
      </w:rPr>
      <w:t>Pirapetinga</w:t>
    </w:r>
    <w:proofErr w:type="spellEnd"/>
    <w:r w:rsidRPr="00FF13BE">
      <w:rPr>
        <w:rFonts w:ascii="Calibri" w:hAnsi="Calibri"/>
        <w:sz w:val="18"/>
        <w:szCs w:val="18"/>
      </w:rPr>
      <w:t xml:space="preserve">, 567 | Serra | CEP: 30220-150 | Belo Horizonte- MG | </w:t>
    </w:r>
    <w:r>
      <w:rPr>
        <w:rFonts w:ascii="Calibri" w:hAnsi="Calibri"/>
        <w:sz w:val="18"/>
        <w:szCs w:val="18"/>
      </w:rPr>
      <w:t>(31) 3282.2366 | arquivoemcartaz</w:t>
    </w:r>
    <w:r w:rsidRPr="00FF13BE">
      <w:rPr>
        <w:rFonts w:ascii="Calibri" w:hAnsi="Calibri"/>
        <w:sz w:val="18"/>
        <w:szCs w:val="18"/>
      </w:rPr>
      <w:t>.com.br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70DF4" w:rsidRDefault="00870DF4" w:rsidP="00870DF4">
      <w:r>
        <w:separator/>
      </w:r>
    </w:p>
  </w:footnote>
  <w:footnote w:type="continuationSeparator" w:id="1">
    <w:p w:rsidR="00870DF4" w:rsidRDefault="00870DF4" w:rsidP="00870DF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3E69" w:rsidRDefault="00F637E5">
    <w:pPr>
      <w:pStyle w:val="Cabealho"/>
    </w:pPr>
    <w:r w:rsidRPr="00341A4A">
      <w:rPr>
        <w:noProof/>
      </w:rPr>
      <w:drawing>
        <wp:inline distT="0" distB="0" distL="0" distR="0">
          <wp:extent cx="1390650" cy="390525"/>
          <wp:effectExtent l="0" t="0" r="0" b="9525"/>
          <wp:docPr id="1" name="Imagem 2" descr="C:\Universo\Projetos\Cinema\Arquivo em Cartaz_2016\Peças Gráficas\Logo_ArquivoEmCartaz_papel timbrad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C:\Universo\Projetos\Cinema\Arquivo em Cartaz_2016\Peças Gráficas\Logo_ArquivoEmCartaz_papel timbrad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0650" cy="390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</w:t>
    </w:r>
    <w:r w:rsidRPr="00427CE5">
      <w:rPr>
        <w:noProof/>
        <w:szCs w:val="20"/>
      </w:rPr>
      <w:drawing>
        <wp:inline distT="0" distB="0" distL="0" distR="0">
          <wp:extent cx="666750" cy="457200"/>
          <wp:effectExtent l="0" t="0" r="0" b="0"/>
          <wp:docPr id="2" name="Imagem 2" descr="AN_SEGURANCA_PUBLIC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AN_SEGURANCA_PUBLICA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 l="17226" t="15823" r="16779" b="20253"/>
                  <a:stretch>
                    <a:fillRect/>
                  </a:stretch>
                </pic:blipFill>
                <pic:spPr bwMode="auto">
                  <a:xfrm>
                    <a:off x="0" y="0"/>
                    <a:ext cx="666750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</w:t>
    </w:r>
    <w:r>
      <w:object w:dxaOrig="2452" w:dyaOrig="159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1.05pt;height:32.8pt" o:ole="">
          <v:imagedata r:id="rId3" o:title=""/>
        </v:shape>
        <o:OLEObject Type="Embed" ProgID="CorelDRAW.Graphic.12" ShapeID="_x0000_i1025" DrawAspect="Content" ObjectID="_1573998718" r:id="rId4"/>
      </w:object>
    </w:r>
    <w:r>
      <w:t xml:space="preserve">          </w:t>
    </w:r>
    <w:r w:rsidRPr="00341A4A">
      <w:rPr>
        <w:noProof/>
      </w:rPr>
      <w:drawing>
        <wp:inline distT="0" distB="0" distL="0" distR="0">
          <wp:extent cx="1095375" cy="333375"/>
          <wp:effectExtent l="0" t="0" r="9525" b="9525"/>
          <wp:docPr id="4" name="Imagem 1" descr="LOGO_IU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LOGO_IUC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333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/>
  <w:rsids>
    <w:rsidRoot w:val="003140AB"/>
    <w:rsid w:val="00072F4D"/>
    <w:rsid w:val="002B2FF2"/>
    <w:rsid w:val="003140AB"/>
    <w:rsid w:val="003B280A"/>
    <w:rsid w:val="00473066"/>
    <w:rsid w:val="00480A35"/>
    <w:rsid w:val="004D369B"/>
    <w:rsid w:val="00577C61"/>
    <w:rsid w:val="005D6C7F"/>
    <w:rsid w:val="00670EB1"/>
    <w:rsid w:val="006B4942"/>
    <w:rsid w:val="00744B57"/>
    <w:rsid w:val="007A23BB"/>
    <w:rsid w:val="007F14FC"/>
    <w:rsid w:val="00870DF4"/>
    <w:rsid w:val="008865FD"/>
    <w:rsid w:val="00953F32"/>
    <w:rsid w:val="009571B5"/>
    <w:rsid w:val="00982386"/>
    <w:rsid w:val="00A13348"/>
    <w:rsid w:val="00B470D5"/>
    <w:rsid w:val="00CB3883"/>
    <w:rsid w:val="00D558ED"/>
    <w:rsid w:val="00EF7F82"/>
    <w:rsid w:val="00F637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40AB"/>
    <w:pPr>
      <w:tabs>
        <w:tab w:val="left" w:pos="708"/>
      </w:tabs>
      <w:spacing w:after="0" w:line="240" w:lineRule="auto"/>
    </w:pPr>
    <w:rPr>
      <w:rFonts w:ascii="Trebuchet MS" w:eastAsia="Times New Roman" w:hAnsi="Trebuchet MS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3140AB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3140AB"/>
    <w:rPr>
      <w:rFonts w:ascii="Trebuchet MS" w:eastAsia="Times New Roman" w:hAnsi="Trebuchet MS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rsid w:val="003140AB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3140AB"/>
    <w:rPr>
      <w:rFonts w:ascii="Trebuchet MS" w:eastAsia="Times New Roman" w:hAnsi="Trebuchet MS" w:cs="Times New Roman"/>
      <w:sz w:val="24"/>
      <w:szCs w:val="24"/>
      <w:lang w:eastAsia="pt-BR"/>
    </w:rPr>
  </w:style>
  <w:style w:type="character" w:styleId="Hyperlink">
    <w:name w:val="Hyperlink"/>
    <w:basedOn w:val="Fontepargpadro"/>
    <w:rsid w:val="003140AB"/>
    <w:rPr>
      <w:color w:val="0563C1" w:themeColor="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70EB1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70EB1"/>
    <w:rPr>
      <w:rFonts w:ascii="Tahoma" w:eastAsia="Times New Roman" w:hAnsi="Tahoma" w:cs="Tahoma"/>
      <w:sz w:val="16"/>
      <w:szCs w:val="16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mprensa@universoproducao.com.br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flickr.com/photos/universoproducao/" TargetMode="External"/><Relationship Id="rId12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rquivoemcartaz.com.br" TargetMode="Externa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hyperlink" Target="mailto:luciana@etccomunicacao.com.br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nudia@etccomunicacao.com.br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image" Target="media/image4.png"/><Relationship Id="rId4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1550</Words>
  <Characters>8371</Characters>
  <Application>Microsoft Office Word</Application>
  <DocSecurity>0</DocSecurity>
  <Lines>69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7</cp:revision>
  <dcterms:created xsi:type="dcterms:W3CDTF">2017-12-05T18:43:00Z</dcterms:created>
  <dcterms:modified xsi:type="dcterms:W3CDTF">2017-12-05T19:05:00Z</dcterms:modified>
</cp:coreProperties>
</file>