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BB" w:rsidRDefault="00596F52">
      <w:pPr>
        <w:autoSpaceDE w:val="0"/>
        <w:spacing w:line="240" w:lineRule="exact"/>
        <w:jc w:val="center"/>
        <w:rPr>
          <w:rFonts w:ascii="Calibri" w:eastAsia="Calibri" w:hAnsi="Calibri" w:cs="Calibri"/>
          <w:bCs/>
          <w:sz w:val="20"/>
          <w:szCs w:val="20"/>
          <w:lang w:val="pt-PT"/>
        </w:rPr>
      </w:pPr>
      <w:r>
        <w:rPr>
          <w:rFonts w:ascii="Calibri" w:eastAsia="Calibri" w:hAnsi="Calibri" w:cs="Calibri"/>
          <w:b/>
          <w:bCs/>
          <w:sz w:val="20"/>
          <w:szCs w:val="20"/>
          <w:lang w:val="pt-PT"/>
        </w:rPr>
        <w:t>20ª Mostra de Cinema de Tiradentes</w:t>
      </w:r>
    </w:p>
    <w:p w:rsidR="000F29BB" w:rsidRDefault="00596F52">
      <w:pPr>
        <w:autoSpaceDE w:val="0"/>
        <w:spacing w:line="240" w:lineRule="exact"/>
        <w:jc w:val="center"/>
        <w:rPr>
          <w:rFonts w:ascii="Calibri" w:hAnsi="Calibri" w:cs="Calibri"/>
          <w:b/>
          <w:bCs/>
          <w:sz w:val="22"/>
          <w:szCs w:val="22"/>
        </w:rPr>
      </w:pPr>
      <w:r>
        <w:rPr>
          <w:rFonts w:ascii="Calibri" w:eastAsia="Calibri" w:hAnsi="Calibri" w:cs="Calibri"/>
          <w:bCs/>
          <w:sz w:val="20"/>
          <w:szCs w:val="20"/>
          <w:lang w:val="pt-PT"/>
        </w:rPr>
        <w:t>20 a 28 de janeiro de 2017</w:t>
      </w:r>
    </w:p>
    <w:p w:rsidR="000F29BB" w:rsidRDefault="000F29BB">
      <w:pPr>
        <w:autoSpaceDE w:val="0"/>
        <w:spacing w:after="200" w:line="276" w:lineRule="auto"/>
        <w:jc w:val="center"/>
        <w:rPr>
          <w:rFonts w:ascii="Calibri" w:hAnsi="Calibri" w:cs="Calibri"/>
          <w:b/>
          <w:bCs/>
          <w:sz w:val="22"/>
          <w:szCs w:val="22"/>
        </w:rPr>
      </w:pPr>
    </w:p>
    <w:p w:rsidR="000F29BB" w:rsidRPr="008B0882" w:rsidRDefault="00A81114">
      <w:pPr>
        <w:tabs>
          <w:tab w:val="left" w:pos="7245"/>
        </w:tabs>
        <w:jc w:val="center"/>
        <w:rPr>
          <w:rFonts w:ascii="Calibri" w:hAnsi="Calibri" w:cs="Calibri"/>
          <w:b/>
          <w:bCs/>
          <w:sz w:val="36"/>
          <w:szCs w:val="36"/>
        </w:rPr>
      </w:pPr>
      <w:r>
        <w:rPr>
          <w:rFonts w:ascii="Calibri" w:hAnsi="Calibri" w:cs="Calibri"/>
          <w:b/>
          <w:bCs/>
          <w:sz w:val="36"/>
          <w:szCs w:val="36"/>
        </w:rPr>
        <w:t>P</w:t>
      </w:r>
      <w:r w:rsidRPr="008B0882">
        <w:rPr>
          <w:rFonts w:ascii="Calibri" w:hAnsi="Calibri" w:cs="Calibri"/>
          <w:b/>
          <w:bCs/>
          <w:sz w:val="36"/>
          <w:szCs w:val="36"/>
        </w:rPr>
        <w:t xml:space="preserve">lataforma de invenção do cinema brasileiro, </w:t>
      </w:r>
      <w:r w:rsidRPr="008B0882">
        <w:rPr>
          <w:rFonts w:ascii="Calibri" w:hAnsi="Calibri" w:cs="Calibri"/>
          <w:b/>
          <w:bCs/>
          <w:sz w:val="36"/>
          <w:szCs w:val="36"/>
        </w:rPr>
        <w:br/>
        <w:t xml:space="preserve">a </w:t>
      </w:r>
      <w:r>
        <w:rPr>
          <w:rFonts w:ascii="Calibri" w:hAnsi="Calibri" w:cs="Calibri"/>
          <w:b/>
          <w:bCs/>
          <w:sz w:val="36"/>
          <w:szCs w:val="36"/>
        </w:rPr>
        <w:t>M</w:t>
      </w:r>
      <w:r w:rsidRPr="008B0882">
        <w:rPr>
          <w:rFonts w:ascii="Calibri" w:hAnsi="Calibri" w:cs="Calibri"/>
          <w:b/>
          <w:bCs/>
          <w:sz w:val="36"/>
          <w:szCs w:val="36"/>
        </w:rPr>
        <w:t xml:space="preserve">ostra </w:t>
      </w:r>
      <w:r>
        <w:rPr>
          <w:rFonts w:ascii="Calibri" w:hAnsi="Calibri" w:cs="Calibri"/>
          <w:b/>
          <w:bCs/>
          <w:sz w:val="36"/>
          <w:szCs w:val="36"/>
        </w:rPr>
        <w:t>A</w:t>
      </w:r>
      <w:r w:rsidRPr="008B0882">
        <w:rPr>
          <w:rFonts w:ascii="Calibri" w:hAnsi="Calibri" w:cs="Calibri"/>
          <w:b/>
          <w:bCs/>
          <w:sz w:val="36"/>
          <w:szCs w:val="36"/>
        </w:rPr>
        <w:t xml:space="preserve">urora, em </w:t>
      </w:r>
      <w:r>
        <w:rPr>
          <w:rFonts w:ascii="Calibri" w:hAnsi="Calibri" w:cs="Calibri"/>
          <w:b/>
          <w:bCs/>
          <w:sz w:val="36"/>
          <w:szCs w:val="36"/>
        </w:rPr>
        <w:t>T</w:t>
      </w:r>
      <w:r w:rsidRPr="008B0882">
        <w:rPr>
          <w:rFonts w:ascii="Calibri" w:hAnsi="Calibri" w:cs="Calibri"/>
          <w:b/>
          <w:bCs/>
          <w:sz w:val="36"/>
          <w:szCs w:val="36"/>
        </w:rPr>
        <w:t>iradentes, completa 10 anos</w:t>
      </w:r>
    </w:p>
    <w:p w:rsidR="000F29BB" w:rsidRDefault="000F29BB">
      <w:pPr>
        <w:jc w:val="center"/>
        <w:rPr>
          <w:rFonts w:ascii="Calibri" w:hAnsi="Calibri" w:cs="Calibri"/>
          <w:b/>
          <w:bCs/>
          <w:sz w:val="32"/>
          <w:szCs w:val="32"/>
        </w:rPr>
      </w:pPr>
    </w:p>
    <w:p w:rsidR="000F29BB" w:rsidRPr="008B0882" w:rsidRDefault="00596F52">
      <w:pPr>
        <w:jc w:val="center"/>
        <w:rPr>
          <w:rFonts w:ascii="Calibri" w:hAnsi="Calibri" w:cs="Calibri"/>
          <w:bCs/>
          <w:i/>
        </w:rPr>
      </w:pPr>
      <w:r w:rsidRPr="008B0882">
        <w:rPr>
          <w:rFonts w:ascii="Calibri" w:hAnsi="Calibri" w:cs="Calibri"/>
          <w:bCs/>
          <w:i/>
          <w:iCs/>
        </w:rPr>
        <w:t>Seleção de 2017 exibe em janeiro, na cidade histórica mineira, sete filmes inéditos de realizadores de três Estados e solidifica ainda mais o caráter de urgência e novas expressões audiovisuais; longas concorrem ao Troféu Barroco, dado pelo Júri da Crítica</w:t>
      </w:r>
    </w:p>
    <w:p w:rsidR="000F29BB" w:rsidRDefault="000F29BB">
      <w:pPr>
        <w:rPr>
          <w:rFonts w:ascii="Calibri" w:hAnsi="Calibri" w:cs="Calibri"/>
          <w:b/>
          <w:bCs/>
          <w:sz w:val="22"/>
          <w:szCs w:val="22"/>
        </w:rPr>
      </w:pPr>
    </w:p>
    <w:p w:rsidR="000F29BB" w:rsidRDefault="00596F52">
      <w:pPr>
        <w:jc w:val="both"/>
        <w:rPr>
          <w:rFonts w:ascii="Calibri" w:hAnsi="Calibri" w:cs="Calibri"/>
          <w:sz w:val="22"/>
          <w:szCs w:val="22"/>
        </w:rPr>
      </w:pPr>
      <w:r>
        <w:rPr>
          <w:rFonts w:ascii="Calibri" w:hAnsi="Calibri" w:cs="Calibri"/>
          <w:sz w:val="22"/>
          <w:szCs w:val="22"/>
        </w:rPr>
        <w:t xml:space="preserve">Em 2017, completa-se uma década de realização da </w:t>
      </w:r>
      <w:r>
        <w:rPr>
          <w:rFonts w:ascii="Calibri" w:hAnsi="Calibri" w:cs="Calibri"/>
          <w:b/>
          <w:bCs/>
          <w:sz w:val="22"/>
          <w:szCs w:val="22"/>
        </w:rPr>
        <w:t>Mostra Aurora</w:t>
      </w:r>
      <w:r>
        <w:rPr>
          <w:rFonts w:ascii="Calibri" w:hAnsi="Calibri" w:cs="Calibri"/>
          <w:sz w:val="22"/>
          <w:szCs w:val="22"/>
        </w:rPr>
        <w:t>, um dos segmentos mais aguardados na programação</w:t>
      </w:r>
      <w:r w:rsidR="008B0882">
        <w:rPr>
          <w:rFonts w:ascii="Calibri" w:hAnsi="Calibri" w:cs="Calibri"/>
          <w:sz w:val="22"/>
          <w:szCs w:val="22"/>
        </w:rPr>
        <w:t xml:space="preserve"> </w:t>
      </w:r>
      <w:r>
        <w:rPr>
          <w:rFonts w:ascii="Calibri" w:hAnsi="Calibri" w:cs="Calibri"/>
          <w:sz w:val="22"/>
          <w:szCs w:val="22"/>
        </w:rPr>
        <w:t xml:space="preserve"> da</w:t>
      </w:r>
      <w:r w:rsidR="008B0882">
        <w:rPr>
          <w:rFonts w:ascii="Calibri" w:hAnsi="Calibri" w:cs="Calibri"/>
          <w:sz w:val="22"/>
          <w:szCs w:val="22"/>
        </w:rPr>
        <w:t>s edições anuais da</w:t>
      </w:r>
      <w:r>
        <w:rPr>
          <w:rFonts w:ascii="Calibri" w:hAnsi="Calibri" w:cs="Calibri"/>
          <w:sz w:val="22"/>
          <w:szCs w:val="22"/>
        </w:rPr>
        <w:t xml:space="preserve"> </w:t>
      </w:r>
      <w:r>
        <w:rPr>
          <w:rFonts w:ascii="Calibri" w:hAnsi="Calibri" w:cs="Calibri"/>
          <w:b/>
          <w:bCs/>
          <w:sz w:val="22"/>
          <w:szCs w:val="22"/>
        </w:rPr>
        <w:t>Mostra de Cinema de Tiradentes</w:t>
      </w:r>
      <w:r w:rsidR="008B0882">
        <w:rPr>
          <w:rFonts w:ascii="Calibri" w:hAnsi="Calibri" w:cs="Calibri"/>
          <w:sz w:val="22"/>
          <w:szCs w:val="22"/>
        </w:rPr>
        <w:t>, que chega a</w:t>
      </w:r>
      <w:r>
        <w:rPr>
          <w:rFonts w:ascii="Calibri" w:hAnsi="Calibri" w:cs="Calibri"/>
          <w:sz w:val="22"/>
          <w:szCs w:val="22"/>
        </w:rPr>
        <w:t xml:space="preserve"> sua 20ª edição entre os dias 20 e 28 de janeiro na cidade histórica mineira. Dedicada à exibição de longas-metragens inéditos de realizadores em início de carreira, a seção sempre primou pela invenção e experimentação de formas. Os títulos são avaliados pelo </w:t>
      </w:r>
      <w:r>
        <w:rPr>
          <w:rFonts w:ascii="Calibri" w:hAnsi="Calibri" w:cs="Calibri"/>
          <w:b/>
          <w:bCs/>
          <w:sz w:val="22"/>
          <w:szCs w:val="22"/>
        </w:rPr>
        <w:t>Júri da Crítica</w:t>
      </w:r>
      <w:r>
        <w:rPr>
          <w:rFonts w:ascii="Calibri" w:hAnsi="Calibri" w:cs="Calibri"/>
          <w:sz w:val="22"/>
          <w:szCs w:val="22"/>
        </w:rPr>
        <w:t xml:space="preserve"> e concorrem ao </w:t>
      </w:r>
      <w:r>
        <w:rPr>
          <w:rFonts w:ascii="Calibri" w:hAnsi="Calibri" w:cs="Calibri"/>
          <w:b/>
          <w:bCs/>
          <w:sz w:val="22"/>
          <w:szCs w:val="22"/>
        </w:rPr>
        <w:t>Troféu Barroco</w:t>
      </w:r>
      <w:r>
        <w:rPr>
          <w:rFonts w:ascii="Calibri" w:hAnsi="Calibri" w:cs="Calibri"/>
          <w:sz w:val="22"/>
          <w:szCs w:val="22"/>
        </w:rPr>
        <w:t xml:space="preserve"> e a prêmios de parceiros do evento.</w:t>
      </w:r>
    </w:p>
    <w:p w:rsidR="000F29BB" w:rsidRDefault="000F29BB">
      <w:pPr>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 xml:space="preserve">Nesta edição comemorativa, os selecionados na Aurora vêm de três Estados do país: </w:t>
      </w:r>
      <w:r>
        <w:rPr>
          <w:rFonts w:ascii="Calibri" w:hAnsi="Calibri" w:cs="Calibri"/>
          <w:b/>
          <w:bCs/>
          <w:sz w:val="22"/>
          <w:szCs w:val="22"/>
        </w:rPr>
        <w:t>“Baronesa”</w:t>
      </w:r>
      <w:r>
        <w:rPr>
          <w:rFonts w:ascii="Calibri" w:hAnsi="Calibri" w:cs="Calibri"/>
          <w:sz w:val="22"/>
          <w:szCs w:val="22"/>
        </w:rPr>
        <w:t xml:space="preserve"> (MG), de Juliana Antunes; </w:t>
      </w:r>
      <w:r>
        <w:rPr>
          <w:rFonts w:ascii="Calibri" w:hAnsi="Calibri" w:cs="Calibri"/>
          <w:b/>
          <w:bCs/>
          <w:sz w:val="22"/>
          <w:szCs w:val="22"/>
        </w:rPr>
        <w:t>“Corpo Delito”</w:t>
      </w:r>
      <w:r>
        <w:rPr>
          <w:rFonts w:ascii="Calibri" w:hAnsi="Calibri" w:cs="Calibri"/>
          <w:sz w:val="22"/>
          <w:szCs w:val="22"/>
        </w:rPr>
        <w:t xml:space="preserve"> (CE), de Pedro Rocha;</w:t>
      </w:r>
      <w:r>
        <w:rPr>
          <w:rFonts w:ascii="Calibri" w:hAnsi="Calibri" w:cs="Calibri"/>
          <w:b/>
          <w:bCs/>
          <w:sz w:val="22"/>
          <w:szCs w:val="22"/>
        </w:rPr>
        <w:t xml:space="preserve"> “Eu não Sou Daqui”</w:t>
      </w:r>
      <w:r>
        <w:rPr>
          <w:rFonts w:ascii="Calibri" w:hAnsi="Calibri" w:cs="Calibri"/>
          <w:sz w:val="22"/>
          <w:szCs w:val="22"/>
        </w:rPr>
        <w:t xml:space="preserve"> (MG), de </w:t>
      </w:r>
      <w:r>
        <w:rPr>
          <w:rFonts w:ascii="Calibri" w:hAnsi="Calibri" w:cs="Calibri"/>
          <w:color w:val="000000"/>
          <w:sz w:val="22"/>
          <w:szCs w:val="22"/>
        </w:rPr>
        <w:t xml:space="preserve">Luiz Felipe Fernandes e Alexandre Baxter; </w:t>
      </w:r>
      <w:r>
        <w:rPr>
          <w:rFonts w:ascii="Calibri" w:hAnsi="Calibri" w:cs="Calibri"/>
          <w:b/>
          <w:bCs/>
          <w:color w:val="000000"/>
          <w:sz w:val="22"/>
          <w:szCs w:val="22"/>
        </w:rPr>
        <w:t>“Histórias que nosso Cinema (não) Contava”</w:t>
      </w:r>
      <w:r>
        <w:rPr>
          <w:rFonts w:ascii="Calibri" w:hAnsi="Calibri" w:cs="Calibri"/>
          <w:color w:val="000000"/>
          <w:sz w:val="22"/>
          <w:szCs w:val="22"/>
        </w:rPr>
        <w:t xml:space="preserve"> (SP), de Fernanda Pessoa; </w:t>
      </w:r>
      <w:r>
        <w:rPr>
          <w:rFonts w:ascii="Calibri" w:hAnsi="Calibri" w:cs="Calibri"/>
          <w:b/>
          <w:bCs/>
          <w:color w:val="000000"/>
          <w:sz w:val="22"/>
          <w:szCs w:val="22"/>
        </w:rPr>
        <w:t>“Sem Raiz”</w:t>
      </w:r>
      <w:r>
        <w:rPr>
          <w:rFonts w:ascii="Calibri" w:hAnsi="Calibri" w:cs="Calibri"/>
          <w:color w:val="000000"/>
          <w:sz w:val="22"/>
          <w:szCs w:val="22"/>
        </w:rPr>
        <w:t xml:space="preserve"> (SP), de Renan Rovida; </w:t>
      </w:r>
      <w:r>
        <w:rPr>
          <w:rFonts w:ascii="Calibri" w:hAnsi="Calibri" w:cs="Calibri"/>
          <w:b/>
          <w:bCs/>
          <w:color w:val="000000"/>
          <w:sz w:val="22"/>
          <w:szCs w:val="22"/>
        </w:rPr>
        <w:t xml:space="preserve">“Subybaya” </w:t>
      </w:r>
      <w:r>
        <w:rPr>
          <w:rFonts w:ascii="Calibri" w:hAnsi="Calibri" w:cs="Calibri"/>
          <w:color w:val="000000"/>
          <w:sz w:val="22"/>
          <w:szCs w:val="22"/>
        </w:rPr>
        <w:t>(MG), de Leo Pyrata; e</w:t>
      </w:r>
      <w:r>
        <w:rPr>
          <w:rFonts w:ascii="Calibri" w:hAnsi="Calibri" w:cs="Calibri"/>
          <w:b/>
          <w:bCs/>
          <w:color w:val="000000"/>
          <w:sz w:val="22"/>
          <w:szCs w:val="22"/>
        </w:rPr>
        <w:t xml:space="preserve"> “Um Filme de Cinema”</w:t>
      </w:r>
      <w:r>
        <w:rPr>
          <w:rFonts w:ascii="Calibri" w:hAnsi="Calibri" w:cs="Calibri"/>
          <w:color w:val="000000"/>
          <w:sz w:val="22"/>
          <w:szCs w:val="22"/>
        </w:rPr>
        <w:t xml:space="preserve"> (SP), de Thiago B. Mendonça. </w:t>
      </w:r>
    </w:p>
    <w:p w:rsidR="000F29BB" w:rsidRDefault="000F29BB">
      <w:pPr>
        <w:jc w:val="both"/>
        <w:rPr>
          <w:rFonts w:ascii="Calibri" w:hAnsi="Calibri" w:cs="Calibri"/>
          <w:sz w:val="22"/>
          <w:szCs w:val="22"/>
        </w:rPr>
      </w:pPr>
    </w:p>
    <w:p w:rsidR="000F29BB" w:rsidRDefault="00596F52">
      <w:pPr>
        <w:jc w:val="both"/>
      </w:pPr>
      <w:r>
        <w:rPr>
          <w:rFonts w:ascii="Calibri" w:hAnsi="Calibri" w:cs="Calibri"/>
          <w:color w:val="000000"/>
          <w:sz w:val="22"/>
          <w:szCs w:val="22"/>
        </w:rPr>
        <w:t xml:space="preserve">O curador </w:t>
      </w:r>
      <w:r>
        <w:rPr>
          <w:rFonts w:ascii="Calibri" w:hAnsi="Calibri" w:cs="Calibri"/>
          <w:b/>
          <w:bCs/>
          <w:color w:val="000000"/>
          <w:sz w:val="22"/>
          <w:szCs w:val="22"/>
        </w:rPr>
        <w:t>Cléber Eduardo</w:t>
      </w:r>
      <w:r>
        <w:rPr>
          <w:rFonts w:ascii="Calibri" w:hAnsi="Calibri" w:cs="Calibri"/>
          <w:color w:val="000000"/>
          <w:sz w:val="22"/>
          <w:szCs w:val="22"/>
        </w:rPr>
        <w:t xml:space="preserve"> detecta, nesta relação, a forte presença de filmes que respondem ao atual momento históri</w:t>
      </w:r>
      <w:r w:rsidR="000F6E0E">
        <w:rPr>
          <w:rFonts w:ascii="Calibri" w:hAnsi="Calibri" w:cs="Calibri"/>
          <w:color w:val="000000"/>
          <w:sz w:val="22"/>
          <w:szCs w:val="22"/>
        </w:rPr>
        <w:t>c</w:t>
      </w:r>
      <w:r>
        <w:rPr>
          <w:rFonts w:ascii="Calibri" w:hAnsi="Calibri" w:cs="Calibri"/>
          <w:color w:val="000000"/>
          <w:sz w:val="22"/>
          <w:szCs w:val="22"/>
        </w:rPr>
        <w:t xml:space="preserve">o de efervescências políticas e sociais. “A Aurora 2017 está diretamente relacionada à temática da Mostra de Tiradentes deste ano, que é </w:t>
      </w:r>
      <w:r>
        <w:rPr>
          <w:rFonts w:ascii="Calibri" w:hAnsi="Calibri" w:cs="Calibri"/>
          <w:b/>
          <w:bCs/>
          <w:color w:val="000000"/>
          <w:sz w:val="22"/>
          <w:szCs w:val="22"/>
        </w:rPr>
        <w:t>Cinema em Reação, Cinema em Reinvenção</w:t>
      </w:r>
      <w:r>
        <w:rPr>
          <w:rFonts w:ascii="Calibri" w:hAnsi="Calibri" w:cs="Calibri"/>
          <w:color w:val="000000"/>
          <w:sz w:val="22"/>
          <w:szCs w:val="22"/>
        </w:rPr>
        <w:t>. Os longas a serem exibidos apresentam, de maneiras muito distintas entre si, algum tipo de olhar sobre o contexto em que o Brasil está”, destaca ele. “Não são inclinações políticas óbvias, não tem nada de explícito. As questões aparecem na contingência de vida dos protagonistas, que reflete situações de precarização social e existencial do indivíduo dentro de um sistema opressor e exploratório”.</w:t>
      </w:r>
    </w:p>
    <w:p w:rsidR="000F29BB" w:rsidRDefault="000F29BB">
      <w:pPr>
        <w:jc w:val="both"/>
      </w:pPr>
    </w:p>
    <w:p w:rsidR="000F29BB" w:rsidRDefault="00596F52">
      <w:pPr>
        <w:jc w:val="both"/>
      </w:pPr>
      <w:r>
        <w:rPr>
          <w:rFonts w:ascii="Calibri" w:hAnsi="Calibri" w:cs="Calibri"/>
          <w:color w:val="000000"/>
          <w:sz w:val="22"/>
          <w:szCs w:val="22"/>
        </w:rPr>
        <w:t xml:space="preserve">Num panorama geral sobre os concorrentes, dois seguem linhas políticas menos evidentes, ainda que presentes sob várias medidas: </w:t>
      </w:r>
      <w:r w:rsidRPr="00C9370D">
        <w:rPr>
          <w:rFonts w:ascii="Calibri" w:hAnsi="Calibri" w:cs="Calibri"/>
          <w:b/>
          <w:color w:val="000000"/>
          <w:sz w:val="22"/>
          <w:szCs w:val="22"/>
        </w:rPr>
        <w:t>“Histórias que Nosso Cinema (não) Contava”</w:t>
      </w:r>
      <w:r>
        <w:rPr>
          <w:rFonts w:ascii="Calibri" w:hAnsi="Calibri" w:cs="Calibri"/>
          <w:color w:val="000000"/>
          <w:sz w:val="22"/>
          <w:szCs w:val="22"/>
        </w:rPr>
        <w:t xml:space="preserve"> é todo feito a partir de imagens de arquivo de filmes da pornochanchada dos anos 1970 e 80, com viés e montagem que transmitem uma ideia de Brasil e de inclinações da sociedade da época; “</w:t>
      </w:r>
      <w:r w:rsidRPr="00C9370D">
        <w:rPr>
          <w:rFonts w:ascii="Calibri" w:hAnsi="Calibri" w:cs="Calibri"/>
          <w:b/>
          <w:color w:val="000000"/>
          <w:sz w:val="22"/>
          <w:szCs w:val="22"/>
        </w:rPr>
        <w:t xml:space="preserve">Um Filme de Cinema”, </w:t>
      </w:r>
      <w:r>
        <w:rPr>
          <w:rFonts w:ascii="Calibri" w:hAnsi="Calibri" w:cs="Calibri"/>
          <w:color w:val="000000"/>
          <w:sz w:val="22"/>
          <w:szCs w:val="22"/>
        </w:rPr>
        <w:t xml:space="preserve">protagonizado por uma criança, tem atmosfera de um conto infantojuvenil. Os demais são mais diretos em suas relações com as questões do momento no Brasil. </w:t>
      </w:r>
      <w:r w:rsidRPr="00C9370D">
        <w:rPr>
          <w:rFonts w:ascii="Calibri" w:hAnsi="Calibri" w:cs="Calibri"/>
          <w:b/>
          <w:color w:val="000000"/>
          <w:sz w:val="22"/>
          <w:szCs w:val="22"/>
        </w:rPr>
        <w:t>“</w:t>
      </w:r>
      <w:r w:rsidRPr="00C9370D">
        <w:rPr>
          <w:rFonts w:ascii="Calibri" w:hAnsi="Calibri" w:cs="Calibri"/>
          <w:b/>
          <w:sz w:val="22"/>
          <w:szCs w:val="22"/>
        </w:rPr>
        <w:t>Corpo Delito”</w:t>
      </w:r>
      <w:r>
        <w:rPr>
          <w:rFonts w:ascii="Calibri" w:hAnsi="Calibri" w:cs="Calibri"/>
          <w:sz w:val="22"/>
          <w:szCs w:val="22"/>
        </w:rPr>
        <w:t xml:space="preserve"> mostra um personagem que, saindo da prisão, precisa se mover com uma tornozeleira eletrônica. “</w:t>
      </w:r>
      <w:r w:rsidRPr="00205FCF">
        <w:rPr>
          <w:rFonts w:ascii="Calibri" w:hAnsi="Calibri" w:cs="Calibri"/>
          <w:b/>
          <w:sz w:val="22"/>
          <w:szCs w:val="22"/>
        </w:rPr>
        <w:t>Baronesa”</w:t>
      </w:r>
      <w:r>
        <w:rPr>
          <w:rFonts w:ascii="Calibri" w:hAnsi="Calibri" w:cs="Calibri"/>
          <w:sz w:val="22"/>
          <w:szCs w:val="22"/>
        </w:rPr>
        <w:t xml:space="preserve"> e </w:t>
      </w:r>
      <w:r w:rsidRPr="00205FCF">
        <w:rPr>
          <w:rFonts w:ascii="Calibri" w:hAnsi="Calibri" w:cs="Calibri"/>
          <w:b/>
          <w:sz w:val="22"/>
          <w:szCs w:val="22"/>
        </w:rPr>
        <w:t>“Sem Raiz”</w:t>
      </w:r>
      <w:r>
        <w:rPr>
          <w:rFonts w:ascii="Calibri" w:hAnsi="Calibri" w:cs="Calibri"/>
          <w:sz w:val="22"/>
          <w:szCs w:val="22"/>
        </w:rPr>
        <w:t xml:space="preserve"> exibem ambientes urbanos nos quais as mulheres são as figuras centrais e de atenção. </w:t>
      </w:r>
    </w:p>
    <w:p w:rsidR="000F29BB" w:rsidRDefault="000F29BB">
      <w:pPr>
        <w:jc w:val="both"/>
      </w:pPr>
    </w:p>
    <w:p w:rsidR="000F29BB" w:rsidRDefault="00596F52">
      <w:pPr>
        <w:jc w:val="both"/>
      </w:pPr>
      <w:r>
        <w:rPr>
          <w:rFonts w:ascii="Calibri" w:hAnsi="Calibri" w:cs="Calibri"/>
          <w:sz w:val="22"/>
          <w:szCs w:val="22"/>
        </w:rPr>
        <w:t>As mulheres também se fazem presença essencial em “</w:t>
      </w:r>
      <w:r w:rsidRPr="00205FCF">
        <w:rPr>
          <w:rFonts w:ascii="Calibri" w:hAnsi="Calibri" w:cs="Calibri"/>
          <w:b/>
          <w:sz w:val="22"/>
          <w:szCs w:val="22"/>
        </w:rPr>
        <w:t>Subybaya”,</w:t>
      </w:r>
      <w:r>
        <w:rPr>
          <w:rFonts w:ascii="Calibri" w:hAnsi="Calibri" w:cs="Calibri"/>
          <w:sz w:val="22"/>
          <w:szCs w:val="22"/>
        </w:rPr>
        <w:t xml:space="preserve"> desta vez como corpos ao mesmo tempo de conflito e de análise. “Eu não sou Daqui” desloca a câmera para os homens, na história de duas pessoas entre a solidão e o futebol de várzea. “</w:t>
      </w:r>
      <w:r w:rsidRPr="00205FCF">
        <w:rPr>
          <w:rFonts w:ascii="Calibri" w:hAnsi="Calibri" w:cs="Calibri"/>
          <w:b/>
          <w:sz w:val="22"/>
          <w:szCs w:val="22"/>
        </w:rPr>
        <w:t>Não são filmes de choque, e sim de comentários sociais”,</w:t>
      </w:r>
      <w:r>
        <w:rPr>
          <w:rFonts w:ascii="Calibri" w:hAnsi="Calibri" w:cs="Calibri"/>
          <w:sz w:val="22"/>
          <w:szCs w:val="22"/>
        </w:rPr>
        <w:t xml:space="preserve"> resume Cléber Eduardo.</w:t>
      </w:r>
    </w:p>
    <w:p w:rsidR="000F29BB" w:rsidRDefault="000F29BB">
      <w:pPr>
        <w:jc w:val="both"/>
      </w:pPr>
    </w:p>
    <w:p w:rsidR="000F29BB" w:rsidRDefault="00596F52">
      <w:pPr>
        <w:jc w:val="both"/>
        <w:rPr>
          <w:rFonts w:ascii="Calibri" w:hAnsi="Calibri" w:cs="Calibri"/>
          <w:b/>
          <w:bCs/>
          <w:sz w:val="22"/>
          <w:szCs w:val="22"/>
        </w:rPr>
      </w:pPr>
      <w:r>
        <w:rPr>
          <w:rFonts w:ascii="Calibri" w:hAnsi="Calibri" w:cs="Calibri"/>
          <w:sz w:val="22"/>
          <w:szCs w:val="22"/>
        </w:rPr>
        <w:t xml:space="preserve">No Júri da Crítica deste ano, estão cinco profissionais do pensamento e da reflexão do audiovisual no país: </w:t>
      </w:r>
      <w:r>
        <w:rPr>
          <w:rFonts w:ascii="Calibri" w:hAnsi="Calibri" w:cs="Calibri"/>
          <w:b/>
          <w:bCs/>
          <w:sz w:val="22"/>
          <w:szCs w:val="22"/>
        </w:rPr>
        <w:t>Anita Leandro</w:t>
      </w:r>
      <w:r>
        <w:rPr>
          <w:rFonts w:ascii="Calibri" w:hAnsi="Calibri" w:cs="Calibri"/>
          <w:sz w:val="22"/>
          <w:szCs w:val="22"/>
        </w:rPr>
        <w:t xml:space="preserve"> (RJ), documentarista, pesquisadora e professora; </w:t>
      </w:r>
      <w:r>
        <w:rPr>
          <w:rFonts w:ascii="Calibri" w:hAnsi="Calibri" w:cs="Calibri"/>
          <w:b/>
          <w:bCs/>
          <w:sz w:val="22"/>
          <w:szCs w:val="22"/>
        </w:rPr>
        <w:t>Heitor Augusto</w:t>
      </w:r>
      <w:r>
        <w:rPr>
          <w:rFonts w:ascii="Calibri" w:hAnsi="Calibri" w:cs="Calibri"/>
          <w:sz w:val="22"/>
          <w:szCs w:val="22"/>
        </w:rPr>
        <w:t xml:space="preserve"> (SP), crítico, pesquisador e professor; </w:t>
      </w:r>
      <w:r>
        <w:rPr>
          <w:rFonts w:ascii="Calibri" w:hAnsi="Calibri" w:cs="Calibri"/>
          <w:b/>
          <w:bCs/>
          <w:sz w:val="22"/>
          <w:szCs w:val="22"/>
        </w:rPr>
        <w:t>Ivonete Pinto</w:t>
      </w:r>
      <w:r>
        <w:rPr>
          <w:rFonts w:ascii="Calibri" w:hAnsi="Calibri" w:cs="Calibri"/>
          <w:sz w:val="22"/>
          <w:szCs w:val="22"/>
        </w:rPr>
        <w:t xml:space="preserve"> (RS), crítica, pesquisadora e professora;</w:t>
      </w:r>
      <w:r>
        <w:rPr>
          <w:rFonts w:ascii="Calibri" w:hAnsi="Calibri" w:cs="Calibri"/>
          <w:b/>
          <w:bCs/>
          <w:sz w:val="22"/>
          <w:szCs w:val="22"/>
        </w:rPr>
        <w:t xml:space="preserve"> Luiz Joaquim</w:t>
      </w:r>
      <w:r>
        <w:rPr>
          <w:rFonts w:ascii="Calibri" w:hAnsi="Calibri" w:cs="Calibri"/>
          <w:sz w:val="22"/>
          <w:szCs w:val="22"/>
        </w:rPr>
        <w:t xml:space="preserve">, jornalista, crítico e curador; e </w:t>
      </w:r>
      <w:r>
        <w:rPr>
          <w:rFonts w:ascii="Calibri" w:hAnsi="Calibri" w:cs="Calibri"/>
          <w:b/>
          <w:bCs/>
          <w:sz w:val="22"/>
          <w:szCs w:val="22"/>
        </w:rPr>
        <w:t>Victor Guimarães</w:t>
      </w:r>
      <w:r>
        <w:rPr>
          <w:rFonts w:ascii="Calibri" w:hAnsi="Calibri" w:cs="Calibri"/>
          <w:sz w:val="22"/>
          <w:szCs w:val="22"/>
        </w:rPr>
        <w:t xml:space="preserve">, crítico e curador. </w:t>
      </w:r>
    </w:p>
    <w:p w:rsidR="000F29BB" w:rsidRDefault="000F29BB">
      <w:pPr>
        <w:rPr>
          <w:rFonts w:ascii="Calibri" w:hAnsi="Calibri" w:cs="Calibri"/>
          <w:b/>
          <w:bCs/>
          <w:sz w:val="22"/>
          <w:szCs w:val="22"/>
        </w:rPr>
      </w:pPr>
    </w:p>
    <w:p w:rsidR="000F29BB" w:rsidRPr="00BB69B0" w:rsidRDefault="00596F52">
      <w:pPr>
        <w:rPr>
          <w:rFonts w:ascii="Calibri" w:hAnsi="Calibri" w:cs="Calibri"/>
          <w:b/>
          <w:bCs/>
          <w:sz w:val="28"/>
          <w:szCs w:val="28"/>
        </w:rPr>
      </w:pPr>
      <w:r w:rsidRPr="00BB69B0">
        <w:rPr>
          <w:rFonts w:ascii="Calibri" w:hAnsi="Calibri" w:cs="Calibri"/>
          <w:b/>
          <w:bCs/>
          <w:sz w:val="28"/>
          <w:szCs w:val="28"/>
        </w:rPr>
        <w:t>10 ANOS DE AURORA</w:t>
      </w:r>
    </w:p>
    <w:p w:rsidR="00205FCF" w:rsidRDefault="00205FCF">
      <w:pPr>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 xml:space="preserve">No Dicionário Houaiss, “aurora” aparece como a claridade que aponta o início da manhã; o despontar da vida; a infância; um conjunto de primeiras manifestações. Aurora é ainda o título de um filme de 1927 do diretor alemão F. W. Murnau, considerado por muitos especialistas como sua obra-prima. E é ainda, desde 2008, o nome de uma seção na </w:t>
      </w:r>
      <w:r>
        <w:rPr>
          <w:rFonts w:ascii="Calibri" w:hAnsi="Calibri" w:cs="Calibri"/>
          <w:b/>
          <w:bCs/>
          <w:sz w:val="22"/>
          <w:szCs w:val="22"/>
        </w:rPr>
        <w:t>Mostra de Cinema de Tiradentes</w:t>
      </w:r>
      <w:r>
        <w:rPr>
          <w:rFonts w:ascii="Calibri" w:hAnsi="Calibri" w:cs="Calibri"/>
          <w:sz w:val="22"/>
          <w:szCs w:val="22"/>
        </w:rPr>
        <w:t xml:space="preserve"> dedicada a exibir trabalhos de realizadores independentes com até três longas-metragens no currículo e que, de alguma forma, mostrem novos caminhos ou formas de expressão através do audiovisual. </w:t>
      </w:r>
    </w:p>
    <w:p w:rsidR="000F29BB" w:rsidRDefault="000F29BB">
      <w:pPr>
        <w:jc w:val="both"/>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 xml:space="preserve">Em 2017, a </w:t>
      </w:r>
      <w:r>
        <w:rPr>
          <w:rFonts w:ascii="Calibri" w:hAnsi="Calibri" w:cs="Calibri"/>
          <w:b/>
          <w:bCs/>
          <w:sz w:val="22"/>
          <w:szCs w:val="22"/>
        </w:rPr>
        <w:t>Mostra Aurora</w:t>
      </w:r>
      <w:r>
        <w:rPr>
          <w:rFonts w:ascii="Calibri" w:hAnsi="Calibri" w:cs="Calibri"/>
          <w:sz w:val="22"/>
          <w:szCs w:val="22"/>
        </w:rPr>
        <w:t xml:space="preserve"> completa a sua primeira década, totalizando </w:t>
      </w:r>
      <w:r>
        <w:rPr>
          <w:rFonts w:ascii="Calibri" w:hAnsi="Calibri" w:cs="Calibri"/>
          <w:b/>
          <w:bCs/>
          <w:sz w:val="22"/>
          <w:szCs w:val="22"/>
        </w:rPr>
        <w:t>70 longas-metragens exibidos desde 2011</w:t>
      </w:r>
      <w:r>
        <w:rPr>
          <w:rFonts w:ascii="Calibri" w:hAnsi="Calibri" w:cs="Calibri"/>
          <w:sz w:val="22"/>
          <w:szCs w:val="22"/>
        </w:rPr>
        <w:t xml:space="preserve">. São dez anos de descobertas, provocações, tendências, invenções e novos rumos que marcaram o cinema brasileiro contemporâneo. “Num primeiro momento, a Aurora tentou ser um canal de difusão a um tipo de cinema que tinha pouco espaço de exibição, discussão e afirmação nos circuitos brasileiros”, relembra </w:t>
      </w:r>
      <w:r>
        <w:rPr>
          <w:rFonts w:ascii="Calibri" w:hAnsi="Calibri" w:cs="Calibri"/>
          <w:b/>
          <w:bCs/>
          <w:sz w:val="22"/>
          <w:szCs w:val="22"/>
        </w:rPr>
        <w:t>Cléber Eduardo</w:t>
      </w:r>
      <w:r>
        <w:rPr>
          <w:rFonts w:ascii="Calibri" w:hAnsi="Calibri" w:cs="Calibri"/>
          <w:sz w:val="22"/>
          <w:szCs w:val="22"/>
        </w:rPr>
        <w:t xml:space="preserve">, idealizador e curador da seção. “Com o passar dos anos, por ter se tornado efetivamente este espaço, a própria mostra estimulou seu próprio segmento e houve constante renovação dos filmes inscritos e selecionados”. </w:t>
      </w:r>
    </w:p>
    <w:p w:rsidR="000F29BB" w:rsidRDefault="000F29BB">
      <w:pPr>
        <w:jc w:val="both"/>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 xml:space="preserve">Para o curador, os filmes da Aurora – sempre avaliados por um Júri da Crítica composto por profissionais do meio que se destacam na pesquisa e reflexão de cinema – se tornaram referência no que de mais arriscado se faz na produção de cada ano. São filmes que, muitas vezes, ganham sua maior projeção na competição da mostra, ao serem vistos pelas grandes plateias do </w:t>
      </w:r>
      <w:r>
        <w:rPr>
          <w:rFonts w:ascii="Calibri" w:hAnsi="Calibri" w:cs="Calibri"/>
          <w:b/>
          <w:bCs/>
          <w:sz w:val="22"/>
          <w:szCs w:val="22"/>
        </w:rPr>
        <w:t>Cine-Tenda</w:t>
      </w:r>
      <w:r>
        <w:rPr>
          <w:rFonts w:ascii="Calibri" w:hAnsi="Calibri" w:cs="Calibri"/>
          <w:sz w:val="22"/>
          <w:szCs w:val="22"/>
        </w:rPr>
        <w:t xml:space="preserve">, discutidos nas rodas de conversa durante todo o evento e estarem no centro de debates do </w:t>
      </w:r>
      <w:r>
        <w:rPr>
          <w:rFonts w:ascii="Calibri" w:hAnsi="Calibri" w:cs="Calibri"/>
          <w:b/>
          <w:bCs/>
          <w:sz w:val="22"/>
          <w:szCs w:val="22"/>
        </w:rPr>
        <w:t>Centro Cultural Yves Alves</w:t>
      </w:r>
      <w:r>
        <w:rPr>
          <w:rFonts w:ascii="Calibri" w:hAnsi="Calibri" w:cs="Calibri"/>
          <w:sz w:val="22"/>
          <w:szCs w:val="22"/>
        </w:rPr>
        <w:t xml:space="preserve"> com a presença de críticos, pesquisadores e jornalistas no dia seguinte à projeção. </w:t>
      </w:r>
    </w:p>
    <w:p w:rsidR="000F29BB" w:rsidRDefault="000F29BB">
      <w:pPr>
        <w:jc w:val="both"/>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“São filmes de estruturas muito frágeis e muito intensas, sem grandes recursos de produção, sem grandes equipes nem condições totalmente profissionais de feitura. Não são filmes que olham para o mercado. Seus diretores se colocam completamente nas operações de realização. Eles partem de crenças ideológicas em relação ao cinema, e a Aurora carrega essa bandeira de resistência, essa ideia de o filme simplesmente existir como forma de expressão”, analisa Cléber Eduardo.</w:t>
      </w:r>
    </w:p>
    <w:p w:rsidR="000F29BB" w:rsidRDefault="000F29BB">
      <w:pPr>
        <w:jc w:val="both"/>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 xml:space="preserve">Em seus dez anos, a Aurora revelou ou deu visibilidade a vários cineastas hoje muito bem estabelecidos no circuito brasileiro e mundial, entre eles </w:t>
      </w:r>
      <w:r>
        <w:rPr>
          <w:rFonts w:ascii="Calibri" w:hAnsi="Calibri" w:cs="Calibri"/>
          <w:b/>
          <w:bCs/>
          <w:sz w:val="22"/>
          <w:szCs w:val="22"/>
        </w:rPr>
        <w:t>Kleber Mendonça Filho</w:t>
      </w:r>
      <w:r>
        <w:rPr>
          <w:rFonts w:ascii="Calibri" w:hAnsi="Calibri" w:cs="Calibri"/>
          <w:sz w:val="22"/>
          <w:szCs w:val="22"/>
        </w:rPr>
        <w:t xml:space="preserve"> (“Crítico”, 2008), </w:t>
      </w:r>
      <w:r>
        <w:rPr>
          <w:rFonts w:ascii="Calibri" w:hAnsi="Calibri" w:cs="Calibri"/>
          <w:b/>
          <w:bCs/>
          <w:sz w:val="22"/>
          <w:szCs w:val="22"/>
        </w:rPr>
        <w:t>Bruno Safadi</w:t>
      </w:r>
      <w:r>
        <w:rPr>
          <w:rFonts w:ascii="Calibri" w:hAnsi="Calibri" w:cs="Calibri"/>
          <w:sz w:val="22"/>
          <w:szCs w:val="22"/>
        </w:rPr>
        <w:t xml:space="preserve"> (“Meu Nome é Dindi”, 2008), </w:t>
      </w:r>
      <w:r>
        <w:rPr>
          <w:rFonts w:ascii="Calibri" w:hAnsi="Calibri" w:cs="Calibri"/>
          <w:b/>
          <w:bCs/>
          <w:sz w:val="22"/>
          <w:szCs w:val="22"/>
        </w:rPr>
        <w:t>Felipe Bragança e Marina Meliande</w:t>
      </w:r>
      <w:r>
        <w:rPr>
          <w:rFonts w:ascii="Calibri" w:hAnsi="Calibri" w:cs="Calibri"/>
          <w:sz w:val="22"/>
          <w:szCs w:val="22"/>
        </w:rPr>
        <w:t xml:space="preserve"> (“A Fuga da Mulher-Gorila”, 2009), </w:t>
      </w:r>
      <w:r>
        <w:rPr>
          <w:rFonts w:ascii="Calibri" w:hAnsi="Calibri" w:cs="Calibri"/>
          <w:b/>
          <w:bCs/>
          <w:sz w:val="22"/>
          <w:szCs w:val="22"/>
        </w:rPr>
        <w:t>Irmãos Pretti &amp; Primos Parente</w:t>
      </w:r>
      <w:r>
        <w:rPr>
          <w:rFonts w:ascii="Calibri" w:hAnsi="Calibri" w:cs="Calibri"/>
          <w:sz w:val="22"/>
          <w:szCs w:val="22"/>
        </w:rPr>
        <w:t xml:space="preserve"> (“Estrada para Ythaca”, 2010), </w:t>
      </w:r>
      <w:r w:rsidRPr="007B0D00">
        <w:rPr>
          <w:rFonts w:ascii="Calibri" w:hAnsi="Calibri" w:cs="Calibri"/>
          <w:b/>
          <w:sz w:val="22"/>
          <w:szCs w:val="22"/>
        </w:rPr>
        <w:t>Gabriel Mascaro</w:t>
      </w:r>
      <w:r>
        <w:rPr>
          <w:rFonts w:ascii="Calibri" w:hAnsi="Calibri" w:cs="Calibri"/>
          <w:sz w:val="22"/>
          <w:szCs w:val="22"/>
        </w:rPr>
        <w:t xml:space="preserve"> (“Um Lugar ao Sol”, 2010) e</w:t>
      </w:r>
      <w:r>
        <w:rPr>
          <w:rFonts w:ascii="Calibri" w:hAnsi="Calibri" w:cs="Calibri"/>
          <w:b/>
          <w:bCs/>
          <w:sz w:val="22"/>
          <w:szCs w:val="22"/>
        </w:rPr>
        <w:t xml:space="preserve"> Adirley Queirós</w:t>
      </w:r>
      <w:r>
        <w:rPr>
          <w:rFonts w:ascii="Calibri" w:hAnsi="Calibri" w:cs="Calibri"/>
          <w:sz w:val="22"/>
          <w:szCs w:val="22"/>
        </w:rPr>
        <w:t xml:space="preserve"> (“A Cidade é uma Só?”, 2012; “Branco Sai, Preto Fica”, 2014). </w:t>
      </w:r>
    </w:p>
    <w:p w:rsidR="000F29BB" w:rsidRDefault="000F29BB">
      <w:pPr>
        <w:jc w:val="both"/>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 xml:space="preserve">Outros que se destacaram no período, tanto na circulação quanto na repercussão dos filmes ao longo dos anos seguintes à exibição na Aurora, foram </w:t>
      </w:r>
      <w:r>
        <w:rPr>
          <w:rFonts w:ascii="Calibri" w:hAnsi="Calibri" w:cs="Calibri"/>
          <w:b/>
          <w:bCs/>
          <w:sz w:val="22"/>
          <w:szCs w:val="22"/>
        </w:rPr>
        <w:t>Gustavo Spolidoro</w:t>
      </w:r>
      <w:r>
        <w:rPr>
          <w:rFonts w:ascii="Calibri" w:hAnsi="Calibri" w:cs="Calibri"/>
          <w:sz w:val="22"/>
          <w:szCs w:val="22"/>
        </w:rPr>
        <w:t xml:space="preserve"> (“Ainda Orangotangos”, 2008), </w:t>
      </w:r>
      <w:r>
        <w:rPr>
          <w:rFonts w:ascii="Calibri" w:hAnsi="Calibri" w:cs="Calibri"/>
          <w:b/>
          <w:bCs/>
          <w:sz w:val="22"/>
          <w:szCs w:val="22"/>
        </w:rPr>
        <w:t>Ivo Lopes Araújo</w:t>
      </w:r>
      <w:r>
        <w:rPr>
          <w:rFonts w:ascii="Calibri" w:hAnsi="Calibri" w:cs="Calibri"/>
          <w:sz w:val="22"/>
          <w:szCs w:val="22"/>
        </w:rPr>
        <w:t xml:space="preserve"> (“Sábado à Noite”, 2008; “Medo do Escuro”, 2015), </w:t>
      </w:r>
      <w:r>
        <w:rPr>
          <w:rFonts w:ascii="Calibri" w:hAnsi="Calibri" w:cs="Calibri"/>
          <w:b/>
          <w:bCs/>
          <w:sz w:val="22"/>
          <w:szCs w:val="22"/>
        </w:rPr>
        <w:t>Marcelo Pedroso</w:t>
      </w:r>
      <w:r>
        <w:rPr>
          <w:rFonts w:ascii="Calibri" w:hAnsi="Calibri" w:cs="Calibri"/>
          <w:sz w:val="22"/>
          <w:szCs w:val="22"/>
        </w:rPr>
        <w:t xml:space="preserve"> (“Pacific”, 2010), </w:t>
      </w:r>
      <w:r>
        <w:rPr>
          <w:rFonts w:ascii="Calibri" w:hAnsi="Calibri" w:cs="Calibri"/>
          <w:b/>
          <w:bCs/>
          <w:sz w:val="22"/>
          <w:szCs w:val="22"/>
        </w:rPr>
        <w:t>Taciano Valério</w:t>
      </w:r>
      <w:r>
        <w:rPr>
          <w:rFonts w:ascii="Calibri" w:hAnsi="Calibri" w:cs="Calibri"/>
          <w:sz w:val="22"/>
          <w:szCs w:val="22"/>
        </w:rPr>
        <w:t xml:space="preserve"> (“Ferrolho”, 2013) e </w:t>
      </w:r>
      <w:r>
        <w:rPr>
          <w:rFonts w:ascii="Calibri" w:hAnsi="Calibri" w:cs="Calibri"/>
          <w:b/>
          <w:bCs/>
          <w:sz w:val="22"/>
          <w:szCs w:val="22"/>
        </w:rPr>
        <w:t>Allan Ribeiro</w:t>
      </w:r>
      <w:r>
        <w:rPr>
          <w:rFonts w:ascii="Calibri" w:hAnsi="Calibri" w:cs="Calibri"/>
          <w:sz w:val="22"/>
          <w:szCs w:val="22"/>
        </w:rPr>
        <w:t xml:space="preserve"> (“Mais do que eu Possa me Reconhecer”, 2015).</w:t>
      </w:r>
    </w:p>
    <w:p w:rsidR="000F29BB" w:rsidRDefault="000F29BB">
      <w:pPr>
        <w:jc w:val="both"/>
        <w:rPr>
          <w:rFonts w:ascii="Calibri" w:hAnsi="Calibri" w:cs="Calibri"/>
          <w:sz w:val="22"/>
          <w:szCs w:val="22"/>
        </w:rPr>
      </w:pPr>
    </w:p>
    <w:p w:rsidR="000F29BB" w:rsidRDefault="00596F52">
      <w:pPr>
        <w:jc w:val="both"/>
        <w:rPr>
          <w:rFonts w:ascii="Calibri" w:hAnsi="Calibri" w:cs="Calibri"/>
          <w:sz w:val="22"/>
          <w:szCs w:val="22"/>
        </w:rPr>
      </w:pPr>
      <w:r>
        <w:rPr>
          <w:rFonts w:ascii="Calibri" w:hAnsi="Calibri" w:cs="Calibri"/>
          <w:sz w:val="22"/>
          <w:szCs w:val="22"/>
        </w:rPr>
        <w:t>A Aurora sempre teve o caráter de criar espaço a uma produção à margem inclusive do chamado “cinema de autor” brasileiro, muitas vezes legitimado ou reconhecido em editais, premiações e produção. Na Aurora, imperam os filmes sem escalas hierárquicas, quase sempre sem orçamentos bem definidos, feitos numa guerrilha de garagem, com equipamentos portáteis e um senso de urgência que se transfere diretamente às estéticas. São filmes, conforme diz o curador, que “negociam menos” e não têm concessões – assumindo, assim, riscos e irregularidades inerentes às suas propostas. “É uma mostra de gana, não de grana. Como já disse o crítico Inácio Araujo: existem filmes que precisam ser vistos e outros que precisam apenas existir”, diz Cléber Eduardo.</w:t>
      </w:r>
    </w:p>
    <w:p w:rsidR="000F29BB" w:rsidRDefault="000F29BB">
      <w:pPr>
        <w:jc w:val="both"/>
        <w:rPr>
          <w:rFonts w:ascii="Calibri" w:hAnsi="Calibri" w:cs="Calibri"/>
          <w:sz w:val="22"/>
          <w:szCs w:val="22"/>
        </w:rPr>
      </w:pPr>
    </w:p>
    <w:p w:rsidR="000F29BB" w:rsidRDefault="000F29BB">
      <w:pPr>
        <w:jc w:val="both"/>
        <w:rPr>
          <w:rFonts w:ascii="Calibri" w:hAnsi="Calibri" w:cs="Calibri"/>
          <w:b/>
          <w:bCs/>
          <w:sz w:val="22"/>
          <w:szCs w:val="22"/>
          <w:u w:val="single"/>
        </w:rPr>
      </w:pPr>
    </w:p>
    <w:p w:rsidR="000F29BB" w:rsidRPr="00BB69B0" w:rsidRDefault="00BB69B0">
      <w:pPr>
        <w:jc w:val="both"/>
        <w:rPr>
          <w:rFonts w:ascii="Calibri" w:hAnsi="Calibri" w:cs="Calibri"/>
        </w:rPr>
      </w:pPr>
      <w:r>
        <w:rPr>
          <w:rFonts w:ascii="Calibri" w:hAnsi="Calibri" w:cs="Calibri"/>
          <w:b/>
          <w:bCs/>
          <w:u w:val="single"/>
        </w:rPr>
        <w:t xml:space="preserve">FILMES SELECIONADOS PARA A </w:t>
      </w:r>
      <w:r w:rsidR="00596F52" w:rsidRPr="00BB69B0">
        <w:rPr>
          <w:rFonts w:ascii="Calibri" w:hAnsi="Calibri" w:cs="Calibri"/>
          <w:b/>
          <w:bCs/>
          <w:u w:val="single"/>
        </w:rPr>
        <w:t>MOSTRA AURORA 2017</w:t>
      </w:r>
    </w:p>
    <w:p w:rsidR="000F29BB" w:rsidRDefault="000F29BB">
      <w:pPr>
        <w:jc w:val="both"/>
        <w:rPr>
          <w:rFonts w:ascii="Calibri" w:hAnsi="Calibri" w:cs="Calibri"/>
          <w:sz w:val="22"/>
          <w:szCs w:val="22"/>
        </w:rPr>
      </w:pPr>
    </w:p>
    <w:p w:rsidR="00BB69B0" w:rsidRDefault="00BB69B0">
      <w:pPr>
        <w:jc w:val="both"/>
        <w:rPr>
          <w:rFonts w:ascii="Calibri" w:hAnsi="Calibri" w:cs="Calibri"/>
          <w:sz w:val="22"/>
          <w:szCs w:val="22"/>
        </w:rPr>
      </w:pPr>
    </w:p>
    <w:p w:rsidR="000F29BB" w:rsidRPr="00BB69B0" w:rsidRDefault="00596F52">
      <w:pPr>
        <w:shd w:val="clear" w:color="auto" w:fill="31849B"/>
        <w:rPr>
          <w:rFonts w:ascii="Calibri" w:hAnsi="Calibri"/>
        </w:rPr>
      </w:pPr>
      <w:r w:rsidRPr="00BB69B0">
        <w:rPr>
          <w:rFonts w:ascii="Calibri" w:hAnsi="Calibri"/>
          <w:b/>
          <w:color w:val="FFFFFF"/>
        </w:rPr>
        <w:t>BARONESA</w:t>
      </w:r>
    </w:p>
    <w:p w:rsidR="000F29BB" w:rsidRDefault="00596F52">
      <w:pPr>
        <w:rPr>
          <w:rFonts w:ascii="Calibri" w:hAnsi="Calibri"/>
          <w:sz w:val="22"/>
          <w:szCs w:val="22"/>
        </w:rPr>
      </w:pPr>
      <w:r>
        <w:rPr>
          <w:rFonts w:ascii="Calibri" w:hAnsi="Calibri"/>
          <w:sz w:val="20"/>
          <w:szCs w:val="20"/>
        </w:rPr>
        <w:t>DOCUMENTÁRIO, DCP, COR, 75MIN, MG, 2016</w:t>
      </w:r>
    </w:p>
    <w:p w:rsidR="000F29BB" w:rsidRDefault="000F29BB">
      <w:pPr>
        <w:rPr>
          <w:rFonts w:ascii="Calibri" w:hAnsi="Calibri"/>
          <w:sz w:val="22"/>
          <w:szCs w:val="22"/>
        </w:rPr>
      </w:pPr>
    </w:p>
    <w:p w:rsidR="000F29BB" w:rsidRDefault="00596F52">
      <w:pPr>
        <w:rPr>
          <w:rFonts w:ascii="Calibri" w:hAnsi="Calibri"/>
          <w:sz w:val="22"/>
          <w:szCs w:val="22"/>
        </w:rPr>
      </w:pPr>
      <w:r>
        <w:rPr>
          <w:rFonts w:ascii="Calibri" w:hAnsi="Calibri"/>
          <w:sz w:val="22"/>
          <w:szCs w:val="22"/>
        </w:rPr>
        <w:t>Direção: Juliana Antunes</w:t>
      </w:r>
    </w:p>
    <w:p w:rsidR="000F29BB" w:rsidRDefault="00596F52">
      <w:pPr>
        <w:rPr>
          <w:rFonts w:ascii="Calibri" w:hAnsi="Calibri"/>
          <w:sz w:val="22"/>
          <w:szCs w:val="22"/>
        </w:rPr>
      </w:pPr>
      <w:r>
        <w:rPr>
          <w:rFonts w:ascii="Calibri" w:hAnsi="Calibri"/>
          <w:sz w:val="22"/>
          <w:szCs w:val="22"/>
        </w:rPr>
        <w:t xml:space="preserve">Elenco: </w:t>
      </w:r>
      <w:r>
        <w:rPr>
          <w:rFonts w:ascii="Calibri" w:hAnsi="Calibri" w:cs="Arial"/>
          <w:color w:val="000000"/>
          <w:sz w:val="22"/>
          <w:szCs w:val="22"/>
        </w:rPr>
        <w:t>Andreia Pereira de Sousa Leidiane Ferreira Felipe Rangel dos Santos Gabriela Souza Ana Paula Silva Rosa Lopes</w:t>
      </w:r>
    </w:p>
    <w:p w:rsidR="000F29BB" w:rsidRDefault="000F29BB">
      <w:pPr>
        <w:rPr>
          <w:rFonts w:ascii="Calibri" w:hAnsi="Calibri"/>
          <w:sz w:val="22"/>
          <w:szCs w:val="22"/>
        </w:rPr>
      </w:pPr>
    </w:p>
    <w:p w:rsidR="000F29BB" w:rsidRPr="00872349" w:rsidRDefault="00596F52">
      <w:pPr>
        <w:rPr>
          <w:rFonts w:ascii="Calibri" w:hAnsi="Calibri" w:cs="Arial"/>
          <w:i/>
          <w:color w:val="000000"/>
          <w:sz w:val="22"/>
          <w:szCs w:val="22"/>
        </w:rPr>
      </w:pPr>
      <w:r w:rsidRPr="00872349">
        <w:rPr>
          <w:rFonts w:ascii="Calibri" w:hAnsi="Calibri" w:cs="Arial"/>
          <w:i/>
          <w:color w:val="000000"/>
          <w:sz w:val="22"/>
          <w:szCs w:val="22"/>
        </w:rPr>
        <w:t>Uma guerra entre traficantes na Zona Norte de Belo Horizonte faz com que Andreia queira sair da comunidade onde mora e que ajudou a construir. O cotidiano dela nos permite abordar seu passado e anseios, bem como os daqueles que lhe são caros.</w:t>
      </w:r>
    </w:p>
    <w:p w:rsidR="000F29BB" w:rsidRDefault="000F29BB">
      <w:pPr>
        <w:rPr>
          <w:rFonts w:ascii="Calibri" w:hAnsi="Calibri" w:cs="Arial"/>
          <w:color w:val="000000"/>
          <w:sz w:val="22"/>
          <w:szCs w:val="22"/>
        </w:rPr>
      </w:pPr>
    </w:p>
    <w:p w:rsidR="000F29BB" w:rsidRDefault="000F29BB">
      <w:pPr>
        <w:rPr>
          <w:rFonts w:ascii="Calibri" w:hAnsi="Calibri"/>
          <w:sz w:val="22"/>
          <w:szCs w:val="22"/>
        </w:rPr>
      </w:pPr>
    </w:p>
    <w:p w:rsidR="000F29BB" w:rsidRPr="00BB69B0" w:rsidRDefault="00596F52">
      <w:pPr>
        <w:shd w:val="clear" w:color="auto" w:fill="31849B"/>
        <w:rPr>
          <w:rFonts w:ascii="Calibri" w:hAnsi="Calibri"/>
          <w:b/>
          <w:color w:val="FFFFFF"/>
        </w:rPr>
      </w:pPr>
      <w:r w:rsidRPr="00BB69B0">
        <w:rPr>
          <w:rFonts w:ascii="Calibri" w:hAnsi="Calibri"/>
          <w:b/>
          <w:color w:val="FFFFFF"/>
        </w:rPr>
        <w:t>CORPO DELITO</w:t>
      </w:r>
    </w:p>
    <w:p w:rsidR="000F29BB" w:rsidRDefault="00596F52">
      <w:pPr>
        <w:rPr>
          <w:rFonts w:ascii="Calibri" w:hAnsi="Calibri"/>
          <w:sz w:val="22"/>
          <w:szCs w:val="22"/>
        </w:rPr>
      </w:pPr>
      <w:r>
        <w:rPr>
          <w:rFonts w:ascii="Calibri" w:hAnsi="Calibri"/>
          <w:sz w:val="20"/>
          <w:szCs w:val="20"/>
        </w:rPr>
        <w:t>DOCUMENTÁRIO, DCP, COR, 74MIN, CE, 2016</w:t>
      </w:r>
    </w:p>
    <w:p w:rsidR="000F29BB" w:rsidRDefault="000F29BB">
      <w:pPr>
        <w:rPr>
          <w:rFonts w:ascii="Calibri" w:hAnsi="Calibri"/>
          <w:sz w:val="22"/>
          <w:szCs w:val="22"/>
        </w:rPr>
      </w:pPr>
    </w:p>
    <w:p w:rsidR="000F29BB" w:rsidRDefault="00596F52">
      <w:pPr>
        <w:rPr>
          <w:rFonts w:ascii="Calibri" w:hAnsi="Calibri" w:cs="Arial"/>
          <w:color w:val="000000"/>
          <w:sz w:val="22"/>
          <w:szCs w:val="22"/>
        </w:rPr>
      </w:pPr>
      <w:r>
        <w:rPr>
          <w:rFonts w:ascii="Calibri" w:hAnsi="Calibri"/>
          <w:sz w:val="22"/>
          <w:szCs w:val="22"/>
        </w:rPr>
        <w:t>Direção: Pedro Rocha</w:t>
      </w:r>
    </w:p>
    <w:p w:rsidR="000F29BB" w:rsidRDefault="00596F52">
      <w:pPr>
        <w:rPr>
          <w:rFonts w:ascii="Calibri" w:hAnsi="Calibri"/>
          <w:sz w:val="22"/>
          <w:szCs w:val="22"/>
        </w:rPr>
      </w:pPr>
      <w:r>
        <w:rPr>
          <w:rFonts w:ascii="Calibri" w:hAnsi="Calibri" w:cs="Arial"/>
          <w:color w:val="000000"/>
          <w:sz w:val="22"/>
          <w:szCs w:val="22"/>
        </w:rPr>
        <w:t>Elenco: Ivan Silva, José Neto, Gleiciane Gomes e Jefferson do Nascimento</w:t>
      </w:r>
    </w:p>
    <w:p w:rsidR="000F29BB" w:rsidRDefault="000F29BB">
      <w:pPr>
        <w:rPr>
          <w:rFonts w:ascii="Calibri" w:hAnsi="Calibri"/>
          <w:sz w:val="22"/>
          <w:szCs w:val="22"/>
        </w:rPr>
      </w:pPr>
    </w:p>
    <w:p w:rsidR="000F29BB" w:rsidRPr="00872349" w:rsidRDefault="00596F52">
      <w:pPr>
        <w:rPr>
          <w:rFonts w:ascii="Calibri" w:hAnsi="Calibri"/>
          <w:i/>
          <w:sz w:val="22"/>
          <w:szCs w:val="22"/>
        </w:rPr>
      </w:pPr>
      <w:r w:rsidRPr="00872349">
        <w:rPr>
          <w:rFonts w:ascii="Calibri" w:hAnsi="Calibri" w:cs="Arial"/>
          <w:i/>
          <w:color w:val="000000"/>
          <w:sz w:val="22"/>
          <w:szCs w:val="22"/>
        </w:rPr>
        <w:t>Ivan saiu da cadeia, mas continua preso a uma tornozeleira eletrônica.</w:t>
      </w:r>
    </w:p>
    <w:p w:rsidR="000F29BB" w:rsidRDefault="000F29BB">
      <w:pPr>
        <w:rPr>
          <w:rFonts w:ascii="Calibri" w:hAnsi="Calibri"/>
          <w:sz w:val="22"/>
          <w:szCs w:val="22"/>
        </w:rPr>
      </w:pPr>
    </w:p>
    <w:p w:rsidR="000F29BB" w:rsidRDefault="000F29BB">
      <w:pPr>
        <w:rPr>
          <w:rFonts w:ascii="Calibri" w:hAnsi="Calibri"/>
          <w:sz w:val="22"/>
          <w:szCs w:val="22"/>
        </w:rPr>
      </w:pPr>
    </w:p>
    <w:p w:rsidR="000F29BB" w:rsidRPr="00BB69B0" w:rsidRDefault="00596F52">
      <w:pPr>
        <w:shd w:val="clear" w:color="auto" w:fill="31849B"/>
        <w:rPr>
          <w:rFonts w:ascii="Calibri" w:hAnsi="Calibri"/>
          <w:b/>
          <w:color w:val="FFFFFF"/>
        </w:rPr>
      </w:pPr>
      <w:r w:rsidRPr="00BB69B0">
        <w:rPr>
          <w:rFonts w:ascii="Calibri" w:hAnsi="Calibri"/>
          <w:b/>
          <w:color w:val="FFFFFF"/>
        </w:rPr>
        <w:t>EU NÃO SOU DAQUI</w:t>
      </w:r>
    </w:p>
    <w:p w:rsidR="000F29BB" w:rsidRDefault="00596F52">
      <w:pPr>
        <w:rPr>
          <w:rFonts w:ascii="Calibri" w:hAnsi="Calibri"/>
          <w:sz w:val="20"/>
          <w:szCs w:val="20"/>
        </w:rPr>
      </w:pPr>
      <w:r>
        <w:rPr>
          <w:rFonts w:ascii="Calibri" w:hAnsi="Calibri"/>
          <w:sz w:val="20"/>
          <w:szCs w:val="20"/>
        </w:rPr>
        <w:t>FICÇÃO, DCP, COR, 65MIN, MG, 2016</w:t>
      </w:r>
    </w:p>
    <w:p w:rsidR="000F29BB" w:rsidRDefault="000F29BB">
      <w:pPr>
        <w:rPr>
          <w:rFonts w:ascii="Calibri" w:hAnsi="Calibri"/>
          <w:sz w:val="20"/>
          <w:szCs w:val="20"/>
        </w:rPr>
      </w:pPr>
    </w:p>
    <w:p w:rsidR="000F29BB" w:rsidRDefault="00596F52">
      <w:pPr>
        <w:rPr>
          <w:rFonts w:ascii="Calibri" w:hAnsi="Calibri"/>
          <w:sz w:val="22"/>
          <w:szCs w:val="22"/>
        </w:rPr>
      </w:pPr>
      <w:r>
        <w:rPr>
          <w:rFonts w:ascii="Calibri" w:hAnsi="Calibri"/>
          <w:sz w:val="22"/>
          <w:szCs w:val="22"/>
        </w:rPr>
        <w:t xml:space="preserve">Direção: </w:t>
      </w:r>
      <w:r>
        <w:rPr>
          <w:rFonts w:ascii="Calibri" w:hAnsi="Calibri" w:cs="Arial"/>
          <w:color w:val="000000"/>
          <w:sz w:val="22"/>
          <w:szCs w:val="22"/>
        </w:rPr>
        <w:t>Luiz Felipe Fernandes e Alexandre Baxter</w:t>
      </w:r>
    </w:p>
    <w:p w:rsidR="000F29BB" w:rsidRDefault="00596F52">
      <w:pPr>
        <w:rPr>
          <w:rFonts w:ascii="Calibri" w:hAnsi="Calibri"/>
          <w:sz w:val="22"/>
          <w:szCs w:val="22"/>
        </w:rPr>
      </w:pPr>
      <w:r>
        <w:rPr>
          <w:rFonts w:ascii="Calibri" w:hAnsi="Calibri"/>
          <w:sz w:val="22"/>
          <w:szCs w:val="22"/>
        </w:rPr>
        <w:t xml:space="preserve">Elenco: </w:t>
      </w:r>
      <w:r>
        <w:rPr>
          <w:rFonts w:ascii="Calibri" w:hAnsi="Calibri" w:cs="Arial"/>
          <w:color w:val="000000"/>
          <w:sz w:val="22"/>
          <w:szCs w:val="22"/>
        </w:rPr>
        <w:t>Rômulo Braga, Rui Rezende, Izadora Fernandes, Paulo Tarso, Gilberto Scarpa</w:t>
      </w:r>
    </w:p>
    <w:p w:rsidR="000F29BB" w:rsidRDefault="00596F52">
      <w:pPr>
        <w:rPr>
          <w:rFonts w:ascii="Calibri" w:hAnsi="Calibri"/>
          <w:sz w:val="22"/>
          <w:szCs w:val="22"/>
        </w:rPr>
      </w:pPr>
      <w:r>
        <w:rPr>
          <w:rFonts w:ascii="Calibri" w:hAnsi="Calibri"/>
          <w:sz w:val="22"/>
          <w:szCs w:val="22"/>
        </w:rPr>
        <w:t>Empresa Produtora: Alicate</w:t>
      </w:r>
    </w:p>
    <w:p w:rsidR="000F29BB" w:rsidRDefault="000F29BB">
      <w:pPr>
        <w:rPr>
          <w:rFonts w:ascii="Calibri" w:hAnsi="Calibri"/>
          <w:sz w:val="22"/>
          <w:szCs w:val="22"/>
        </w:rPr>
      </w:pPr>
    </w:p>
    <w:p w:rsidR="000F29BB" w:rsidRPr="00872349" w:rsidRDefault="00596F52">
      <w:pPr>
        <w:rPr>
          <w:rFonts w:ascii="Calibri" w:hAnsi="Calibri"/>
          <w:i/>
          <w:sz w:val="22"/>
          <w:szCs w:val="22"/>
        </w:rPr>
      </w:pPr>
      <w:r w:rsidRPr="00872349">
        <w:rPr>
          <w:rFonts w:ascii="Calibri" w:hAnsi="Calibri" w:cs="Arial"/>
          <w:i/>
          <w:color w:val="000000"/>
          <w:sz w:val="22"/>
          <w:szCs w:val="22"/>
        </w:rPr>
        <w:t>O encontro de dois homens solitários: um andarilho e um velho técnico de um time de futebol de várzea.</w:t>
      </w:r>
    </w:p>
    <w:p w:rsidR="000F29BB" w:rsidRDefault="000F29BB">
      <w:pPr>
        <w:rPr>
          <w:rFonts w:ascii="Calibri" w:hAnsi="Calibri"/>
          <w:sz w:val="22"/>
          <w:szCs w:val="22"/>
        </w:rPr>
      </w:pPr>
    </w:p>
    <w:p w:rsidR="000F29BB" w:rsidRDefault="000F29BB">
      <w:pPr>
        <w:rPr>
          <w:rFonts w:ascii="Calibri" w:hAnsi="Calibri"/>
          <w:sz w:val="22"/>
          <w:szCs w:val="22"/>
        </w:rPr>
      </w:pPr>
    </w:p>
    <w:p w:rsidR="000F29BB" w:rsidRPr="00BB69B0" w:rsidRDefault="00596F52">
      <w:pPr>
        <w:shd w:val="clear" w:color="auto" w:fill="31849B"/>
        <w:rPr>
          <w:rFonts w:ascii="Calibri" w:hAnsi="Calibri"/>
          <w:b/>
          <w:color w:val="FFFFFF"/>
        </w:rPr>
      </w:pPr>
      <w:r w:rsidRPr="00BB69B0">
        <w:rPr>
          <w:rFonts w:ascii="Calibri" w:hAnsi="Calibri"/>
          <w:b/>
          <w:color w:val="FFFFFF"/>
        </w:rPr>
        <w:t>HISTÓRIAS QUE NOSSO CINEMA (NÃO) CONTAVA</w:t>
      </w:r>
    </w:p>
    <w:p w:rsidR="000F29BB" w:rsidRDefault="00596F52">
      <w:pPr>
        <w:rPr>
          <w:rFonts w:ascii="Calibri" w:hAnsi="Calibri"/>
          <w:sz w:val="22"/>
          <w:szCs w:val="22"/>
        </w:rPr>
      </w:pPr>
      <w:r>
        <w:rPr>
          <w:rFonts w:ascii="Calibri" w:hAnsi="Calibri"/>
          <w:sz w:val="20"/>
          <w:szCs w:val="20"/>
        </w:rPr>
        <w:t>DOCUMENTÁRIO, DCP, COR, 80MIN, SP, 2016</w:t>
      </w:r>
    </w:p>
    <w:p w:rsidR="000F29BB" w:rsidRDefault="000F29BB">
      <w:pPr>
        <w:rPr>
          <w:rFonts w:ascii="Calibri" w:hAnsi="Calibri"/>
          <w:sz w:val="22"/>
          <w:szCs w:val="22"/>
        </w:rPr>
      </w:pPr>
    </w:p>
    <w:p w:rsidR="000F29BB" w:rsidRDefault="00596F52">
      <w:pPr>
        <w:rPr>
          <w:rFonts w:ascii="Calibri" w:hAnsi="Calibri" w:cs="Arial"/>
          <w:color w:val="000000"/>
          <w:sz w:val="22"/>
          <w:szCs w:val="22"/>
        </w:rPr>
      </w:pPr>
      <w:r>
        <w:rPr>
          <w:rFonts w:ascii="Calibri" w:hAnsi="Calibri"/>
          <w:sz w:val="22"/>
          <w:szCs w:val="22"/>
        </w:rPr>
        <w:t>Direção: Fernanda Pessoa</w:t>
      </w:r>
    </w:p>
    <w:p w:rsidR="000F29BB" w:rsidRDefault="000F29BB">
      <w:pPr>
        <w:rPr>
          <w:rFonts w:ascii="Calibri" w:hAnsi="Calibri" w:cs="Arial"/>
          <w:color w:val="000000"/>
          <w:sz w:val="22"/>
          <w:szCs w:val="22"/>
        </w:rPr>
      </w:pPr>
    </w:p>
    <w:p w:rsidR="000F29BB" w:rsidRDefault="00596F52">
      <w:pPr>
        <w:rPr>
          <w:rFonts w:ascii="Calibri" w:hAnsi="Calibri" w:cs="Arial"/>
          <w:color w:val="000000"/>
          <w:sz w:val="22"/>
          <w:szCs w:val="22"/>
        </w:rPr>
      </w:pPr>
      <w:r>
        <w:rPr>
          <w:rFonts w:ascii="Calibri" w:hAnsi="Calibri" w:cs="Arial"/>
          <w:color w:val="000000"/>
          <w:sz w:val="22"/>
          <w:szCs w:val="22"/>
        </w:rPr>
        <w:t>Uma releitura histórica da ditadura militar no Brasil, com ênfase dos anos 1970, através apenas de imagens e sons de filmes da chamada pornochanchada, o gênero mais visto e produzido no período.</w:t>
      </w:r>
    </w:p>
    <w:p w:rsidR="000F29BB" w:rsidRDefault="000F29BB">
      <w:pPr>
        <w:rPr>
          <w:rFonts w:ascii="Calibri" w:hAnsi="Calibri" w:cs="Arial"/>
          <w:color w:val="000000"/>
          <w:sz w:val="22"/>
          <w:szCs w:val="22"/>
        </w:rPr>
      </w:pPr>
    </w:p>
    <w:p w:rsidR="000F29BB" w:rsidRDefault="000F29BB">
      <w:pPr>
        <w:rPr>
          <w:rFonts w:ascii="Calibri" w:hAnsi="Calibri" w:cs="Arial"/>
          <w:i/>
          <w:color w:val="000000"/>
          <w:sz w:val="22"/>
          <w:szCs w:val="22"/>
        </w:rPr>
      </w:pPr>
    </w:p>
    <w:p w:rsidR="000F29BB" w:rsidRPr="00BB69B0" w:rsidRDefault="00596F52">
      <w:pPr>
        <w:shd w:val="clear" w:color="auto" w:fill="31849B"/>
        <w:rPr>
          <w:rFonts w:ascii="Calibri" w:hAnsi="Calibri"/>
          <w:b/>
          <w:color w:val="FFFFFF"/>
        </w:rPr>
      </w:pPr>
      <w:r w:rsidRPr="00BB69B0">
        <w:rPr>
          <w:rFonts w:ascii="Calibri" w:hAnsi="Calibri"/>
          <w:b/>
          <w:color w:val="FFFFFF"/>
        </w:rPr>
        <w:t>SEM RAIZ</w:t>
      </w:r>
    </w:p>
    <w:p w:rsidR="000F29BB" w:rsidRDefault="00596F52">
      <w:pPr>
        <w:rPr>
          <w:rFonts w:ascii="Calibri" w:hAnsi="Calibri"/>
          <w:sz w:val="22"/>
          <w:szCs w:val="22"/>
        </w:rPr>
      </w:pPr>
      <w:r>
        <w:rPr>
          <w:rFonts w:ascii="Calibri" w:hAnsi="Calibri"/>
          <w:sz w:val="20"/>
          <w:szCs w:val="20"/>
        </w:rPr>
        <w:t>FICÇÃO, DCP, COR, 80MIN, SP, 2016</w:t>
      </w:r>
    </w:p>
    <w:p w:rsidR="000F29BB" w:rsidRDefault="000F29BB">
      <w:pPr>
        <w:rPr>
          <w:rFonts w:ascii="Calibri" w:hAnsi="Calibri"/>
          <w:sz w:val="22"/>
          <w:szCs w:val="22"/>
        </w:rPr>
      </w:pPr>
    </w:p>
    <w:p w:rsidR="000F29BB" w:rsidRDefault="00596F52">
      <w:pPr>
        <w:rPr>
          <w:rFonts w:ascii="Calibri" w:hAnsi="Calibri" w:cs="Arial"/>
          <w:color w:val="000000"/>
          <w:sz w:val="22"/>
          <w:szCs w:val="22"/>
        </w:rPr>
      </w:pPr>
      <w:r>
        <w:rPr>
          <w:rFonts w:ascii="Calibri" w:hAnsi="Calibri"/>
          <w:sz w:val="22"/>
          <w:szCs w:val="22"/>
        </w:rPr>
        <w:t xml:space="preserve">Direção: </w:t>
      </w:r>
      <w:r>
        <w:rPr>
          <w:rFonts w:ascii="Calibri" w:hAnsi="Calibri" w:cs="Arial"/>
          <w:color w:val="000000"/>
          <w:sz w:val="22"/>
          <w:szCs w:val="22"/>
        </w:rPr>
        <w:t>Renan Rovida</w:t>
      </w:r>
    </w:p>
    <w:p w:rsidR="000F29BB" w:rsidRDefault="00596F52">
      <w:pPr>
        <w:rPr>
          <w:rFonts w:ascii="Calibri" w:hAnsi="Calibri"/>
          <w:sz w:val="22"/>
          <w:szCs w:val="22"/>
        </w:rPr>
      </w:pPr>
      <w:r>
        <w:rPr>
          <w:rFonts w:ascii="Calibri" w:hAnsi="Calibri" w:cs="Arial"/>
          <w:color w:val="000000"/>
          <w:sz w:val="22"/>
          <w:szCs w:val="22"/>
        </w:rPr>
        <w:t xml:space="preserve">Elenco: Carlota Joaquina, Maria Maitê, Deborah Hathner, Ruth Melchior, Laura Brauer, Renê Costanny, Rimenna Procópio, Adriana Mendonça, Talita Araujo, Martha Guijarro, Marilza Batista, Nina Dias, Renan </w:t>
      </w:r>
      <w:r>
        <w:rPr>
          <w:rFonts w:ascii="Calibri" w:hAnsi="Calibri" w:cs="Arial"/>
          <w:color w:val="000000"/>
          <w:sz w:val="22"/>
          <w:szCs w:val="22"/>
        </w:rPr>
        <w:lastRenderedPageBreak/>
        <w:t>Rovida, Gabriel Stippe, Edu Alves, Francis Vogner dos Reis, Márcio Castro, Francisco Noventa, Sergio Carozzi, Dona Diva, Flávia Ulhôa, Becca Tavares, Rogerio Guarapiran, Maria Terra, Paola Aparecida, Iarlei Rangel, Arlinda da Silva, Ernestina da Silva.</w:t>
      </w:r>
    </w:p>
    <w:p w:rsidR="000F29BB" w:rsidRDefault="000F29BB">
      <w:pPr>
        <w:rPr>
          <w:rFonts w:ascii="Calibri" w:hAnsi="Calibri"/>
          <w:sz w:val="22"/>
          <w:szCs w:val="22"/>
        </w:rPr>
      </w:pPr>
    </w:p>
    <w:p w:rsidR="000F29BB" w:rsidRPr="00872349" w:rsidRDefault="00596F52">
      <w:pPr>
        <w:jc w:val="both"/>
        <w:rPr>
          <w:rFonts w:ascii="Calibri" w:hAnsi="Calibri" w:cs="Arial"/>
          <w:i/>
          <w:color w:val="000000"/>
          <w:sz w:val="22"/>
          <w:szCs w:val="22"/>
        </w:rPr>
      </w:pPr>
      <w:r w:rsidRPr="00872349">
        <w:rPr>
          <w:rFonts w:ascii="Calibri" w:hAnsi="Calibri" w:cs="Arial"/>
          <w:i/>
          <w:color w:val="000000"/>
          <w:sz w:val="22"/>
          <w:szCs w:val="22"/>
        </w:rPr>
        <w:t>Quatro trabalhadoras da cidade lançadas ao empreendedorismo nas suas relações cotidianas de sobrevivência, e uma trabalhadora do campo do Movimento dos Trabalhadores Sem Terra. SEM RAIZ é poesia arrancada como erva-daninha do solo de nosso tempo.</w:t>
      </w:r>
    </w:p>
    <w:p w:rsidR="000F29BB" w:rsidRDefault="000F29BB">
      <w:pPr>
        <w:rPr>
          <w:rFonts w:ascii="Calibri" w:hAnsi="Calibri" w:cs="Arial"/>
          <w:color w:val="000000"/>
          <w:sz w:val="22"/>
          <w:szCs w:val="22"/>
        </w:rPr>
      </w:pPr>
    </w:p>
    <w:p w:rsidR="000F29BB" w:rsidRDefault="000F29BB">
      <w:pPr>
        <w:rPr>
          <w:rFonts w:ascii="Calibri" w:hAnsi="Calibri" w:cs="Arial"/>
          <w:color w:val="000000"/>
          <w:sz w:val="22"/>
          <w:szCs w:val="22"/>
        </w:rPr>
      </w:pPr>
    </w:p>
    <w:p w:rsidR="000F29BB" w:rsidRPr="00BB69B0" w:rsidRDefault="00596F52">
      <w:pPr>
        <w:shd w:val="clear" w:color="auto" w:fill="31849B"/>
        <w:rPr>
          <w:rFonts w:ascii="Calibri" w:hAnsi="Calibri"/>
          <w:b/>
          <w:color w:val="FFFFFF"/>
        </w:rPr>
      </w:pPr>
      <w:r w:rsidRPr="00BB69B0">
        <w:rPr>
          <w:rFonts w:ascii="Calibri" w:hAnsi="Calibri"/>
          <w:b/>
          <w:color w:val="FFFFFF"/>
        </w:rPr>
        <w:t>SUBYBAYA</w:t>
      </w:r>
    </w:p>
    <w:p w:rsidR="000F29BB" w:rsidRDefault="00596F52">
      <w:pPr>
        <w:rPr>
          <w:rFonts w:ascii="Calibri" w:hAnsi="Calibri"/>
          <w:sz w:val="22"/>
          <w:szCs w:val="22"/>
        </w:rPr>
      </w:pPr>
      <w:r>
        <w:rPr>
          <w:rFonts w:ascii="Calibri" w:hAnsi="Calibri"/>
          <w:sz w:val="20"/>
          <w:szCs w:val="20"/>
        </w:rPr>
        <w:t>FICÇÃO, DCP, COR, 71MIN, MG, 2016</w:t>
      </w:r>
    </w:p>
    <w:p w:rsidR="000F29BB" w:rsidRDefault="000F29BB">
      <w:pPr>
        <w:rPr>
          <w:rFonts w:ascii="Calibri" w:hAnsi="Calibri"/>
          <w:sz w:val="22"/>
          <w:szCs w:val="22"/>
        </w:rPr>
      </w:pPr>
    </w:p>
    <w:p w:rsidR="000F29BB" w:rsidRDefault="00596F52">
      <w:pPr>
        <w:rPr>
          <w:rFonts w:ascii="Calibri" w:hAnsi="Calibri" w:cs="Arial"/>
          <w:color w:val="000000"/>
          <w:sz w:val="22"/>
          <w:szCs w:val="22"/>
        </w:rPr>
      </w:pPr>
      <w:r>
        <w:rPr>
          <w:rFonts w:ascii="Calibri" w:hAnsi="Calibri"/>
          <w:sz w:val="22"/>
          <w:szCs w:val="22"/>
        </w:rPr>
        <w:t>Direção e Montagem: Leo Pyrata</w:t>
      </w:r>
    </w:p>
    <w:p w:rsidR="000F29BB" w:rsidRDefault="00596F52">
      <w:pPr>
        <w:rPr>
          <w:rFonts w:ascii="Calibri" w:hAnsi="Calibri"/>
          <w:sz w:val="22"/>
          <w:szCs w:val="22"/>
        </w:rPr>
      </w:pPr>
      <w:r>
        <w:rPr>
          <w:rFonts w:ascii="Calibri" w:hAnsi="Calibri" w:cs="Arial"/>
          <w:color w:val="000000"/>
          <w:sz w:val="22"/>
          <w:szCs w:val="22"/>
        </w:rPr>
        <w:t>Elenco: Bruna Chiaradia, Manu Pessoa, Robert Frank, Glaucia Vandeveld, Alexandre de Sena, Carlos Francisco, Felipe M.C. Gontijo, Caetano Gotardo, Leo Pyrata, Amina Jorge, Andréa Rodrigues, Bruna Olira,Catarina Mim,Michelle Sá, Aretha Galego, Giulia Puntel, Christian Bravo, Gustavo Ruas, Ana Moravi, Leonardo Fonseca, Maira Gouveia, Maria Clara Escobar e Ewerton Belico</w:t>
      </w:r>
    </w:p>
    <w:p w:rsidR="000F29BB" w:rsidRDefault="000F29BB">
      <w:pPr>
        <w:rPr>
          <w:rFonts w:ascii="Calibri" w:hAnsi="Calibri"/>
          <w:sz w:val="22"/>
          <w:szCs w:val="22"/>
        </w:rPr>
      </w:pPr>
    </w:p>
    <w:p w:rsidR="000F29BB" w:rsidRPr="00872349" w:rsidRDefault="00596F52">
      <w:pPr>
        <w:rPr>
          <w:rFonts w:ascii="Calibri" w:hAnsi="Calibri"/>
          <w:i/>
          <w:sz w:val="22"/>
          <w:szCs w:val="22"/>
        </w:rPr>
      </w:pPr>
      <w:r w:rsidRPr="00872349">
        <w:rPr>
          <w:rFonts w:ascii="Calibri" w:hAnsi="Calibri" w:cs="Arial"/>
          <w:i/>
          <w:color w:val="000000"/>
          <w:sz w:val="22"/>
          <w:szCs w:val="22"/>
        </w:rPr>
        <w:t>Clarisse aprende que não adianta subir Bahia sem descer Floresta.</w:t>
      </w:r>
    </w:p>
    <w:p w:rsidR="000F29BB" w:rsidRDefault="000F29BB">
      <w:pPr>
        <w:rPr>
          <w:rFonts w:ascii="Calibri" w:hAnsi="Calibri"/>
          <w:sz w:val="22"/>
          <w:szCs w:val="22"/>
        </w:rPr>
      </w:pPr>
    </w:p>
    <w:p w:rsidR="000F29BB" w:rsidRDefault="000F29BB">
      <w:pPr>
        <w:rPr>
          <w:rFonts w:ascii="Calibri" w:hAnsi="Calibri"/>
          <w:sz w:val="22"/>
          <w:szCs w:val="22"/>
        </w:rPr>
      </w:pPr>
    </w:p>
    <w:p w:rsidR="000F29BB" w:rsidRPr="00BB69B0" w:rsidRDefault="00596F52">
      <w:pPr>
        <w:shd w:val="clear" w:color="auto" w:fill="31849B"/>
        <w:rPr>
          <w:rFonts w:ascii="Calibri" w:hAnsi="Calibri"/>
          <w:b/>
          <w:color w:val="FFFFFF"/>
        </w:rPr>
      </w:pPr>
      <w:r w:rsidRPr="00BB69B0">
        <w:rPr>
          <w:rFonts w:ascii="Calibri" w:hAnsi="Calibri"/>
          <w:b/>
          <w:color w:val="FFFFFF"/>
        </w:rPr>
        <w:t>UM FILME DE CINEMA</w:t>
      </w:r>
    </w:p>
    <w:p w:rsidR="000F29BB" w:rsidRDefault="00596F52">
      <w:pPr>
        <w:rPr>
          <w:rFonts w:ascii="Calibri" w:hAnsi="Calibri"/>
          <w:sz w:val="22"/>
          <w:szCs w:val="22"/>
        </w:rPr>
      </w:pPr>
      <w:r>
        <w:rPr>
          <w:rFonts w:ascii="Calibri" w:hAnsi="Calibri"/>
          <w:sz w:val="20"/>
          <w:szCs w:val="20"/>
        </w:rPr>
        <w:t>FICÇÃO, DCP, COR, 108MIN, SP, 2016</w:t>
      </w:r>
    </w:p>
    <w:p w:rsidR="000F29BB" w:rsidRDefault="000F29BB">
      <w:pPr>
        <w:rPr>
          <w:rFonts w:ascii="Calibri" w:hAnsi="Calibri"/>
          <w:sz w:val="22"/>
          <w:szCs w:val="22"/>
        </w:rPr>
      </w:pPr>
    </w:p>
    <w:p w:rsidR="000F29BB" w:rsidRDefault="00596F52">
      <w:pPr>
        <w:rPr>
          <w:rFonts w:ascii="Calibri" w:hAnsi="Calibri" w:cs="Arial"/>
          <w:color w:val="000000"/>
          <w:sz w:val="22"/>
          <w:szCs w:val="22"/>
        </w:rPr>
      </w:pPr>
      <w:r>
        <w:rPr>
          <w:rFonts w:ascii="Calibri" w:hAnsi="Calibri"/>
          <w:sz w:val="22"/>
          <w:szCs w:val="22"/>
        </w:rPr>
        <w:t xml:space="preserve">Direção: </w:t>
      </w:r>
      <w:r>
        <w:rPr>
          <w:rFonts w:ascii="Calibri" w:hAnsi="Calibri" w:cs="Arial"/>
          <w:color w:val="000000"/>
          <w:sz w:val="22"/>
          <w:szCs w:val="22"/>
        </w:rPr>
        <w:t>Thiago B. Mendonça</w:t>
      </w:r>
    </w:p>
    <w:p w:rsidR="000F29BB" w:rsidRDefault="00596F52">
      <w:pPr>
        <w:rPr>
          <w:rFonts w:ascii="Calibri" w:hAnsi="Calibri"/>
          <w:sz w:val="22"/>
          <w:szCs w:val="22"/>
        </w:rPr>
      </w:pPr>
      <w:r>
        <w:rPr>
          <w:rFonts w:ascii="Calibri" w:hAnsi="Calibri" w:cs="Arial"/>
          <w:color w:val="000000"/>
          <w:sz w:val="22"/>
          <w:szCs w:val="22"/>
        </w:rPr>
        <w:t>Elenco: Bebel Mendonça, Isadora Mendonça, Rodrigo Scarpelli, Eugenia Cecchini, Antonio Petrin, Alípio Freire, Alícia Cardoso, Isaac Salles, Pietro Ganja, Carlos Francisco, Camila Urbano, Marilza Batista, Fernanda Azevedo, Val Pires</w:t>
      </w:r>
    </w:p>
    <w:p w:rsidR="000F29BB" w:rsidRDefault="000F29BB">
      <w:pPr>
        <w:rPr>
          <w:rFonts w:ascii="Calibri" w:hAnsi="Calibri"/>
          <w:sz w:val="22"/>
          <w:szCs w:val="22"/>
        </w:rPr>
      </w:pPr>
    </w:p>
    <w:p w:rsidR="000F29BB" w:rsidRPr="00872349" w:rsidRDefault="00596F52">
      <w:pPr>
        <w:rPr>
          <w:rFonts w:ascii="Calibri" w:hAnsi="Calibri" w:cs="Calibri"/>
          <w:i/>
          <w:sz w:val="22"/>
          <w:szCs w:val="22"/>
        </w:rPr>
      </w:pPr>
      <w:r w:rsidRPr="00872349">
        <w:rPr>
          <w:rFonts w:ascii="Calibri" w:hAnsi="Calibri" w:cs="Arial"/>
          <w:i/>
          <w:color w:val="000000"/>
          <w:sz w:val="22"/>
          <w:szCs w:val="22"/>
        </w:rPr>
        <w:t>"Pai, o que é cinema?"</w:t>
      </w:r>
    </w:p>
    <w:p w:rsidR="000F29BB" w:rsidRDefault="000F29BB">
      <w:pPr>
        <w:jc w:val="both"/>
        <w:rPr>
          <w:rFonts w:ascii="Calibri" w:hAnsi="Calibri" w:cs="Calibri"/>
          <w:sz w:val="22"/>
          <w:szCs w:val="22"/>
        </w:rPr>
      </w:pPr>
    </w:p>
    <w:p w:rsidR="000F29BB" w:rsidRDefault="000F29BB">
      <w:pPr>
        <w:jc w:val="both"/>
        <w:rPr>
          <w:rFonts w:ascii="Calibri" w:hAnsi="Calibri" w:cs="Calibri"/>
          <w:sz w:val="22"/>
          <w:szCs w:val="22"/>
        </w:rPr>
      </w:pPr>
    </w:p>
    <w:p w:rsidR="000F29BB" w:rsidRDefault="000F29BB">
      <w:pPr>
        <w:jc w:val="both"/>
        <w:rPr>
          <w:rFonts w:ascii="Calibri" w:hAnsi="Calibri" w:cs="Calibri"/>
          <w:sz w:val="22"/>
          <w:szCs w:val="22"/>
        </w:rPr>
      </w:pPr>
    </w:p>
    <w:p w:rsidR="000F29BB" w:rsidRDefault="00596F52">
      <w:pPr>
        <w:jc w:val="both"/>
        <w:rPr>
          <w:rFonts w:ascii="Calibri" w:hAnsi="Calibri" w:cs="Calibri"/>
          <w:b/>
          <w:bCs/>
          <w:sz w:val="22"/>
          <w:szCs w:val="22"/>
        </w:rPr>
      </w:pPr>
      <w:r>
        <w:rPr>
          <w:rFonts w:ascii="Calibri" w:hAnsi="Calibri" w:cs="Calibri"/>
          <w:b/>
          <w:bCs/>
          <w:sz w:val="22"/>
          <w:szCs w:val="22"/>
          <w:u w:val="single"/>
        </w:rPr>
        <w:t>CONFIRA TODOS OS FILMES EXIBIDOS NA MOSTRA AURORA</w:t>
      </w:r>
    </w:p>
    <w:p w:rsidR="00D45CDE" w:rsidRPr="00D45CDE" w:rsidRDefault="00D45CDE">
      <w:pPr>
        <w:jc w:val="both"/>
        <w:rPr>
          <w:rFonts w:ascii="Calibri" w:hAnsi="Calibri" w:cs="Calibri"/>
          <w:bCs/>
          <w:sz w:val="10"/>
          <w:szCs w:val="10"/>
        </w:rPr>
      </w:pPr>
    </w:p>
    <w:p w:rsidR="000F29BB" w:rsidRPr="00D45CDE" w:rsidRDefault="00596F52">
      <w:pPr>
        <w:jc w:val="both"/>
        <w:rPr>
          <w:rFonts w:ascii="Calibri" w:hAnsi="Calibri" w:cs="Calibri"/>
          <w:bCs/>
          <w:sz w:val="22"/>
          <w:szCs w:val="22"/>
        </w:rPr>
      </w:pPr>
      <w:r w:rsidRPr="00D45CDE">
        <w:rPr>
          <w:rFonts w:ascii="Calibri" w:hAnsi="Calibri" w:cs="Calibri"/>
          <w:bCs/>
          <w:sz w:val="22"/>
          <w:szCs w:val="22"/>
        </w:rPr>
        <w:t>(em negrito, os filmes ganhadores do Troféu Barroco dado pelo Júri da Crítica)</w:t>
      </w:r>
    </w:p>
    <w:p w:rsidR="000F29BB" w:rsidRDefault="000F29BB">
      <w:pPr>
        <w:jc w:val="both"/>
        <w:rPr>
          <w:rFonts w:ascii="Calibri" w:hAnsi="Calibri" w:cs="Calibri"/>
          <w:b/>
          <w:bCs/>
          <w:sz w:val="22"/>
          <w:szCs w:val="22"/>
        </w:rPr>
      </w:pPr>
    </w:p>
    <w:p w:rsidR="000F29BB" w:rsidRDefault="00AA7C37">
      <w:pPr>
        <w:rPr>
          <w:rFonts w:ascii="Calibri" w:hAnsi="Calibri" w:cs="Calibri"/>
          <w:sz w:val="22"/>
          <w:szCs w:val="22"/>
        </w:rPr>
      </w:pPr>
      <w:r>
        <w:rPr>
          <w:rFonts w:ascii="Calibri" w:hAnsi="Calibri" w:cs="Calibri"/>
          <w:b/>
          <w:bCs/>
          <w:sz w:val="22"/>
          <w:szCs w:val="22"/>
        </w:rPr>
        <w:t>11ª MOSTRA – 2008</w:t>
      </w:r>
    </w:p>
    <w:p w:rsidR="000F29BB" w:rsidRDefault="00596F52" w:rsidP="00D45CDE">
      <w:pPr>
        <w:spacing w:line="340" w:lineRule="exact"/>
        <w:rPr>
          <w:rFonts w:ascii="Calibri" w:hAnsi="Calibri" w:cs="Calibri"/>
          <w:sz w:val="22"/>
          <w:szCs w:val="22"/>
        </w:rPr>
      </w:pPr>
      <w:r>
        <w:rPr>
          <w:rFonts w:ascii="Calibri" w:hAnsi="Calibri" w:cs="Calibri"/>
          <w:sz w:val="22"/>
          <w:szCs w:val="22"/>
        </w:rPr>
        <w:t>Ainda Orangotangos, de Gustavo Spolidoro (RS)</w:t>
      </w:r>
    </w:p>
    <w:p w:rsidR="000F29BB" w:rsidRDefault="00596F52" w:rsidP="00D45CDE">
      <w:pPr>
        <w:spacing w:line="340" w:lineRule="exact"/>
        <w:rPr>
          <w:rFonts w:ascii="Calibri" w:hAnsi="Calibri" w:cs="Calibri"/>
          <w:sz w:val="22"/>
          <w:szCs w:val="22"/>
        </w:rPr>
      </w:pPr>
      <w:r>
        <w:rPr>
          <w:rFonts w:ascii="Calibri" w:hAnsi="Calibri" w:cs="Calibri"/>
          <w:sz w:val="22"/>
          <w:szCs w:val="22"/>
        </w:rPr>
        <w:t>Sábado à noite, de Ivo Lopes Araújo (CE)</w:t>
      </w:r>
    </w:p>
    <w:p w:rsidR="000F29BB" w:rsidRDefault="00596F52" w:rsidP="00D45CDE">
      <w:pPr>
        <w:spacing w:line="340" w:lineRule="exact"/>
        <w:rPr>
          <w:rFonts w:ascii="Calibri" w:hAnsi="Calibri" w:cs="Calibri"/>
          <w:sz w:val="22"/>
          <w:szCs w:val="22"/>
        </w:rPr>
      </w:pPr>
      <w:r>
        <w:rPr>
          <w:rFonts w:ascii="Calibri" w:hAnsi="Calibri" w:cs="Calibri"/>
          <w:sz w:val="22"/>
          <w:szCs w:val="22"/>
        </w:rPr>
        <w:t>Crítico, de Kleber Mendonça Filho (PE)</w:t>
      </w:r>
    </w:p>
    <w:p w:rsidR="000F29BB" w:rsidRDefault="00596F52" w:rsidP="00D45CDE">
      <w:pPr>
        <w:spacing w:line="340" w:lineRule="exact"/>
        <w:rPr>
          <w:rFonts w:ascii="Calibri" w:hAnsi="Calibri" w:cs="Calibri"/>
          <w:sz w:val="22"/>
          <w:szCs w:val="22"/>
        </w:rPr>
      </w:pPr>
      <w:r>
        <w:rPr>
          <w:rFonts w:ascii="Calibri" w:hAnsi="Calibri" w:cs="Calibri"/>
          <w:sz w:val="22"/>
          <w:szCs w:val="22"/>
        </w:rPr>
        <w:t>O Grão, de Petrus Cariry (CE)</w:t>
      </w:r>
    </w:p>
    <w:p w:rsidR="000F29BB" w:rsidRDefault="00596F52" w:rsidP="00D45CDE">
      <w:pPr>
        <w:spacing w:line="340" w:lineRule="exact"/>
        <w:rPr>
          <w:rFonts w:ascii="Calibri" w:hAnsi="Calibri" w:cs="Calibri"/>
          <w:sz w:val="22"/>
          <w:szCs w:val="22"/>
        </w:rPr>
      </w:pPr>
      <w:r>
        <w:rPr>
          <w:rFonts w:ascii="Calibri" w:hAnsi="Calibri" w:cs="Calibri"/>
          <w:sz w:val="22"/>
          <w:szCs w:val="22"/>
        </w:rPr>
        <w:t>Corpo, de Rossana Foglia e Rubens Rewald (SP)</w:t>
      </w:r>
    </w:p>
    <w:p w:rsidR="000F29BB" w:rsidRDefault="00596F52" w:rsidP="00D45CDE">
      <w:pPr>
        <w:spacing w:line="340" w:lineRule="exact"/>
        <w:rPr>
          <w:rFonts w:ascii="Calibri" w:hAnsi="Calibri" w:cs="Calibri"/>
          <w:b/>
          <w:bCs/>
          <w:sz w:val="22"/>
          <w:szCs w:val="22"/>
        </w:rPr>
      </w:pPr>
      <w:r>
        <w:rPr>
          <w:rFonts w:ascii="Calibri" w:hAnsi="Calibri" w:cs="Calibri"/>
          <w:sz w:val="22"/>
          <w:szCs w:val="22"/>
        </w:rPr>
        <w:t>Amigos de risco, de Daniel Bandeira (PE)</w:t>
      </w:r>
    </w:p>
    <w:p w:rsidR="000F29BB" w:rsidRDefault="00596F52" w:rsidP="00D45CDE">
      <w:pPr>
        <w:spacing w:line="340" w:lineRule="exact"/>
        <w:rPr>
          <w:rFonts w:ascii="Calibri" w:hAnsi="Calibri" w:cs="Calibri"/>
          <w:b/>
          <w:bCs/>
          <w:sz w:val="22"/>
          <w:szCs w:val="22"/>
        </w:rPr>
      </w:pPr>
      <w:r>
        <w:rPr>
          <w:rFonts w:ascii="Calibri" w:hAnsi="Calibri" w:cs="Calibri"/>
          <w:b/>
          <w:bCs/>
          <w:sz w:val="22"/>
          <w:szCs w:val="22"/>
        </w:rPr>
        <w:t>Meu nome é Dindi, de Bruno Safadi (RJ)</w:t>
      </w:r>
    </w:p>
    <w:p w:rsidR="000F29BB" w:rsidRDefault="000F29BB">
      <w:pPr>
        <w:rPr>
          <w:rFonts w:ascii="Calibri" w:hAnsi="Calibri" w:cs="Calibri"/>
          <w:b/>
          <w:bCs/>
          <w:sz w:val="22"/>
          <w:szCs w:val="22"/>
        </w:rPr>
      </w:pPr>
    </w:p>
    <w:p w:rsidR="005A7799" w:rsidRDefault="00AA7C37">
      <w:pPr>
        <w:rPr>
          <w:rFonts w:ascii="Calibri" w:hAnsi="Calibri" w:cs="Calibri"/>
          <w:sz w:val="22"/>
          <w:szCs w:val="22"/>
        </w:rPr>
      </w:pPr>
      <w:r>
        <w:rPr>
          <w:rFonts w:ascii="Calibri" w:hAnsi="Calibri" w:cs="Calibri"/>
          <w:b/>
          <w:bCs/>
          <w:sz w:val="22"/>
          <w:szCs w:val="22"/>
        </w:rPr>
        <w:t xml:space="preserve">12ª MOSTRA – 2009 </w:t>
      </w:r>
    </w:p>
    <w:p w:rsidR="000F29BB" w:rsidRDefault="00596F52" w:rsidP="00D45CDE">
      <w:pPr>
        <w:spacing w:line="340" w:lineRule="exact"/>
        <w:rPr>
          <w:rFonts w:ascii="Calibri" w:hAnsi="Calibri" w:cs="Calibri"/>
          <w:b/>
          <w:bCs/>
          <w:sz w:val="22"/>
          <w:szCs w:val="22"/>
        </w:rPr>
      </w:pPr>
      <w:r>
        <w:rPr>
          <w:rFonts w:ascii="Calibri" w:hAnsi="Calibri" w:cs="Calibri"/>
          <w:sz w:val="22"/>
          <w:szCs w:val="22"/>
        </w:rPr>
        <w:t>A casa de Sandro, de Gustavo Beck (RJ)</w:t>
      </w:r>
    </w:p>
    <w:p w:rsidR="000F29BB" w:rsidRDefault="00596F52" w:rsidP="00D45CDE">
      <w:pPr>
        <w:spacing w:line="340" w:lineRule="exact"/>
        <w:rPr>
          <w:rFonts w:ascii="Calibri" w:hAnsi="Calibri" w:cs="Calibri"/>
          <w:sz w:val="22"/>
          <w:szCs w:val="22"/>
        </w:rPr>
      </w:pPr>
      <w:r>
        <w:rPr>
          <w:rFonts w:ascii="Calibri" w:hAnsi="Calibri" w:cs="Calibri"/>
          <w:b/>
          <w:bCs/>
          <w:sz w:val="22"/>
          <w:szCs w:val="22"/>
        </w:rPr>
        <w:lastRenderedPageBreak/>
        <w:t>A fuga, a raiva, a dança, a bunda, a boca, a calma, a vida da mulher gorila, de Felipe Gragança e Marina Meliande (RJ)</w:t>
      </w:r>
    </w:p>
    <w:p w:rsidR="000F29BB" w:rsidRDefault="00596F52" w:rsidP="00D45CDE">
      <w:pPr>
        <w:spacing w:line="340" w:lineRule="exact"/>
        <w:rPr>
          <w:rFonts w:ascii="Calibri" w:hAnsi="Calibri" w:cs="Calibri"/>
          <w:sz w:val="22"/>
          <w:szCs w:val="22"/>
        </w:rPr>
      </w:pPr>
      <w:r>
        <w:rPr>
          <w:rFonts w:ascii="Calibri" w:hAnsi="Calibri" w:cs="Calibri"/>
          <w:sz w:val="22"/>
          <w:szCs w:val="22"/>
        </w:rPr>
        <w:t xml:space="preserve">Sistema de animação, de Guilherme Ledoux e Alan Langdon (SC) </w:t>
      </w:r>
    </w:p>
    <w:p w:rsidR="000F29BB" w:rsidRDefault="00596F52" w:rsidP="00D45CDE">
      <w:pPr>
        <w:spacing w:line="340" w:lineRule="exact"/>
        <w:rPr>
          <w:rFonts w:ascii="Calibri" w:hAnsi="Calibri" w:cs="Calibri"/>
          <w:sz w:val="22"/>
          <w:szCs w:val="22"/>
        </w:rPr>
      </w:pPr>
      <w:r>
        <w:rPr>
          <w:rFonts w:ascii="Calibri" w:hAnsi="Calibri" w:cs="Calibri"/>
          <w:sz w:val="22"/>
          <w:szCs w:val="22"/>
        </w:rPr>
        <w:t>As Iracemas, de Alexandre Pires Cavalcanti (MG)</w:t>
      </w:r>
    </w:p>
    <w:p w:rsidR="000F29BB" w:rsidRDefault="00596F52" w:rsidP="00D45CDE">
      <w:pPr>
        <w:spacing w:line="340" w:lineRule="exact"/>
        <w:rPr>
          <w:rFonts w:ascii="Calibri" w:hAnsi="Calibri" w:cs="Calibri"/>
          <w:sz w:val="22"/>
          <w:szCs w:val="22"/>
        </w:rPr>
      </w:pPr>
      <w:r>
        <w:rPr>
          <w:rFonts w:ascii="Calibri" w:hAnsi="Calibri" w:cs="Calibri"/>
          <w:sz w:val="22"/>
          <w:szCs w:val="22"/>
        </w:rPr>
        <w:t>O fim da picada, de Christian Saghaard (SP)</w:t>
      </w:r>
    </w:p>
    <w:p w:rsidR="000F29BB" w:rsidRDefault="00596F52" w:rsidP="00D45CDE">
      <w:pPr>
        <w:spacing w:line="340" w:lineRule="exact"/>
        <w:rPr>
          <w:rFonts w:ascii="Calibri" w:hAnsi="Calibri" w:cs="Calibri"/>
          <w:sz w:val="22"/>
          <w:szCs w:val="22"/>
        </w:rPr>
      </w:pPr>
      <w:r>
        <w:rPr>
          <w:rFonts w:ascii="Calibri" w:hAnsi="Calibri" w:cs="Calibri"/>
          <w:sz w:val="22"/>
          <w:szCs w:val="22"/>
        </w:rPr>
        <w:t>Histórias de morar e demolições, de André Costa (SP)</w:t>
      </w:r>
    </w:p>
    <w:p w:rsidR="000F29BB" w:rsidRDefault="00596F52" w:rsidP="00D45CDE">
      <w:pPr>
        <w:spacing w:line="340" w:lineRule="exact"/>
        <w:rPr>
          <w:rFonts w:ascii="Calibri" w:hAnsi="Calibri" w:cs="Calibri"/>
          <w:sz w:val="22"/>
          <w:szCs w:val="22"/>
        </w:rPr>
      </w:pPr>
      <w:r>
        <w:rPr>
          <w:rFonts w:ascii="Calibri" w:hAnsi="Calibri" w:cs="Calibri"/>
          <w:sz w:val="22"/>
          <w:szCs w:val="22"/>
        </w:rPr>
        <w:t>Praça Saens Peña, de Vinícius Reis (RJ)</w:t>
      </w:r>
    </w:p>
    <w:p w:rsidR="000F29BB" w:rsidRDefault="000F29BB">
      <w:pPr>
        <w:rPr>
          <w:rFonts w:ascii="Calibri" w:hAnsi="Calibri" w:cs="Calibri"/>
          <w:sz w:val="22"/>
          <w:szCs w:val="22"/>
        </w:rPr>
      </w:pPr>
    </w:p>
    <w:p w:rsidR="000F29BB" w:rsidRDefault="00AA7C37">
      <w:pPr>
        <w:rPr>
          <w:rFonts w:ascii="Calibri" w:hAnsi="Calibri" w:cs="Calibri"/>
          <w:sz w:val="22"/>
          <w:szCs w:val="22"/>
        </w:rPr>
      </w:pPr>
      <w:r>
        <w:rPr>
          <w:rFonts w:ascii="Calibri" w:hAnsi="Calibri" w:cs="Calibri"/>
          <w:b/>
          <w:bCs/>
          <w:sz w:val="22"/>
          <w:szCs w:val="22"/>
        </w:rPr>
        <w:t xml:space="preserve">13ª MOSTRA – 2010 </w:t>
      </w:r>
    </w:p>
    <w:p w:rsidR="000F29BB" w:rsidRDefault="00596F52" w:rsidP="00D45CDE">
      <w:pPr>
        <w:spacing w:line="340" w:lineRule="exact"/>
        <w:rPr>
          <w:rFonts w:ascii="Calibri" w:hAnsi="Calibri" w:cs="Calibri"/>
          <w:sz w:val="22"/>
          <w:szCs w:val="22"/>
        </w:rPr>
      </w:pPr>
      <w:r>
        <w:rPr>
          <w:rFonts w:ascii="Calibri" w:hAnsi="Calibri" w:cs="Calibri"/>
          <w:sz w:val="22"/>
          <w:szCs w:val="22"/>
        </w:rPr>
        <w:t>A falta que nos move, de Christiane Jatahy (RJ)</w:t>
      </w:r>
    </w:p>
    <w:p w:rsidR="000F29BB" w:rsidRDefault="00596F52" w:rsidP="00D45CDE">
      <w:pPr>
        <w:spacing w:line="340" w:lineRule="exact"/>
        <w:rPr>
          <w:rFonts w:ascii="Calibri" w:hAnsi="Calibri" w:cs="Calibri"/>
          <w:b/>
          <w:bCs/>
          <w:sz w:val="22"/>
          <w:szCs w:val="22"/>
        </w:rPr>
      </w:pPr>
      <w:r>
        <w:rPr>
          <w:rFonts w:ascii="Calibri" w:hAnsi="Calibri" w:cs="Calibri"/>
          <w:sz w:val="22"/>
          <w:szCs w:val="22"/>
        </w:rPr>
        <w:t>Esperando Telê, de Rubens Rewald e Tales Ab’Saber (SP)</w:t>
      </w:r>
    </w:p>
    <w:p w:rsidR="000F29BB" w:rsidRDefault="00596F52" w:rsidP="00D45CDE">
      <w:pPr>
        <w:spacing w:line="340" w:lineRule="exact"/>
        <w:rPr>
          <w:rFonts w:ascii="Calibri" w:hAnsi="Calibri" w:cs="Calibri"/>
          <w:sz w:val="22"/>
          <w:szCs w:val="22"/>
        </w:rPr>
      </w:pPr>
      <w:r>
        <w:rPr>
          <w:rFonts w:ascii="Calibri" w:hAnsi="Calibri" w:cs="Calibri"/>
          <w:b/>
          <w:bCs/>
          <w:sz w:val="22"/>
          <w:szCs w:val="22"/>
        </w:rPr>
        <w:t>Estrada para Ythaca, de Irmãos Pretti &amp; Primos Parente (CE)</w:t>
      </w:r>
    </w:p>
    <w:p w:rsidR="000F29BB" w:rsidRDefault="00596F52" w:rsidP="00D45CDE">
      <w:pPr>
        <w:spacing w:line="340" w:lineRule="exact"/>
        <w:rPr>
          <w:rFonts w:ascii="Calibri" w:hAnsi="Calibri" w:cs="Calibri"/>
          <w:sz w:val="22"/>
          <w:szCs w:val="22"/>
        </w:rPr>
      </w:pPr>
      <w:r>
        <w:rPr>
          <w:rFonts w:ascii="Calibri" w:hAnsi="Calibri" w:cs="Calibri"/>
          <w:sz w:val="22"/>
          <w:szCs w:val="22"/>
        </w:rPr>
        <w:t>Mulher à tarde, de Affonso Uchoa (MG)</w:t>
      </w:r>
    </w:p>
    <w:p w:rsidR="000F29BB" w:rsidRDefault="00596F52" w:rsidP="00D45CDE">
      <w:pPr>
        <w:spacing w:line="340" w:lineRule="exact"/>
        <w:rPr>
          <w:rFonts w:ascii="Calibri" w:hAnsi="Calibri" w:cs="Calibri"/>
          <w:sz w:val="22"/>
          <w:szCs w:val="22"/>
        </w:rPr>
      </w:pPr>
      <w:r>
        <w:rPr>
          <w:rFonts w:ascii="Calibri" w:hAnsi="Calibri" w:cs="Calibri"/>
          <w:sz w:val="22"/>
          <w:szCs w:val="22"/>
        </w:rPr>
        <w:t>Terras, de Maya Da-Rin (RJ)</w:t>
      </w:r>
    </w:p>
    <w:p w:rsidR="000F29BB" w:rsidRDefault="00596F52" w:rsidP="00D45CDE">
      <w:pPr>
        <w:spacing w:line="340" w:lineRule="exact"/>
        <w:rPr>
          <w:rFonts w:ascii="Calibri" w:hAnsi="Calibri" w:cs="Calibri"/>
          <w:sz w:val="22"/>
          <w:szCs w:val="22"/>
        </w:rPr>
      </w:pPr>
      <w:r>
        <w:rPr>
          <w:rFonts w:ascii="Calibri" w:hAnsi="Calibri" w:cs="Calibri"/>
          <w:sz w:val="22"/>
          <w:szCs w:val="22"/>
        </w:rPr>
        <w:t>Um lugar ao sol, de Gabriel Mascaro (PE)</w:t>
      </w:r>
    </w:p>
    <w:p w:rsidR="000F29BB" w:rsidRDefault="00596F52" w:rsidP="00D45CDE">
      <w:pPr>
        <w:spacing w:line="340" w:lineRule="exact"/>
        <w:rPr>
          <w:rFonts w:ascii="Calibri" w:hAnsi="Calibri" w:cs="Calibri"/>
          <w:sz w:val="22"/>
          <w:szCs w:val="22"/>
        </w:rPr>
      </w:pPr>
      <w:r>
        <w:rPr>
          <w:rFonts w:ascii="Calibri" w:hAnsi="Calibri" w:cs="Calibri"/>
          <w:sz w:val="22"/>
          <w:szCs w:val="22"/>
        </w:rPr>
        <w:t>Pacific, de Marcelo Pedroso (PE)</w:t>
      </w:r>
    </w:p>
    <w:p w:rsidR="000F29BB" w:rsidRDefault="000F29BB" w:rsidP="00D45CDE">
      <w:pPr>
        <w:spacing w:line="340" w:lineRule="exact"/>
        <w:rPr>
          <w:rFonts w:ascii="Calibri" w:hAnsi="Calibri" w:cs="Calibri"/>
          <w:sz w:val="22"/>
          <w:szCs w:val="22"/>
        </w:rPr>
      </w:pPr>
    </w:p>
    <w:p w:rsidR="000F29BB" w:rsidRDefault="00AA7C37">
      <w:pPr>
        <w:rPr>
          <w:rFonts w:ascii="Calibri" w:hAnsi="Calibri" w:cs="Calibri"/>
          <w:sz w:val="22"/>
          <w:szCs w:val="22"/>
        </w:rPr>
      </w:pPr>
      <w:r>
        <w:rPr>
          <w:rFonts w:ascii="Calibri" w:hAnsi="Calibri" w:cs="Calibri"/>
          <w:b/>
          <w:bCs/>
          <w:sz w:val="22"/>
          <w:szCs w:val="22"/>
        </w:rPr>
        <w:t xml:space="preserve">14ª MOSTRA – 2011 </w:t>
      </w:r>
    </w:p>
    <w:p w:rsidR="000F29BB" w:rsidRDefault="00596F52" w:rsidP="00D45CDE">
      <w:pPr>
        <w:spacing w:line="340" w:lineRule="exact"/>
        <w:rPr>
          <w:rFonts w:ascii="Calibri" w:hAnsi="Calibri" w:cs="Calibri"/>
          <w:sz w:val="22"/>
          <w:szCs w:val="22"/>
        </w:rPr>
      </w:pPr>
      <w:r>
        <w:rPr>
          <w:rFonts w:ascii="Calibri" w:hAnsi="Calibri" w:cs="Calibri"/>
          <w:sz w:val="22"/>
          <w:szCs w:val="22"/>
        </w:rPr>
        <w:t>Enchente, de Julio Pecly e Paulo Silva (RJ)</w:t>
      </w:r>
    </w:p>
    <w:p w:rsidR="000F29BB" w:rsidRDefault="00596F52" w:rsidP="00D45CDE">
      <w:pPr>
        <w:spacing w:line="340" w:lineRule="exact"/>
        <w:rPr>
          <w:rFonts w:ascii="Calibri" w:hAnsi="Calibri" w:cs="Calibri"/>
          <w:b/>
          <w:bCs/>
          <w:sz w:val="22"/>
          <w:szCs w:val="22"/>
        </w:rPr>
      </w:pPr>
      <w:r>
        <w:rPr>
          <w:rFonts w:ascii="Calibri" w:hAnsi="Calibri" w:cs="Calibri"/>
          <w:sz w:val="22"/>
          <w:szCs w:val="22"/>
        </w:rPr>
        <w:t>Remições do Rio Negro, de Erlan Souza e Fernanda Bizarria (AM)</w:t>
      </w:r>
    </w:p>
    <w:p w:rsidR="000F29BB" w:rsidRDefault="00596F52" w:rsidP="00D45CDE">
      <w:pPr>
        <w:spacing w:line="340" w:lineRule="exact"/>
        <w:rPr>
          <w:rFonts w:ascii="Calibri" w:hAnsi="Calibri" w:cs="Calibri"/>
          <w:sz w:val="22"/>
          <w:szCs w:val="22"/>
        </w:rPr>
      </w:pPr>
      <w:r>
        <w:rPr>
          <w:rFonts w:ascii="Calibri" w:hAnsi="Calibri" w:cs="Calibri"/>
          <w:b/>
          <w:bCs/>
          <w:sz w:val="22"/>
          <w:szCs w:val="22"/>
        </w:rPr>
        <w:t>Os Residentes, de Tiago Mata Machado (MG)</w:t>
      </w:r>
    </w:p>
    <w:p w:rsidR="000F29BB" w:rsidRDefault="00596F52" w:rsidP="00D45CDE">
      <w:pPr>
        <w:spacing w:line="340" w:lineRule="exact"/>
        <w:rPr>
          <w:rFonts w:ascii="Calibri" w:hAnsi="Calibri" w:cs="Calibri"/>
          <w:sz w:val="22"/>
          <w:szCs w:val="22"/>
        </w:rPr>
      </w:pPr>
      <w:r>
        <w:rPr>
          <w:rFonts w:ascii="Calibri" w:hAnsi="Calibri" w:cs="Calibri"/>
          <w:sz w:val="22"/>
          <w:szCs w:val="22"/>
        </w:rPr>
        <w:t>Riscado, de Gustavo Pizzi (RJ)</w:t>
      </w:r>
    </w:p>
    <w:p w:rsidR="000F29BB" w:rsidRDefault="00596F52" w:rsidP="00D45CDE">
      <w:pPr>
        <w:spacing w:line="340" w:lineRule="exact"/>
        <w:rPr>
          <w:rFonts w:ascii="Calibri" w:hAnsi="Calibri" w:cs="Calibri"/>
          <w:sz w:val="22"/>
          <w:szCs w:val="22"/>
        </w:rPr>
      </w:pPr>
      <w:r>
        <w:rPr>
          <w:rFonts w:ascii="Calibri" w:hAnsi="Calibri" w:cs="Calibri"/>
          <w:sz w:val="22"/>
          <w:szCs w:val="22"/>
        </w:rPr>
        <w:t>Santos Dumont: Pré-Cineasta?, de Carlos Adriano (SP)</w:t>
      </w:r>
    </w:p>
    <w:p w:rsidR="000F29BB" w:rsidRDefault="00596F52" w:rsidP="00D45CDE">
      <w:pPr>
        <w:spacing w:line="340" w:lineRule="exact"/>
        <w:rPr>
          <w:rFonts w:ascii="Calibri" w:hAnsi="Calibri" w:cs="Calibri"/>
          <w:sz w:val="22"/>
          <w:szCs w:val="22"/>
        </w:rPr>
      </w:pPr>
      <w:r>
        <w:rPr>
          <w:rFonts w:ascii="Calibri" w:hAnsi="Calibri" w:cs="Calibri"/>
          <w:sz w:val="22"/>
          <w:szCs w:val="22"/>
        </w:rPr>
        <w:t>Sertão Progresso, de Cristian Cancino (SP)</w:t>
      </w:r>
    </w:p>
    <w:p w:rsidR="000F29BB" w:rsidRDefault="00596F52" w:rsidP="00D45CDE">
      <w:pPr>
        <w:spacing w:line="340" w:lineRule="exact"/>
        <w:rPr>
          <w:rFonts w:ascii="Calibri" w:hAnsi="Calibri" w:cs="Calibri"/>
          <w:sz w:val="22"/>
          <w:szCs w:val="22"/>
        </w:rPr>
      </w:pPr>
      <w:r>
        <w:rPr>
          <w:rFonts w:ascii="Calibri" w:hAnsi="Calibri" w:cs="Calibri"/>
          <w:sz w:val="22"/>
          <w:szCs w:val="22"/>
        </w:rPr>
        <w:t>Vigias, de Marcelo Lordello (PE)</w:t>
      </w:r>
    </w:p>
    <w:p w:rsidR="000F29BB" w:rsidRDefault="000F29BB">
      <w:pPr>
        <w:rPr>
          <w:rFonts w:ascii="Calibri" w:hAnsi="Calibri" w:cs="Calibri"/>
          <w:sz w:val="22"/>
          <w:szCs w:val="22"/>
        </w:rPr>
      </w:pPr>
    </w:p>
    <w:p w:rsidR="000F29BB" w:rsidRDefault="00AA7C37">
      <w:pPr>
        <w:rPr>
          <w:rFonts w:ascii="Calibri" w:hAnsi="Calibri" w:cs="Calibri"/>
          <w:b/>
          <w:bCs/>
          <w:sz w:val="22"/>
          <w:szCs w:val="22"/>
        </w:rPr>
      </w:pPr>
      <w:r>
        <w:rPr>
          <w:rFonts w:ascii="Calibri" w:hAnsi="Calibri" w:cs="Calibri"/>
          <w:b/>
          <w:bCs/>
          <w:sz w:val="22"/>
          <w:szCs w:val="22"/>
        </w:rPr>
        <w:t xml:space="preserve">15ª MOSTRA – 2012 </w:t>
      </w:r>
    </w:p>
    <w:p w:rsidR="000F29BB" w:rsidRDefault="00596F52" w:rsidP="00AA7C37">
      <w:pPr>
        <w:spacing w:line="340" w:lineRule="exact"/>
        <w:rPr>
          <w:rFonts w:ascii="Calibri" w:hAnsi="Calibri" w:cs="Calibri"/>
          <w:sz w:val="22"/>
          <w:szCs w:val="22"/>
        </w:rPr>
      </w:pPr>
      <w:r>
        <w:rPr>
          <w:rFonts w:ascii="Calibri" w:hAnsi="Calibri" w:cs="Calibri"/>
          <w:b/>
          <w:bCs/>
          <w:sz w:val="22"/>
          <w:szCs w:val="22"/>
        </w:rPr>
        <w:t>A cidade é uma só?, de Adirley Queirós (DF)</w:t>
      </w:r>
    </w:p>
    <w:p w:rsidR="000F29BB" w:rsidRDefault="00596F52" w:rsidP="00AA7C37">
      <w:pPr>
        <w:spacing w:line="340" w:lineRule="exact"/>
        <w:rPr>
          <w:rFonts w:ascii="Calibri" w:hAnsi="Calibri" w:cs="Calibri"/>
          <w:sz w:val="22"/>
          <w:szCs w:val="22"/>
        </w:rPr>
      </w:pPr>
      <w:r>
        <w:rPr>
          <w:rFonts w:ascii="Calibri" w:hAnsi="Calibri" w:cs="Calibri"/>
          <w:sz w:val="22"/>
          <w:szCs w:val="22"/>
        </w:rPr>
        <w:t>As horas vulgares, de Rodrigo Oliveira e Vitor Graize (ES)</w:t>
      </w:r>
    </w:p>
    <w:p w:rsidR="000F29BB" w:rsidRDefault="00596F52" w:rsidP="00AA7C37">
      <w:pPr>
        <w:spacing w:line="340" w:lineRule="exact"/>
        <w:rPr>
          <w:rFonts w:ascii="Calibri" w:hAnsi="Calibri" w:cs="Calibri"/>
          <w:sz w:val="22"/>
          <w:szCs w:val="22"/>
        </w:rPr>
      </w:pPr>
      <w:r>
        <w:rPr>
          <w:rFonts w:ascii="Calibri" w:hAnsi="Calibri" w:cs="Calibri"/>
          <w:sz w:val="22"/>
          <w:szCs w:val="22"/>
        </w:rPr>
        <w:t>Balança mas não cai, de Leonardo Barcelos (MG)</w:t>
      </w:r>
    </w:p>
    <w:p w:rsidR="000F29BB" w:rsidRDefault="00596F52" w:rsidP="00AA7C37">
      <w:pPr>
        <w:spacing w:line="340" w:lineRule="exact"/>
        <w:rPr>
          <w:rFonts w:ascii="Calibri" w:hAnsi="Calibri" w:cs="Calibri"/>
          <w:sz w:val="22"/>
          <w:szCs w:val="22"/>
        </w:rPr>
      </w:pPr>
      <w:r>
        <w:rPr>
          <w:rFonts w:ascii="Calibri" w:hAnsi="Calibri" w:cs="Calibri"/>
          <w:sz w:val="22"/>
          <w:szCs w:val="22"/>
        </w:rPr>
        <w:t>Corpo presente, de Marcelo Toledo e Paolo Gregori (SP)</w:t>
      </w:r>
    </w:p>
    <w:p w:rsidR="000F29BB" w:rsidRDefault="00596F52" w:rsidP="00AA7C37">
      <w:pPr>
        <w:spacing w:line="340" w:lineRule="exact"/>
        <w:rPr>
          <w:rFonts w:ascii="Calibri" w:hAnsi="Calibri" w:cs="Calibri"/>
          <w:sz w:val="22"/>
          <w:szCs w:val="22"/>
        </w:rPr>
      </w:pPr>
      <w:r>
        <w:rPr>
          <w:rFonts w:ascii="Calibri" w:hAnsi="Calibri" w:cs="Calibri"/>
          <w:sz w:val="22"/>
          <w:szCs w:val="22"/>
        </w:rPr>
        <w:t>Entorno da beleza, de Dácia Ipiapina (DF)</w:t>
      </w:r>
    </w:p>
    <w:p w:rsidR="000F29BB" w:rsidRDefault="00596F52" w:rsidP="00AA7C37">
      <w:pPr>
        <w:spacing w:line="340" w:lineRule="exact"/>
        <w:rPr>
          <w:rFonts w:ascii="Calibri" w:hAnsi="Calibri" w:cs="Calibri"/>
          <w:sz w:val="22"/>
          <w:szCs w:val="22"/>
        </w:rPr>
      </w:pPr>
      <w:r>
        <w:rPr>
          <w:rFonts w:ascii="Calibri" w:hAnsi="Calibri" w:cs="Calibri"/>
          <w:sz w:val="22"/>
          <w:szCs w:val="22"/>
        </w:rPr>
        <w:t>HU, de Pedro Urano e Joana Traub Cseko (RJ)</w:t>
      </w:r>
    </w:p>
    <w:p w:rsidR="000F29BB" w:rsidRDefault="00596F52" w:rsidP="00AA7C37">
      <w:pPr>
        <w:spacing w:line="340" w:lineRule="exact"/>
        <w:rPr>
          <w:rFonts w:ascii="Calibri" w:hAnsi="Calibri" w:cs="Calibri"/>
          <w:sz w:val="22"/>
          <w:szCs w:val="22"/>
        </w:rPr>
      </w:pPr>
      <w:r>
        <w:rPr>
          <w:rFonts w:ascii="Calibri" w:hAnsi="Calibri" w:cs="Calibri"/>
          <w:sz w:val="22"/>
          <w:szCs w:val="22"/>
        </w:rPr>
        <w:t>Strovengah – Amor torto, de André Sampaio (RJ)</w:t>
      </w:r>
    </w:p>
    <w:p w:rsidR="000F29BB" w:rsidRDefault="000F29BB">
      <w:pPr>
        <w:rPr>
          <w:rFonts w:ascii="Calibri" w:hAnsi="Calibri" w:cs="Calibri"/>
          <w:sz w:val="22"/>
          <w:szCs w:val="22"/>
        </w:rPr>
      </w:pPr>
    </w:p>
    <w:p w:rsidR="000F29BB" w:rsidRDefault="00AA7C37">
      <w:pPr>
        <w:rPr>
          <w:rFonts w:ascii="Calibri" w:hAnsi="Calibri" w:cs="Calibri"/>
          <w:sz w:val="22"/>
          <w:szCs w:val="22"/>
        </w:rPr>
      </w:pPr>
      <w:r>
        <w:rPr>
          <w:rFonts w:ascii="Calibri" w:hAnsi="Calibri" w:cs="Calibri"/>
          <w:b/>
          <w:bCs/>
          <w:sz w:val="22"/>
          <w:szCs w:val="22"/>
        </w:rPr>
        <w:t xml:space="preserve">16ª MOSTRA – 2013 </w:t>
      </w:r>
    </w:p>
    <w:p w:rsidR="000F29BB" w:rsidRDefault="00596F52" w:rsidP="00AA7C37">
      <w:pPr>
        <w:spacing w:line="340" w:lineRule="exact"/>
        <w:rPr>
          <w:rFonts w:ascii="Calibri" w:hAnsi="Calibri" w:cs="Calibri"/>
          <w:sz w:val="22"/>
          <w:szCs w:val="22"/>
        </w:rPr>
      </w:pPr>
      <w:r>
        <w:rPr>
          <w:rFonts w:ascii="Calibri" w:hAnsi="Calibri" w:cs="Calibri"/>
          <w:sz w:val="22"/>
          <w:szCs w:val="22"/>
        </w:rPr>
        <w:t>Ferrolho, de Taciano Valério (PE)</w:t>
      </w:r>
    </w:p>
    <w:p w:rsidR="000F29BB" w:rsidRDefault="00596F52" w:rsidP="00AA7C37">
      <w:pPr>
        <w:spacing w:line="340" w:lineRule="exact"/>
        <w:rPr>
          <w:rFonts w:ascii="Calibri" w:hAnsi="Calibri" w:cs="Calibri"/>
          <w:sz w:val="22"/>
          <w:szCs w:val="22"/>
        </w:rPr>
      </w:pPr>
      <w:r>
        <w:rPr>
          <w:rFonts w:ascii="Calibri" w:hAnsi="Calibri" w:cs="Calibri"/>
          <w:sz w:val="22"/>
          <w:szCs w:val="22"/>
        </w:rPr>
        <w:t>Flutuantes, de Rodrigo Savastano (RJ)</w:t>
      </w:r>
    </w:p>
    <w:p w:rsidR="000F29BB" w:rsidRDefault="00596F52" w:rsidP="00AA7C37">
      <w:pPr>
        <w:spacing w:line="340" w:lineRule="exact"/>
        <w:rPr>
          <w:rFonts w:ascii="Calibri" w:hAnsi="Calibri" w:cs="Calibri"/>
          <w:sz w:val="22"/>
          <w:szCs w:val="22"/>
        </w:rPr>
      </w:pPr>
      <w:r>
        <w:rPr>
          <w:rFonts w:ascii="Calibri" w:hAnsi="Calibri" w:cs="Calibri"/>
          <w:sz w:val="22"/>
          <w:szCs w:val="22"/>
        </w:rPr>
        <w:t>Linz – Quando todos os acidentes acontecem, de Alexandre Veras Costa (CE)</w:t>
      </w:r>
    </w:p>
    <w:p w:rsidR="000F29BB" w:rsidRDefault="00596F52" w:rsidP="00AA7C37">
      <w:pPr>
        <w:spacing w:line="340" w:lineRule="exact"/>
        <w:rPr>
          <w:rFonts w:ascii="Calibri" w:hAnsi="Calibri" w:cs="Calibri"/>
          <w:sz w:val="22"/>
          <w:szCs w:val="22"/>
        </w:rPr>
      </w:pPr>
      <w:r>
        <w:rPr>
          <w:rFonts w:ascii="Calibri" w:hAnsi="Calibri" w:cs="Calibri"/>
          <w:sz w:val="22"/>
          <w:szCs w:val="22"/>
        </w:rPr>
        <w:t>Matéria de composição, de Pedro Aspahan (MG)</w:t>
      </w:r>
    </w:p>
    <w:p w:rsidR="000F29BB" w:rsidRDefault="00596F52" w:rsidP="00AA7C37">
      <w:pPr>
        <w:spacing w:line="340" w:lineRule="exact"/>
        <w:rPr>
          <w:rFonts w:ascii="Calibri" w:hAnsi="Calibri" w:cs="Calibri"/>
          <w:b/>
          <w:bCs/>
          <w:sz w:val="22"/>
          <w:szCs w:val="22"/>
        </w:rPr>
      </w:pPr>
      <w:r>
        <w:rPr>
          <w:rFonts w:ascii="Calibri" w:hAnsi="Calibri" w:cs="Calibri"/>
          <w:sz w:val="22"/>
          <w:szCs w:val="22"/>
        </w:rPr>
        <w:t>Nas minhas mãos eu não quero pregos, de Cris Ventura (MG)</w:t>
      </w:r>
    </w:p>
    <w:p w:rsidR="000F29BB" w:rsidRDefault="00596F52" w:rsidP="00AA7C37">
      <w:pPr>
        <w:spacing w:line="340" w:lineRule="exact"/>
        <w:rPr>
          <w:rFonts w:ascii="Calibri" w:hAnsi="Calibri" w:cs="Calibri"/>
          <w:sz w:val="22"/>
          <w:szCs w:val="22"/>
        </w:rPr>
      </w:pPr>
      <w:r>
        <w:rPr>
          <w:rFonts w:ascii="Calibri" w:hAnsi="Calibri" w:cs="Calibri"/>
          <w:b/>
          <w:bCs/>
          <w:sz w:val="22"/>
          <w:szCs w:val="22"/>
        </w:rPr>
        <w:lastRenderedPageBreak/>
        <w:t>Os dias com ele, de Maria Clara Escobar (SP)</w:t>
      </w:r>
    </w:p>
    <w:p w:rsidR="000F29BB" w:rsidRDefault="00596F52" w:rsidP="00AA7C37">
      <w:pPr>
        <w:spacing w:line="340" w:lineRule="exact"/>
        <w:rPr>
          <w:rFonts w:ascii="Calibri" w:hAnsi="Calibri" w:cs="Calibri"/>
          <w:sz w:val="22"/>
          <w:szCs w:val="22"/>
        </w:rPr>
      </w:pPr>
      <w:r>
        <w:rPr>
          <w:rFonts w:ascii="Calibri" w:hAnsi="Calibri" w:cs="Calibri"/>
          <w:sz w:val="22"/>
          <w:szCs w:val="22"/>
        </w:rPr>
        <w:t>Vento de Valls, de Pablo Lobato (MG)</w:t>
      </w:r>
    </w:p>
    <w:p w:rsidR="000F29BB" w:rsidRDefault="000F29BB">
      <w:pPr>
        <w:rPr>
          <w:rFonts w:ascii="Calibri" w:hAnsi="Calibri" w:cs="Calibri"/>
          <w:sz w:val="22"/>
          <w:szCs w:val="22"/>
        </w:rPr>
      </w:pPr>
    </w:p>
    <w:p w:rsidR="000F29BB" w:rsidRDefault="00AA7C37">
      <w:pPr>
        <w:rPr>
          <w:rFonts w:ascii="Calibri" w:hAnsi="Calibri" w:cs="Calibri"/>
          <w:sz w:val="22"/>
          <w:szCs w:val="22"/>
        </w:rPr>
      </w:pPr>
      <w:r>
        <w:rPr>
          <w:rFonts w:ascii="Calibri" w:hAnsi="Calibri" w:cs="Calibri"/>
          <w:b/>
          <w:bCs/>
          <w:sz w:val="22"/>
          <w:szCs w:val="22"/>
        </w:rPr>
        <w:t xml:space="preserve">17ª MOSTRA – 2014 </w:t>
      </w:r>
    </w:p>
    <w:p w:rsidR="000F29BB" w:rsidRDefault="00596F52" w:rsidP="00D45CDE">
      <w:pPr>
        <w:spacing w:line="340" w:lineRule="exact"/>
        <w:rPr>
          <w:rFonts w:ascii="Calibri" w:hAnsi="Calibri" w:cs="Calibri"/>
          <w:b/>
          <w:bCs/>
          <w:sz w:val="22"/>
          <w:szCs w:val="22"/>
        </w:rPr>
      </w:pPr>
      <w:r>
        <w:rPr>
          <w:rFonts w:ascii="Calibri" w:hAnsi="Calibri" w:cs="Calibri"/>
          <w:sz w:val="22"/>
          <w:szCs w:val="22"/>
        </w:rPr>
        <w:t>A mulher que amou o vento, de Ana Moravi (MG)</w:t>
      </w:r>
    </w:p>
    <w:p w:rsidR="000F29BB" w:rsidRDefault="00596F52" w:rsidP="00D45CDE">
      <w:pPr>
        <w:spacing w:line="340" w:lineRule="exact"/>
        <w:rPr>
          <w:rFonts w:ascii="Calibri" w:hAnsi="Calibri" w:cs="Calibri"/>
          <w:sz w:val="22"/>
          <w:szCs w:val="22"/>
        </w:rPr>
      </w:pPr>
      <w:r>
        <w:rPr>
          <w:rFonts w:ascii="Calibri" w:hAnsi="Calibri" w:cs="Calibri"/>
          <w:b/>
          <w:bCs/>
          <w:sz w:val="22"/>
          <w:szCs w:val="22"/>
        </w:rPr>
        <w:t>A vizinhança do Tigre, de Affonso Uchoa (MG)</w:t>
      </w:r>
    </w:p>
    <w:p w:rsidR="000F29BB" w:rsidRDefault="00596F52" w:rsidP="00D45CDE">
      <w:pPr>
        <w:spacing w:line="340" w:lineRule="exact"/>
        <w:rPr>
          <w:rFonts w:ascii="Calibri" w:hAnsi="Calibri" w:cs="Calibri"/>
          <w:sz w:val="22"/>
          <w:szCs w:val="22"/>
        </w:rPr>
      </w:pPr>
      <w:r>
        <w:rPr>
          <w:rFonts w:ascii="Calibri" w:hAnsi="Calibri" w:cs="Calibri"/>
          <w:sz w:val="22"/>
          <w:szCs w:val="22"/>
        </w:rPr>
        <w:t>Aliança, de Gabriel Martins, João Toledo e Leonardo Amaral (MG)</w:t>
      </w:r>
    </w:p>
    <w:p w:rsidR="000F29BB" w:rsidRDefault="00596F52" w:rsidP="00D45CDE">
      <w:pPr>
        <w:spacing w:line="340" w:lineRule="exact"/>
        <w:rPr>
          <w:rFonts w:ascii="Calibri" w:hAnsi="Calibri" w:cs="Calibri"/>
          <w:sz w:val="22"/>
          <w:szCs w:val="22"/>
        </w:rPr>
      </w:pPr>
      <w:r>
        <w:rPr>
          <w:rFonts w:ascii="Calibri" w:hAnsi="Calibri" w:cs="Calibri"/>
          <w:sz w:val="22"/>
          <w:szCs w:val="22"/>
        </w:rPr>
        <w:t>Aquilo que fazemos com as nossas desgraças, de Arthur Tuoto (PR)</w:t>
      </w:r>
    </w:p>
    <w:p w:rsidR="000F29BB" w:rsidRDefault="00596F52" w:rsidP="00D45CDE">
      <w:pPr>
        <w:spacing w:line="340" w:lineRule="exact"/>
        <w:rPr>
          <w:rFonts w:ascii="Calibri" w:hAnsi="Calibri" w:cs="Calibri"/>
          <w:sz w:val="22"/>
          <w:szCs w:val="22"/>
        </w:rPr>
      </w:pPr>
      <w:r>
        <w:rPr>
          <w:rFonts w:ascii="Calibri" w:hAnsi="Calibri" w:cs="Calibri"/>
          <w:sz w:val="22"/>
          <w:szCs w:val="22"/>
        </w:rPr>
        <w:t>Batguano, de Tavinho Teixeira (PB)</w:t>
      </w:r>
    </w:p>
    <w:p w:rsidR="000F29BB" w:rsidRDefault="00596F52" w:rsidP="00D45CDE">
      <w:pPr>
        <w:spacing w:line="340" w:lineRule="exact"/>
        <w:rPr>
          <w:rFonts w:ascii="Calibri" w:hAnsi="Calibri" w:cs="Calibri"/>
          <w:sz w:val="22"/>
          <w:szCs w:val="22"/>
        </w:rPr>
      </w:pPr>
      <w:r>
        <w:rPr>
          <w:rFonts w:ascii="Calibri" w:hAnsi="Calibri" w:cs="Calibri"/>
          <w:sz w:val="22"/>
          <w:szCs w:val="22"/>
        </w:rPr>
        <w:t>Branco sai preto fica, de Adirley Querós (DF)</w:t>
      </w:r>
    </w:p>
    <w:p w:rsidR="000F29BB" w:rsidRDefault="00596F52" w:rsidP="00D45CDE">
      <w:pPr>
        <w:spacing w:line="340" w:lineRule="exact"/>
        <w:rPr>
          <w:rFonts w:ascii="Calibri" w:hAnsi="Calibri" w:cs="Calibri"/>
          <w:sz w:val="22"/>
          <w:szCs w:val="22"/>
        </w:rPr>
      </w:pPr>
      <w:r>
        <w:rPr>
          <w:rFonts w:ascii="Calibri" w:hAnsi="Calibri" w:cs="Calibri"/>
          <w:sz w:val="22"/>
          <w:szCs w:val="22"/>
        </w:rPr>
        <w:t>O bagre africano de Ataléia, de Aline X e Gustavo Jardim (MG)</w:t>
      </w:r>
    </w:p>
    <w:p w:rsidR="000F29BB" w:rsidRDefault="000F29BB">
      <w:pPr>
        <w:rPr>
          <w:rFonts w:ascii="Calibri" w:hAnsi="Calibri" w:cs="Calibri"/>
          <w:sz w:val="22"/>
          <w:szCs w:val="22"/>
        </w:rPr>
      </w:pPr>
    </w:p>
    <w:p w:rsidR="000F29BB" w:rsidRDefault="00AA7C37">
      <w:pPr>
        <w:rPr>
          <w:rFonts w:ascii="Calibri" w:hAnsi="Calibri" w:cs="Calibri"/>
          <w:sz w:val="22"/>
          <w:szCs w:val="22"/>
        </w:rPr>
      </w:pPr>
      <w:r>
        <w:rPr>
          <w:rFonts w:ascii="Calibri" w:hAnsi="Calibri" w:cs="Calibri"/>
          <w:b/>
          <w:bCs/>
          <w:sz w:val="22"/>
          <w:szCs w:val="22"/>
        </w:rPr>
        <w:t xml:space="preserve">18ª MOSTRA – 2015 </w:t>
      </w:r>
    </w:p>
    <w:p w:rsidR="000F29BB" w:rsidRDefault="00596F52" w:rsidP="00D45CDE">
      <w:pPr>
        <w:spacing w:line="340" w:lineRule="exact"/>
        <w:rPr>
          <w:rFonts w:ascii="Calibri" w:hAnsi="Calibri" w:cs="Calibri"/>
          <w:b/>
          <w:bCs/>
          <w:sz w:val="22"/>
          <w:szCs w:val="22"/>
        </w:rPr>
      </w:pPr>
      <w:r>
        <w:rPr>
          <w:rFonts w:ascii="Calibri" w:hAnsi="Calibri" w:cs="Calibri"/>
          <w:sz w:val="22"/>
          <w:szCs w:val="22"/>
        </w:rPr>
        <w:t>A casa de Cecília, de Clarissa Appelt (RJ)</w:t>
      </w:r>
    </w:p>
    <w:p w:rsidR="000F29BB" w:rsidRDefault="00596F52" w:rsidP="00D45CDE">
      <w:pPr>
        <w:spacing w:line="340" w:lineRule="exact"/>
        <w:rPr>
          <w:rFonts w:ascii="Calibri" w:hAnsi="Calibri" w:cs="Calibri"/>
          <w:sz w:val="22"/>
          <w:szCs w:val="22"/>
        </w:rPr>
      </w:pPr>
      <w:r>
        <w:rPr>
          <w:rFonts w:ascii="Calibri" w:hAnsi="Calibri" w:cs="Calibri"/>
          <w:b/>
          <w:bCs/>
          <w:sz w:val="22"/>
          <w:szCs w:val="22"/>
        </w:rPr>
        <w:t>Mais do que eu possa me reconhecer, de Allan Ribeiro (RJ)</w:t>
      </w:r>
    </w:p>
    <w:p w:rsidR="000F29BB" w:rsidRDefault="00596F52" w:rsidP="00D45CDE">
      <w:pPr>
        <w:spacing w:line="340" w:lineRule="exact"/>
        <w:rPr>
          <w:rFonts w:ascii="Calibri" w:hAnsi="Calibri" w:cs="Calibri"/>
          <w:sz w:val="22"/>
          <w:szCs w:val="22"/>
        </w:rPr>
      </w:pPr>
      <w:r>
        <w:rPr>
          <w:rFonts w:ascii="Calibri" w:hAnsi="Calibri" w:cs="Calibri"/>
          <w:sz w:val="22"/>
          <w:szCs w:val="22"/>
        </w:rPr>
        <w:t>Medo do Escuro, de Ivo Lopes Araújo (CE)</w:t>
      </w:r>
    </w:p>
    <w:p w:rsidR="000F29BB" w:rsidRDefault="00596F52" w:rsidP="00D45CDE">
      <w:pPr>
        <w:spacing w:line="340" w:lineRule="exact"/>
        <w:rPr>
          <w:rFonts w:ascii="Calibri" w:hAnsi="Calibri" w:cs="Calibri"/>
          <w:sz w:val="22"/>
          <w:szCs w:val="22"/>
        </w:rPr>
      </w:pPr>
      <w:r>
        <w:rPr>
          <w:rFonts w:ascii="Calibri" w:hAnsi="Calibri" w:cs="Calibri"/>
          <w:sz w:val="22"/>
          <w:szCs w:val="22"/>
        </w:rPr>
        <w:t>O animal sonhado, de Breno Baptista, Luciana Vieira, Rodrigo Fernandes, Samuel Brasileiro, Taciana Augusto Lima e Victor Costa Lopes (CE)</w:t>
      </w:r>
    </w:p>
    <w:p w:rsidR="000F29BB" w:rsidRDefault="00596F52" w:rsidP="00D45CDE">
      <w:pPr>
        <w:spacing w:line="340" w:lineRule="exact"/>
        <w:rPr>
          <w:rFonts w:ascii="Calibri" w:hAnsi="Calibri" w:cs="Calibri"/>
          <w:sz w:val="22"/>
          <w:szCs w:val="22"/>
        </w:rPr>
      </w:pPr>
      <w:r>
        <w:rPr>
          <w:rFonts w:ascii="Calibri" w:hAnsi="Calibri" w:cs="Calibri"/>
          <w:sz w:val="22"/>
          <w:szCs w:val="22"/>
        </w:rPr>
        <w:t>O signo das tetas, de Frederico Machado (MA)</w:t>
      </w:r>
    </w:p>
    <w:p w:rsidR="000F29BB" w:rsidRDefault="00596F52" w:rsidP="00D45CDE">
      <w:pPr>
        <w:spacing w:line="340" w:lineRule="exact"/>
        <w:rPr>
          <w:rFonts w:ascii="Calibri" w:hAnsi="Calibri" w:cs="Calibri"/>
          <w:sz w:val="22"/>
          <w:szCs w:val="22"/>
        </w:rPr>
      </w:pPr>
      <w:r>
        <w:rPr>
          <w:rFonts w:ascii="Calibri" w:hAnsi="Calibri" w:cs="Calibri"/>
          <w:sz w:val="22"/>
          <w:szCs w:val="22"/>
        </w:rPr>
        <w:t>Ressurgentes: um filme de ação direta, de Dácia Ibiapina (DF)</w:t>
      </w:r>
    </w:p>
    <w:p w:rsidR="000F29BB" w:rsidRDefault="00596F52" w:rsidP="00D45CDE">
      <w:pPr>
        <w:spacing w:line="340" w:lineRule="exact"/>
        <w:rPr>
          <w:rFonts w:ascii="Calibri" w:hAnsi="Calibri" w:cs="Calibri"/>
          <w:sz w:val="22"/>
          <w:szCs w:val="22"/>
        </w:rPr>
      </w:pPr>
      <w:r>
        <w:rPr>
          <w:rFonts w:ascii="Calibri" w:hAnsi="Calibri" w:cs="Calibri"/>
          <w:sz w:val="22"/>
          <w:szCs w:val="22"/>
        </w:rPr>
        <w:t>Teobaldo morto, Romeu exilado, de Rodrigo Oliveira (ES)</w:t>
      </w:r>
    </w:p>
    <w:p w:rsidR="000F29BB" w:rsidRDefault="000F29BB">
      <w:pPr>
        <w:rPr>
          <w:rFonts w:ascii="Calibri" w:hAnsi="Calibri" w:cs="Calibri"/>
          <w:sz w:val="22"/>
          <w:szCs w:val="22"/>
        </w:rPr>
      </w:pPr>
    </w:p>
    <w:p w:rsidR="000F29BB" w:rsidRDefault="00AA7C37">
      <w:pPr>
        <w:rPr>
          <w:rFonts w:ascii="Calibri" w:hAnsi="Calibri" w:cs="Calibri"/>
          <w:sz w:val="22"/>
          <w:szCs w:val="22"/>
        </w:rPr>
      </w:pPr>
      <w:r>
        <w:rPr>
          <w:rFonts w:ascii="Calibri" w:hAnsi="Calibri" w:cs="Calibri"/>
          <w:b/>
          <w:bCs/>
          <w:sz w:val="22"/>
          <w:szCs w:val="22"/>
        </w:rPr>
        <w:t>19ª MOSTRA – 2016</w:t>
      </w:r>
    </w:p>
    <w:p w:rsidR="000F29BB" w:rsidRDefault="00596F52" w:rsidP="00D45CDE">
      <w:pPr>
        <w:spacing w:line="340" w:lineRule="exact"/>
        <w:rPr>
          <w:rFonts w:ascii="Calibri" w:hAnsi="Calibri" w:cs="Calibri"/>
          <w:sz w:val="22"/>
          <w:szCs w:val="22"/>
        </w:rPr>
      </w:pPr>
      <w:r>
        <w:rPr>
          <w:rFonts w:ascii="Calibri" w:hAnsi="Calibri" w:cs="Calibri"/>
          <w:sz w:val="22"/>
          <w:szCs w:val="22"/>
        </w:rPr>
        <w:t>Animal Político, de Tião (PE)</w:t>
      </w:r>
    </w:p>
    <w:p w:rsidR="000F29BB" w:rsidRDefault="00596F52" w:rsidP="00D45CDE">
      <w:pPr>
        <w:spacing w:line="340" w:lineRule="exact"/>
        <w:rPr>
          <w:rFonts w:ascii="Calibri" w:hAnsi="Calibri" w:cs="Calibri"/>
          <w:sz w:val="22"/>
          <w:szCs w:val="22"/>
        </w:rPr>
      </w:pPr>
      <w:r>
        <w:rPr>
          <w:rFonts w:ascii="Calibri" w:hAnsi="Calibri" w:cs="Calibri"/>
          <w:sz w:val="22"/>
          <w:szCs w:val="22"/>
        </w:rPr>
        <w:t>Aracati, de Aline Portugal e Julia De Simone (RJ/CE)</w:t>
      </w:r>
    </w:p>
    <w:p w:rsidR="000F29BB" w:rsidRDefault="00596F52" w:rsidP="00D45CDE">
      <w:pPr>
        <w:spacing w:line="340" w:lineRule="exact"/>
        <w:rPr>
          <w:rFonts w:ascii="Calibri" w:hAnsi="Calibri" w:cs="Calibri"/>
          <w:sz w:val="22"/>
          <w:szCs w:val="22"/>
        </w:rPr>
      </w:pPr>
      <w:r>
        <w:rPr>
          <w:rFonts w:ascii="Calibri" w:hAnsi="Calibri" w:cs="Calibri"/>
          <w:sz w:val="22"/>
          <w:szCs w:val="22"/>
        </w:rPr>
        <w:t>Banco Imobiliário, de Miguel Antunes Ramos (SP)</w:t>
      </w:r>
    </w:p>
    <w:p w:rsidR="000F29BB" w:rsidRDefault="00596F52" w:rsidP="00D45CDE">
      <w:pPr>
        <w:spacing w:line="340" w:lineRule="exact"/>
        <w:rPr>
          <w:rFonts w:ascii="Calibri" w:hAnsi="Calibri" w:cs="Calibri"/>
          <w:sz w:val="22"/>
          <w:szCs w:val="22"/>
        </w:rPr>
      </w:pPr>
      <w:r>
        <w:rPr>
          <w:rFonts w:ascii="Calibri" w:hAnsi="Calibri" w:cs="Calibri"/>
          <w:sz w:val="22"/>
          <w:szCs w:val="22"/>
        </w:rPr>
        <w:t>Filme de Aborto, de Lincoln Péricles (SP)</w:t>
      </w:r>
    </w:p>
    <w:p w:rsidR="000F29BB" w:rsidRDefault="00596F52" w:rsidP="00D45CDE">
      <w:pPr>
        <w:spacing w:line="340" w:lineRule="exact"/>
        <w:rPr>
          <w:rFonts w:ascii="Calibri" w:hAnsi="Calibri" w:cs="Calibri"/>
          <w:b/>
          <w:bCs/>
          <w:sz w:val="22"/>
          <w:szCs w:val="22"/>
        </w:rPr>
      </w:pPr>
      <w:r>
        <w:rPr>
          <w:rFonts w:ascii="Calibri" w:hAnsi="Calibri" w:cs="Calibri"/>
          <w:sz w:val="22"/>
          <w:szCs w:val="22"/>
        </w:rPr>
        <w:t>Índios Zoró – antes, agora e depois?, de Luiz Paulino dos Santos (PE)</w:t>
      </w:r>
    </w:p>
    <w:p w:rsidR="000F29BB" w:rsidRDefault="00596F52" w:rsidP="00D45CDE">
      <w:pPr>
        <w:spacing w:line="340" w:lineRule="exact"/>
        <w:rPr>
          <w:rFonts w:ascii="Calibri" w:hAnsi="Calibri" w:cs="Calibri"/>
          <w:sz w:val="22"/>
          <w:szCs w:val="22"/>
        </w:rPr>
      </w:pPr>
      <w:r>
        <w:rPr>
          <w:rFonts w:ascii="Calibri" w:hAnsi="Calibri" w:cs="Calibri"/>
          <w:b/>
          <w:bCs/>
          <w:sz w:val="22"/>
          <w:szCs w:val="22"/>
        </w:rPr>
        <w:t>Jovens infelizes ou um homem que grita não é um urso que dança, de Thiago B. Mendonça (SP)</w:t>
      </w:r>
    </w:p>
    <w:p w:rsidR="000F29BB" w:rsidRDefault="00596F52" w:rsidP="00D45CDE">
      <w:pPr>
        <w:spacing w:line="340" w:lineRule="exact"/>
        <w:rPr>
          <w:rFonts w:ascii="Calibri" w:hAnsi="Calibri" w:cs="Calibri"/>
          <w:sz w:val="22"/>
          <w:szCs w:val="22"/>
        </w:rPr>
      </w:pPr>
      <w:r>
        <w:rPr>
          <w:rFonts w:ascii="Calibri" w:hAnsi="Calibri" w:cs="Calibri"/>
          <w:sz w:val="22"/>
          <w:szCs w:val="22"/>
        </w:rPr>
        <w:t>Taego Ãwa, de Henrique Borela e Marcela Borela (GO)</w:t>
      </w:r>
    </w:p>
    <w:p w:rsidR="000F29BB" w:rsidRDefault="000F29BB">
      <w:pPr>
        <w:spacing w:after="200" w:line="276" w:lineRule="auto"/>
        <w:jc w:val="both"/>
        <w:rPr>
          <w:rFonts w:ascii="Calibri" w:hAnsi="Calibri" w:cs="Calibri"/>
          <w:sz w:val="22"/>
          <w:szCs w:val="22"/>
        </w:rPr>
      </w:pPr>
    </w:p>
    <w:p w:rsidR="000F29BB" w:rsidRDefault="00596F52">
      <w:pPr>
        <w:spacing w:line="280" w:lineRule="exact"/>
        <w:jc w:val="both"/>
        <w:rPr>
          <w:rFonts w:ascii="Calibri" w:hAnsi="Calibri" w:cs="Calibri"/>
          <w:sz w:val="22"/>
          <w:szCs w:val="22"/>
        </w:rPr>
      </w:pPr>
      <w:r>
        <w:rPr>
          <w:rFonts w:ascii="Calibri" w:hAnsi="Calibri" w:cs="Calibri"/>
          <w:sz w:val="22"/>
          <w:szCs w:val="22"/>
        </w:rPr>
        <w:t>***</w:t>
      </w:r>
    </w:p>
    <w:p w:rsidR="000F29BB" w:rsidRDefault="00596F52">
      <w:pPr>
        <w:spacing w:line="276" w:lineRule="auto"/>
        <w:jc w:val="both"/>
        <w:rPr>
          <w:rFonts w:ascii="Calibri" w:hAnsi="Calibri" w:cs="Calibri"/>
          <w:sz w:val="22"/>
          <w:szCs w:val="22"/>
        </w:rPr>
      </w:pPr>
      <w:r>
        <w:rPr>
          <w:rFonts w:ascii="Calibri" w:hAnsi="Calibri" w:cs="Calibri"/>
          <w:sz w:val="22"/>
          <w:szCs w:val="22"/>
        </w:rPr>
        <w:t xml:space="preserve">A cidade de Tiradentes, localizada a 180km de BH e com apenas 7 mil habitantes, recebe durante a Mostra Tiradentes toda infra-estrutura necessária para sediar uma </w:t>
      </w:r>
      <w:r>
        <w:rPr>
          <w:rFonts w:ascii="Calibri" w:hAnsi="Calibri" w:cs="Calibri"/>
          <w:b/>
          <w:sz w:val="22"/>
          <w:szCs w:val="22"/>
        </w:rPr>
        <w:t>programação cultural abrangente e gratuita,</w:t>
      </w:r>
      <w:r>
        <w:rPr>
          <w:rFonts w:ascii="Calibri" w:hAnsi="Calibri" w:cs="Calibri"/>
          <w:sz w:val="22"/>
          <w:szCs w:val="22"/>
        </w:rPr>
        <w:t xml:space="preserve"> que reúne todas as manifestações da arte. São instalados </w:t>
      </w:r>
      <w:r>
        <w:rPr>
          <w:rFonts w:ascii="Calibri" w:hAnsi="Calibri" w:cs="Calibri"/>
          <w:b/>
          <w:sz w:val="22"/>
          <w:szCs w:val="22"/>
        </w:rPr>
        <w:t>três espaços de exibição</w:t>
      </w:r>
      <w:r>
        <w:rPr>
          <w:rFonts w:ascii="Calibri" w:hAnsi="Calibri" w:cs="Calibri"/>
          <w:sz w:val="22"/>
          <w:szCs w:val="22"/>
        </w:rPr>
        <w:t xml:space="preserve">: o </w:t>
      </w:r>
      <w:r>
        <w:rPr>
          <w:rFonts w:ascii="Calibri" w:hAnsi="Calibri" w:cs="Calibri"/>
          <w:b/>
          <w:sz w:val="22"/>
          <w:szCs w:val="22"/>
        </w:rPr>
        <w:t>Cine-Praça</w:t>
      </w:r>
      <w:r>
        <w:rPr>
          <w:rFonts w:ascii="Calibri" w:hAnsi="Calibri" w:cs="Calibri"/>
          <w:sz w:val="22"/>
          <w:szCs w:val="22"/>
        </w:rPr>
        <w:t xml:space="preserve">, no Largo das Fôrras (espaço para mais de 1.000 espectadores); o Complexo de Tendas, que sedia a instalação do </w:t>
      </w:r>
      <w:r>
        <w:rPr>
          <w:rFonts w:ascii="Calibri" w:hAnsi="Calibri" w:cs="Calibri"/>
          <w:b/>
          <w:sz w:val="22"/>
          <w:szCs w:val="22"/>
        </w:rPr>
        <w:t>Cine-Tenda</w:t>
      </w:r>
      <w:r>
        <w:rPr>
          <w:rFonts w:ascii="Calibri" w:hAnsi="Calibri" w:cs="Calibri"/>
          <w:sz w:val="22"/>
          <w:szCs w:val="22"/>
        </w:rPr>
        <w:t xml:space="preserve"> (com 600 lugares), e o </w:t>
      </w:r>
      <w:r>
        <w:rPr>
          <w:rFonts w:ascii="Calibri" w:hAnsi="Calibri" w:cs="Calibri"/>
          <w:b/>
          <w:sz w:val="22"/>
          <w:szCs w:val="22"/>
        </w:rPr>
        <w:t>Cine-Teatro</w:t>
      </w:r>
      <w:r>
        <w:rPr>
          <w:rFonts w:ascii="Calibri" w:hAnsi="Calibri" w:cs="Calibri"/>
          <w:sz w:val="22"/>
          <w:szCs w:val="22"/>
        </w:rPr>
        <w:t xml:space="preserve"> (com platéia de 120 lugares), que funciona no </w:t>
      </w:r>
      <w:r>
        <w:rPr>
          <w:rFonts w:ascii="Calibri" w:hAnsi="Calibri" w:cs="Calibri"/>
          <w:b/>
          <w:sz w:val="22"/>
          <w:szCs w:val="22"/>
        </w:rPr>
        <w:t>Centro Cultural Yves Alves</w:t>
      </w:r>
      <w:r>
        <w:rPr>
          <w:rFonts w:ascii="Calibri" w:hAnsi="Calibri" w:cs="Calibri"/>
          <w:sz w:val="22"/>
          <w:szCs w:val="22"/>
        </w:rPr>
        <w:t xml:space="preserve"> –</w:t>
      </w:r>
      <w:r>
        <w:rPr>
          <w:rFonts w:ascii="Calibri" w:hAnsi="Calibri" w:cs="Calibri"/>
          <w:b/>
          <w:sz w:val="22"/>
          <w:szCs w:val="22"/>
        </w:rPr>
        <w:t xml:space="preserve"> Sesi Tiradentes</w:t>
      </w:r>
      <w:r>
        <w:rPr>
          <w:rFonts w:ascii="Calibri" w:hAnsi="Calibri" w:cs="Calibri"/>
          <w:sz w:val="22"/>
          <w:szCs w:val="22"/>
        </w:rPr>
        <w:t>, que é instalada na sede do evento.</w:t>
      </w:r>
    </w:p>
    <w:p w:rsidR="000F29BB" w:rsidRDefault="000F29BB">
      <w:pPr>
        <w:spacing w:line="276" w:lineRule="auto"/>
        <w:jc w:val="both"/>
        <w:rPr>
          <w:rFonts w:ascii="Calibri" w:hAnsi="Calibri" w:cs="Calibri"/>
          <w:sz w:val="22"/>
          <w:szCs w:val="22"/>
        </w:rPr>
      </w:pPr>
    </w:p>
    <w:p w:rsidR="000F29BB" w:rsidRDefault="00596F52">
      <w:pPr>
        <w:autoSpaceDE w:val="0"/>
        <w:spacing w:after="200" w:line="276" w:lineRule="auto"/>
        <w:jc w:val="both"/>
        <w:rPr>
          <w:rFonts w:ascii="Calibri" w:hAnsi="Calibri" w:cs="Calibri"/>
          <w:sz w:val="22"/>
          <w:szCs w:val="22"/>
        </w:rPr>
      </w:pPr>
      <w:r>
        <w:rPr>
          <w:rFonts w:ascii="Calibri" w:eastAsia="Calibri" w:hAnsi="Calibri" w:cs="Calibri"/>
          <w:sz w:val="22"/>
          <w:szCs w:val="22"/>
          <w:lang w:val="pt-PT"/>
        </w:rPr>
        <w:t>Toda programação é oferecida gratuitamente ao público.</w:t>
      </w:r>
    </w:p>
    <w:p w:rsidR="000F29BB" w:rsidRDefault="00596F52">
      <w:pPr>
        <w:spacing w:line="276" w:lineRule="auto"/>
        <w:jc w:val="both"/>
        <w:rPr>
          <w:rFonts w:ascii="Calibri" w:hAnsi="Calibri" w:cs="Calibri"/>
          <w:sz w:val="22"/>
          <w:szCs w:val="22"/>
        </w:rPr>
      </w:pPr>
      <w:r>
        <w:rPr>
          <w:rFonts w:ascii="Calibri" w:hAnsi="Calibri" w:cs="Calibri"/>
          <w:sz w:val="22"/>
          <w:szCs w:val="22"/>
        </w:rPr>
        <w:t>***</w:t>
      </w:r>
    </w:p>
    <w:p w:rsidR="000F29BB" w:rsidRDefault="00596F52">
      <w:pPr>
        <w:spacing w:line="276" w:lineRule="auto"/>
        <w:jc w:val="both"/>
        <w:rPr>
          <w:rFonts w:ascii="Calibri" w:hAnsi="Calibri" w:cs="Calibri"/>
          <w:sz w:val="22"/>
          <w:szCs w:val="22"/>
        </w:rPr>
      </w:pPr>
      <w:r>
        <w:rPr>
          <w:rFonts w:ascii="Calibri" w:hAnsi="Calibri" w:cs="Calibri"/>
          <w:sz w:val="22"/>
          <w:szCs w:val="22"/>
        </w:rPr>
        <w:lastRenderedPageBreak/>
        <w:t xml:space="preserve">Acompanhe a </w:t>
      </w:r>
      <w:r>
        <w:rPr>
          <w:rFonts w:ascii="Calibri" w:hAnsi="Calibri" w:cs="Calibri"/>
          <w:b/>
          <w:sz w:val="22"/>
          <w:szCs w:val="22"/>
        </w:rPr>
        <w:t>20ª Mostra de Cinema de Tiradentes</w:t>
      </w:r>
      <w:r>
        <w:rPr>
          <w:rFonts w:ascii="Calibri" w:hAnsi="Calibri" w:cs="Calibri"/>
          <w:sz w:val="22"/>
          <w:szCs w:val="22"/>
        </w:rPr>
        <w:t xml:space="preserve"> e o programa Cinema Sem Fronteiras 2017. </w:t>
      </w:r>
    </w:p>
    <w:p w:rsidR="000F29BB" w:rsidRDefault="00596F52">
      <w:pPr>
        <w:spacing w:line="276" w:lineRule="auto"/>
        <w:jc w:val="both"/>
        <w:rPr>
          <w:rFonts w:ascii="Calibri" w:hAnsi="Calibri" w:cs="Calibri"/>
          <w:sz w:val="22"/>
          <w:szCs w:val="22"/>
        </w:rPr>
      </w:pPr>
      <w:r>
        <w:rPr>
          <w:rFonts w:ascii="Calibri" w:hAnsi="Calibri" w:cs="Calibri"/>
          <w:sz w:val="22"/>
          <w:szCs w:val="22"/>
        </w:rPr>
        <w:t xml:space="preserve">Participe da </w:t>
      </w:r>
      <w:r>
        <w:rPr>
          <w:rFonts w:ascii="Calibri" w:hAnsi="Calibri" w:cs="Calibri"/>
          <w:b/>
          <w:sz w:val="22"/>
          <w:szCs w:val="22"/>
        </w:rPr>
        <w:t>Campanha #EufaçoaMostra</w:t>
      </w:r>
    </w:p>
    <w:p w:rsidR="000F29BB" w:rsidRDefault="00596F52">
      <w:pPr>
        <w:spacing w:line="276" w:lineRule="auto"/>
        <w:jc w:val="both"/>
        <w:rPr>
          <w:rFonts w:ascii="Calibri" w:hAnsi="Calibri" w:cs="Calibri"/>
          <w:sz w:val="22"/>
          <w:szCs w:val="22"/>
        </w:rPr>
      </w:pPr>
      <w:r>
        <w:rPr>
          <w:rFonts w:ascii="Calibri" w:hAnsi="Calibri" w:cs="Calibri"/>
          <w:sz w:val="22"/>
          <w:szCs w:val="22"/>
        </w:rPr>
        <w:t xml:space="preserve">Na Web: </w:t>
      </w:r>
      <w:hyperlink r:id="rId7" w:history="1">
        <w:r>
          <w:rPr>
            <w:rStyle w:val="Hyperlink"/>
            <w:rFonts w:ascii="Calibri" w:hAnsi="Calibri" w:cs="Calibri"/>
            <w:b/>
            <w:sz w:val="22"/>
            <w:szCs w:val="22"/>
          </w:rPr>
          <w:t>mostratiradentes.com.br</w:t>
        </w:r>
      </w:hyperlink>
      <w:r>
        <w:rPr>
          <w:rFonts w:ascii="Calibri" w:hAnsi="Calibri" w:cs="Calibri"/>
          <w:sz w:val="22"/>
          <w:szCs w:val="22"/>
        </w:rPr>
        <w:t xml:space="preserve"> No Twitter: @</w:t>
      </w:r>
      <w:r>
        <w:rPr>
          <w:rFonts w:ascii="Calibri" w:hAnsi="Calibri" w:cs="Calibri"/>
          <w:b/>
          <w:sz w:val="22"/>
          <w:szCs w:val="22"/>
        </w:rPr>
        <w:t>universoprod</w:t>
      </w:r>
    </w:p>
    <w:p w:rsidR="000F29BB" w:rsidRDefault="00596F52">
      <w:pPr>
        <w:spacing w:line="276" w:lineRule="auto"/>
        <w:jc w:val="both"/>
        <w:rPr>
          <w:rFonts w:ascii="Calibri" w:hAnsi="Calibri" w:cs="Calibri"/>
          <w:sz w:val="22"/>
          <w:szCs w:val="22"/>
        </w:rPr>
      </w:pPr>
      <w:r>
        <w:rPr>
          <w:rFonts w:ascii="Calibri" w:hAnsi="Calibri" w:cs="Calibri"/>
          <w:sz w:val="22"/>
          <w:szCs w:val="22"/>
        </w:rPr>
        <w:t xml:space="preserve">No Facebook: </w:t>
      </w:r>
      <w:r>
        <w:rPr>
          <w:rFonts w:ascii="Calibri" w:hAnsi="Calibri" w:cs="Calibri"/>
          <w:b/>
          <w:sz w:val="22"/>
          <w:szCs w:val="22"/>
        </w:rPr>
        <w:t>universoproducao / mostratiradentes</w:t>
      </w:r>
    </w:p>
    <w:p w:rsidR="000F29BB" w:rsidRDefault="00596F52">
      <w:pPr>
        <w:spacing w:line="276" w:lineRule="auto"/>
        <w:jc w:val="both"/>
        <w:rPr>
          <w:rFonts w:ascii="Calibri" w:hAnsi="Calibri" w:cs="Calibri"/>
          <w:sz w:val="22"/>
          <w:szCs w:val="22"/>
        </w:rPr>
      </w:pPr>
      <w:r>
        <w:rPr>
          <w:rFonts w:ascii="Calibri" w:hAnsi="Calibri" w:cs="Calibri"/>
          <w:sz w:val="22"/>
          <w:szCs w:val="22"/>
        </w:rPr>
        <w:t xml:space="preserve">No Instagram: </w:t>
      </w:r>
      <w:r>
        <w:rPr>
          <w:rFonts w:ascii="Calibri" w:hAnsi="Calibri" w:cs="Calibri"/>
          <w:b/>
          <w:sz w:val="22"/>
          <w:szCs w:val="22"/>
        </w:rPr>
        <w:t>@universoproducao</w:t>
      </w:r>
      <w:r>
        <w:rPr>
          <w:rFonts w:ascii="Calibri" w:hAnsi="Calibri" w:cs="Calibri"/>
          <w:sz w:val="22"/>
          <w:szCs w:val="22"/>
        </w:rPr>
        <w:t xml:space="preserve">     Informações pelo telefone: </w:t>
      </w:r>
      <w:r>
        <w:rPr>
          <w:rFonts w:ascii="Calibri" w:hAnsi="Calibri" w:cs="Calibri"/>
          <w:b/>
          <w:sz w:val="22"/>
          <w:szCs w:val="22"/>
        </w:rPr>
        <w:t>(31) 3282-2366</w:t>
      </w:r>
    </w:p>
    <w:p w:rsidR="000F29BB" w:rsidRDefault="000F29BB">
      <w:pPr>
        <w:spacing w:line="280" w:lineRule="exact"/>
        <w:jc w:val="both"/>
        <w:rPr>
          <w:rFonts w:ascii="Calibri" w:hAnsi="Calibri" w:cs="Calibri"/>
          <w:sz w:val="22"/>
          <w:szCs w:val="22"/>
        </w:rPr>
      </w:pPr>
    </w:p>
    <w:p w:rsidR="000F29BB" w:rsidRDefault="00596F52">
      <w:pPr>
        <w:pStyle w:val="PargrafodaLista"/>
        <w:ind w:left="0"/>
        <w:jc w:val="both"/>
        <w:rPr>
          <w:rFonts w:ascii="Calibri" w:hAnsi="Calibri" w:cs="Calibri"/>
          <w:b/>
          <w:sz w:val="20"/>
          <w:szCs w:val="20"/>
          <w:u w:val="single"/>
        </w:rPr>
      </w:pPr>
      <w:r>
        <w:rPr>
          <w:rFonts w:ascii="Calibri" w:hAnsi="Calibri" w:cs="Calibri"/>
          <w:color w:val="000000"/>
          <w:sz w:val="22"/>
          <w:szCs w:val="22"/>
        </w:rPr>
        <w:t>***</w:t>
      </w:r>
    </w:p>
    <w:p w:rsidR="000F29BB" w:rsidRDefault="00596F52">
      <w:pPr>
        <w:pBdr>
          <w:top w:val="single" w:sz="4" w:space="1" w:color="000000"/>
          <w:left w:val="single" w:sz="4" w:space="4" w:color="000000"/>
          <w:bottom w:val="single" w:sz="4" w:space="1" w:color="000000"/>
          <w:right w:val="single" w:sz="4" w:space="4" w:color="000000"/>
        </w:pBdr>
        <w:spacing w:line="360" w:lineRule="exact"/>
        <w:rPr>
          <w:rFonts w:ascii="Calibri" w:hAnsi="Calibri" w:cs="Calibri"/>
          <w:b/>
          <w:sz w:val="20"/>
          <w:szCs w:val="20"/>
        </w:rPr>
      </w:pPr>
      <w:r>
        <w:rPr>
          <w:rFonts w:ascii="Calibri" w:hAnsi="Calibri" w:cs="Calibri"/>
          <w:b/>
          <w:sz w:val="20"/>
          <w:szCs w:val="20"/>
          <w:u w:val="single"/>
        </w:rPr>
        <w:t>Serviço:</w:t>
      </w:r>
    </w:p>
    <w:p w:rsidR="000F29BB" w:rsidRDefault="00596F52">
      <w:pPr>
        <w:pBdr>
          <w:top w:val="single" w:sz="4" w:space="1" w:color="000000"/>
          <w:left w:val="single" w:sz="4" w:space="4" w:color="000000"/>
          <w:bottom w:val="single" w:sz="4" w:space="1" w:color="000000"/>
          <w:right w:val="single" w:sz="4" w:space="4" w:color="000000"/>
        </w:pBdr>
        <w:spacing w:line="360" w:lineRule="exact"/>
        <w:rPr>
          <w:rFonts w:ascii="Calibri" w:hAnsi="Calibri" w:cs="Calibri"/>
          <w:b/>
          <w:sz w:val="20"/>
          <w:szCs w:val="20"/>
        </w:rPr>
      </w:pPr>
      <w:r>
        <w:rPr>
          <w:rFonts w:ascii="Calibri" w:hAnsi="Calibri" w:cs="Calibri"/>
          <w:b/>
          <w:sz w:val="20"/>
          <w:szCs w:val="20"/>
        </w:rPr>
        <w:t>20ª MOSTRA DE CINEMA DE TIRADENTES</w:t>
      </w:r>
    </w:p>
    <w:p w:rsidR="000F29BB" w:rsidRDefault="00596F52">
      <w:pPr>
        <w:pBdr>
          <w:top w:val="single" w:sz="4" w:space="1" w:color="000000"/>
          <w:left w:val="single" w:sz="4" w:space="4" w:color="000000"/>
          <w:bottom w:val="single" w:sz="4" w:space="1" w:color="000000"/>
          <w:right w:val="single" w:sz="4" w:space="4" w:color="000000"/>
        </w:pBdr>
        <w:spacing w:line="360" w:lineRule="exact"/>
        <w:rPr>
          <w:rFonts w:ascii="Calibri" w:hAnsi="Calibri" w:cs="Calibri"/>
          <w:sz w:val="20"/>
          <w:szCs w:val="20"/>
        </w:rPr>
      </w:pPr>
      <w:r>
        <w:rPr>
          <w:rFonts w:ascii="Calibri" w:hAnsi="Calibri" w:cs="Calibri"/>
          <w:b/>
          <w:sz w:val="20"/>
          <w:szCs w:val="20"/>
        </w:rPr>
        <w:t>20 a 28 de janeiro de 2017</w:t>
      </w:r>
    </w:p>
    <w:p w:rsidR="000F29BB" w:rsidRDefault="00596F52">
      <w:pPr>
        <w:pBdr>
          <w:top w:val="single" w:sz="4" w:space="1" w:color="000000"/>
          <w:left w:val="single" w:sz="4" w:space="4" w:color="000000"/>
          <w:bottom w:val="single" w:sz="4" w:space="1" w:color="000000"/>
          <w:right w:val="single" w:sz="4" w:space="4" w:color="000000"/>
        </w:pBdr>
        <w:spacing w:line="360" w:lineRule="exact"/>
        <w:rPr>
          <w:rFonts w:ascii="Calibri" w:hAnsi="Calibri" w:cs="Calibri"/>
          <w:b/>
          <w:sz w:val="20"/>
          <w:szCs w:val="20"/>
        </w:rPr>
      </w:pPr>
      <w:r>
        <w:rPr>
          <w:rFonts w:ascii="Calibri" w:hAnsi="Calibri" w:cs="Calibri"/>
          <w:sz w:val="20"/>
          <w:szCs w:val="20"/>
        </w:rPr>
        <w:t xml:space="preserve">Incentivo: </w:t>
      </w:r>
      <w:r>
        <w:rPr>
          <w:rFonts w:ascii="Calibri" w:hAnsi="Calibri" w:cs="Calibri"/>
          <w:b/>
          <w:sz w:val="20"/>
          <w:szCs w:val="20"/>
        </w:rPr>
        <w:t xml:space="preserve">LEI FEDERAL DE INCENTIVO A CULTURA </w:t>
      </w:r>
    </w:p>
    <w:p w:rsidR="00872349" w:rsidRDefault="00872349" w:rsidP="00872349">
      <w:pPr>
        <w:pBdr>
          <w:top w:val="single" w:sz="4" w:space="1" w:color="000000"/>
          <w:left w:val="single" w:sz="4" w:space="4" w:color="000000"/>
          <w:bottom w:val="single" w:sz="4" w:space="1" w:color="000000"/>
          <w:right w:val="single" w:sz="4" w:space="4" w:color="000000"/>
        </w:pBdr>
        <w:spacing w:line="360" w:lineRule="exact"/>
        <w:rPr>
          <w:rFonts w:ascii="Calibri" w:hAnsi="Calibri" w:cs="Calibri"/>
          <w:b/>
          <w:sz w:val="20"/>
          <w:szCs w:val="20"/>
        </w:rPr>
      </w:pPr>
      <w:r>
        <w:rPr>
          <w:rFonts w:ascii="Calibri" w:hAnsi="Calibri" w:cs="Calibri"/>
          <w:sz w:val="20"/>
          <w:szCs w:val="20"/>
        </w:rPr>
        <w:t xml:space="preserve">Patrocínio: </w:t>
      </w:r>
      <w:r w:rsidRPr="00872349">
        <w:rPr>
          <w:rFonts w:ascii="Calibri" w:hAnsi="Calibri" w:cs="Calibri"/>
          <w:b/>
          <w:sz w:val="20"/>
          <w:szCs w:val="20"/>
        </w:rPr>
        <w:t>ITAÚ, SESI FIEMG, MATER DEI, COPASA|GOVERNO DE MINAS GERAIS</w:t>
      </w:r>
    </w:p>
    <w:p w:rsidR="00D45CDE" w:rsidRDefault="00D45CDE" w:rsidP="00872349">
      <w:pPr>
        <w:pBdr>
          <w:top w:val="single" w:sz="4" w:space="1" w:color="000000"/>
          <w:left w:val="single" w:sz="4" w:space="4" w:color="000000"/>
          <w:bottom w:val="single" w:sz="4" w:space="1" w:color="000000"/>
          <w:right w:val="single" w:sz="4" w:space="4" w:color="000000"/>
        </w:pBdr>
        <w:spacing w:line="360" w:lineRule="exact"/>
        <w:rPr>
          <w:rFonts w:ascii="Calibri" w:hAnsi="Calibri" w:cs="Calibri"/>
          <w:sz w:val="20"/>
          <w:szCs w:val="20"/>
        </w:rPr>
      </w:pPr>
      <w:r w:rsidRPr="00D45CDE">
        <w:rPr>
          <w:rFonts w:ascii="Calibri" w:hAnsi="Calibri" w:cs="Calibri"/>
          <w:sz w:val="20"/>
          <w:szCs w:val="20"/>
        </w:rPr>
        <w:t>Parceria Cultural:</w:t>
      </w:r>
      <w:r>
        <w:rPr>
          <w:rFonts w:ascii="Calibri" w:hAnsi="Calibri" w:cs="Calibri"/>
          <w:b/>
          <w:sz w:val="20"/>
          <w:szCs w:val="20"/>
        </w:rPr>
        <w:t xml:space="preserve"> SESC MG</w:t>
      </w:r>
    </w:p>
    <w:p w:rsidR="00872349" w:rsidRDefault="00872349" w:rsidP="00872349">
      <w:pPr>
        <w:pBdr>
          <w:top w:val="single" w:sz="4" w:space="1" w:color="000000"/>
          <w:left w:val="single" w:sz="4" w:space="4" w:color="000000"/>
          <w:bottom w:val="single" w:sz="4" w:space="1" w:color="000000"/>
          <w:right w:val="single" w:sz="4" w:space="4" w:color="000000"/>
        </w:pBdr>
        <w:spacing w:line="360" w:lineRule="exact"/>
        <w:rPr>
          <w:rFonts w:ascii="Calibri" w:hAnsi="Calibri" w:cs="Calibri"/>
          <w:sz w:val="20"/>
          <w:szCs w:val="20"/>
        </w:rPr>
      </w:pPr>
      <w:r>
        <w:rPr>
          <w:rFonts w:ascii="Calibri" w:hAnsi="Calibri" w:cs="Calibri"/>
          <w:sz w:val="20"/>
          <w:szCs w:val="20"/>
        </w:rPr>
        <w:t xml:space="preserve">Idealização e realização: </w:t>
      </w:r>
      <w:r>
        <w:rPr>
          <w:rFonts w:ascii="Calibri" w:hAnsi="Calibri" w:cs="Calibri"/>
          <w:b/>
          <w:sz w:val="20"/>
          <w:szCs w:val="20"/>
        </w:rPr>
        <w:t>UNIVERSO PRODUÇÃO</w:t>
      </w:r>
    </w:p>
    <w:p w:rsidR="000F29BB" w:rsidRDefault="00596F52">
      <w:pPr>
        <w:pBdr>
          <w:top w:val="single" w:sz="4" w:space="1" w:color="000000"/>
          <w:left w:val="single" w:sz="4" w:space="4" w:color="000000"/>
          <w:bottom w:val="single" w:sz="4" w:space="1" w:color="000000"/>
          <w:right w:val="single" w:sz="4" w:space="4" w:color="000000"/>
        </w:pBdr>
        <w:spacing w:line="360" w:lineRule="exact"/>
        <w:rPr>
          <w:rFonts w:ascii="Calibri" w:hAnsi="Calibri" w:cs="Calibri"/>
          <w:b/>
          <w:bCs/>
          <w:color w:val="222222"/>
          <w:sz w:val="20"/>
          <w:szCs w:val="20"/>
        </w:rPr>
      </w:pPr>
      <w:r>
        <w:rPr>
          <w:rFonts w:ascii="Calibri" w:hAnsi="Calibri" w:cs="Calibri"/>
          <w:b/>
          <w:bCs/>
          <w:color w:val="222222"/>
          <w:sz w:val="20"/>
          <w:szCs w:val="20"/>
        </w:rPr>
        <w:t>GOVERNO FEDERAL|ORDEM E PROGRESSO</w:t>
      </w:r>
    </w:p>
    <w:p w:rsidR="00F3362A" w:rsidRDefault="00F3362A">
      <w:pPr>
        <w:pBdr>
          <w:top w:val="single" w:sz="4" w:space="1" w:color="000000"/>
          <w:left w:val="single" w:sz="4" w:space="4" w:color="000000"/>
          <w:bottom w:val="single" w:sz="4" w:space="1" w:color="000000"/>
          <w:right w:val="single" w:sz="4" w:space="4" w:color="000000"/>
        </w:pBdr>
        <w:shd w:val="clear" w:color="auto" w:fill="FFFFFF"/>
        <w:spacing w:line="360" w:lineRule="exact"/>
        <w:rPr>
          <w:rFonts w:ascii="Calibri" w:hAnsi="Calibri" w:cs="Calibri"/>
          <w:b/>
          <w:bCs/>
          <w:color w:val="222222"/>
          <w:sz w:val="20"/>
          <w:szCs w:val="20"/>
          <w:u w:val="single"/>
        </w:rPr>
      </w:pPr>
    </w:p>
    <w:p w:rsidR="000F29BB" w:rsidRDefault="00596F52">
      <w:pPr>
        <w:pBdr>
          <w:top w:val="single" w:sz="4" w:space="1" w:color="000000"/>
          <w:left w:val="single" w:sz="4" w:space="4" w:color="000000"/>
          <w:bottom w:val="single" w:sz="4" w:space="1" w:color="000000"/>
          <w:right w:val="single" w:sz="4" w:space="4" w:color="000000"/>
        </w:pBdr>
        <w:shd w:val="clear" w:color="auto" w:fill="FFFFFF"/>
        <w:spacing w:line="360" w:lineRule="exact"/>
        <w:rPr>
          <w:rFonts w:ascii="Calibri" w:hAnsi="Calibri" w:cs="Calibri"/>
          <w:b/>
          <w:bCs/>
          <w:color w:val="222222"/>
          <w:sz w:val="20"/>
          <w:szCs w:val="20"/>
        </w:rPr>
      </w:pPr>
      <w:r>
        <w:rPr>
          <w:rFonts w:ascii="Calibri" w:hAnsi="Calibri" w:cs="Calibri"/>
          <w:b/>
          <w:bCs/>
          <w:color w:val="222222"/>
          <w:sz w:val="20"/>
          <w:szCs w:val="20"/>
          <w:u w:val="single"/>
        </w:rPr>
        <w:t xml:space="preserve">ASSESSORIA DE IMPRENSA  </w:t>
      </w:r>
    </w:p>
    <w:p w:rsidR="000F29BB" w:rsidRDefault="00596F52">
      <w:pPr>
        <w:pBdr>
          <w:top w:val="single" w:sz="4" w:space="1" w:color="000000"/>
          <w:left w:val="single" w:sz="4" w:space="4" w:color="000000"/>
          <w:bottom w:val="single" w:sz="4" w:space="1" w:color="000000"/>
          <w:right w:val="single" w:sz="4" w:space="4" w:color="000000"/>
        </w:pBdr>
        <w:shd w:val="clear" w:color="auto" w:fill="FFFFFF"/>
        <w:spacing w:line="360" w:lineRule="exact"/>
        <w:rPr>
          <w:rFonts w:ascii="Calibri" w:hAnsi="Calibri" w:cs="Calibri"/>
          <w:color w:val="000000"/>
          <w:sz w:val="20"/>
          <w:szCs w:val="20"/>
        </w:rPr>
      </w:pPr>
      <w:r>
        <w:rPr>
          <w:rFonts w:ascii="Calibri" w:hAnsi="Calibri" w:cs="Calibri"/>
          <w:b/>
          <w:bCs/>
          <w:color w:val="222222"/>
          <w:sz w:val="20"/>
          <w:szCs w:val="20"/>
        </w:rPr>
        <w:t>Universo Produção</w:t>
      </w:r>
      <w:r>
        <w:rPr>
          <w:rFonts w:ascii="Calibri" w:hAnsi="Calibri" w:cs="Calibri"/>
          <w:color w:val="222222"/>
          <w:sz w:val="20"/>
          <w:szCs w:val="20"/>
        </w:rPr>
        <w:t> </w:t>
      </w:r>
      <w:r>
        <w:rPr>
          <w:rStyle w:val="apple-converted-space"/>
          <w:rFonts w:ascii="Calibri" w:hAnsi="Calibri" w:cs="Calibri"/>
          <w:color w:val="222222"/>
          <w:sz w:val="20"/>
          <w:szCs w:val="20"/>
        </w:rPr>
        <w:t> </w:t>
      </w:r>
      <w:r>
        <w:rPr>
          <w:rFonts w:ascii="Calibri" w:hAnsi="Calibri" w:cs="Calibri"/>
          <w:color w:val="222222"/>
          <w:sz w:val="20"/>
          <w:szCs w:val="20"/>
        </w:rPr>
        <w:t xml:space="preserve">- </w:t>
      </w:r>
      <w:r>
        <w:rPr>
          <w:rStyle w:val="apple-converted-space"/>
          <w:rFonts w:ascii="Calibri" w:hAnsi="Calibri" w:cs="Calibri"/>
          <w:color w:val="222222"/>
          <w:sz w:val="20"/>
          <w:szCs w:val="20"/>
        </w:rPr>
        <w:t> </w:t>
      </w:r>
      <w:r>
        <w:rPr>
          <w:rFonts w:ascii="Calibri" w:hAnsi="Calibri" w:cs="Calibri"/>
          <w:color w:val="000000"/>
          <w:sz w:val="20"/>
          <w:szCs w:val="20"/>
        </w:rPr>
        <w:t>Lívia Tostes – (31) 3282.2366  / (31) 9232.2256</w:t>
      </w:r>
      <w:r>
        <w:rPr>
          <w:rStyle w:val="apple-converted-space"/>
          <w:rFonts w:ascii="Calibri" w:hAnsi="Calibri" w:cs="Calibri"/>
          <w:color w:val="000000"/>
          <w:sz w:val="20"/>
          <w:szCs w:val="20"/>
        </w:rPr>
        <w:t> </w:t>
      </w:r>
      <w:r>
        <w:rPr>
          <w:rFonts w:ascii="Calibri" w:hAnsi="Calibri" w:cs="Calibri"/>
          <w:color w:val="000000"/>
          <w:sz w:val="20"/>
          <w:szCs w:val="20"/>
        </w:rPr>
        <w:t xml:space="preserve"> imprensa@universoproducao.com.br</w:t>
      </w:r>
      <w:r>
        <w:rPr>
          <w:rFonts w:ascii="Calibri" w:hAnsi="Calibri" w:cs="Calibri"/>
          <w:color w:val="000000"/>
          <w:sz w:val="20"/>
          <w:szCs w:val="20"/>
        </w:rPr>
        <w:br/>
      </w:r>
      <w:r>
        <w:rPr>
          <w:rFonts w:ascii="Calibri" w:hAnsi="Calibri" w:cs="Calibri"/>
          <w:b/>
          <w:color w:val="000000"/>
          <w:sz w:val="20"/>
          <w:szCs w:val="20"/>
        </w:rPr>
        <w:t>Atendimento: ETC Comunicação</w:t>
      </w:r>
      <w:r>
        <w:rPr>
          <w:rFonts w:ascii="Calibri" w:hAnsi="Calibri" w:cs="Calibri"/>
          <w:color w:val="000000"/>
          <w:sz w:val="20"/>
          <w:szCs w:val="20"/>
        </w:rPr>
        <w:t xml:space="preserve">  - (31) 9751.0445  </w:t>
      </w:r>
      <w:r>
        <w:rPr>
          <w:rStyle w:val="apple-converted-space"/>
          <w:rFonts w:ascii="Calibri" w:hAnsi="Calibri" w:cs="Calibri"/>
          <w:color w:val="000000"/>
          <w:sz w:val="20"/>
          <w:szCs w:val="20"/>
        </w:rPr>
        <w:t> </w:t>
      </w:r>
      <w:r>
        <w:rPr>
          <w:rFonts w:ascii="Calibri" w:hAnsi="Calibri" w:cs="Calibri"/>
          <w:color w:val="000000"/>
          <w:sz w:val="20"/>
          <w:szCs w:val="20"/>
        </w:rPr>
        <w:t xml:space="preserve">(31)  2535.5257 - </w:t>
      </w:r>
      <w:r w:rsidRPr="00C82592">
        <w:rPr>
          <w:rFonts w:ascii="Calibri" w:hAnsi="Calibri" w:cs="Calibri"/>
          <w:color w:val="000000"/>
          <w:sz w:val="20"/>
          <w:szCs w:val="20"/>
        </w:rPr>
        <w:t>Núdia Fusco</w:t>
      </w:r>
      <w:r>
        <w:rPr>
          <w:rFonts w:ascii="Calibri" w:hAnsi="Calibri" w:cs="Calibri"/>
          <w:b/>
          <w:color w:val="000000"/>
          <w:sz w:val="20"/>
          <w:szCs w:val="20"/>
        </w:rPr>
        <w:t xml:space="preserve"> </w:t>
      </w:r>
      <w:r>
        <w:rPr>
          <w:rFonts w:ascii="Calibri" w:hAnsi="Calibri" w:cs="Calibri"/>
          <w:color w:val="000000"/>
          <w:sz w:val="20"/>
          <w:szCs w:val="20"/>
        </w:rPr>
        <w:t xml:space="preserve">(31) 9120.5295    </w:t>
      </w:r>
      <w:r w:rsidR="00C82592" w:rsidRPr="00C82592">
        <w:rPr>
          <w:rFonts w:ascii="Calibri" w:hAnsi="Calibri" w:cs="Calibri"/>
          <w:color w:val="000000"/>
          <w:sz w:val="20"/>
          <w:szCs w:val="20"/>
        </w:rPr>
        <w:t>nudia@etccomunicacao.com.br</w:t>
      </w:r>
      <w:r w:rsidR="00C82592">
        <w:rPr>
          <w:rFonts w:ascii="Calibri" w:hAnsi="Calibri" w:cs="Calibri"/>
          <w:color w:val="000000"/>
          <w:sz w:val="20"/>
          <w:szCs w:val="20"/>
        </w:rPr>
        <w:t xml:space="preserve"> / Bárbara - </w:t>
      </w:r>
      <w:r w:rsidR="00C82592" w:rsidRPr="00C82592">
        <w:rPr>
          <w:rFonts w:ascii="Calibri" w:hAnsi="Calibri" w:cs="Calibri"/>
          <w:color w:val="000000"/>
          <w:sz w:val="20"/>
          <w:szCs w:val="20"/>
        </w:rPr>
        <w:t>barbara@etccomunicacao.com.br</w:t>
      </w:r>
      <w:r w:rsidR="00C82592">
        <w:rPr>
          <w:rFonts w:ascii="Calibri" w:hAnsi="Calibri" w:cs="Calibri"/>
          <w:color w:val="000000"/>
          <w:sz w:val="20"/>
          <w:szCs w:val="20"/>
        </w:rPr>
        <w:t xml:space="preserve"> /Naiara -  </w:t>
      </w:r>
      <w:r w:rsidR="00C82592" w:rsidRPr="00C82592">
        <w:rPr>
          <w:rFonts w:ascii="Calibri" w:hAnsi="Calibri" w:cs="Calibri"/>
          <w:color w:val="000000"/>
          <w:sz w:val="20"/>
          <w:szCs w:val="20"/>
        </w:rPr>
        <w:t>naiara@etccomunicacao.com.br</w:t>
      </w:r>
      <w:r w:rsidR="00C82592">
        <w:rPr>
          <w:rFonts w:ascii="Calibri" w:hAnsi="Calibri" w:cs="Calibri"/>
          <w:color w:val="000000"/>
          <w:sz w:val="20"/>
          <w:szCs w:val="20"/>
        </w:rPr>
        <w:t xml:space="preserve"> </w:t>
      </w:r>
    </w:p>
    <w:p w:rsidR="00C82592" w:rsidRDefault="00C82592">
      <w:pPr>
        <w:pBdr>
          <w:top w:val="single" w:sz="4" w:space="1" w:color="000000"/>
          <w:left w:val="single" w:sz="4" w:space="4" w:color="000000"/>
          <w:bottom w:val="single" w:sz="4" w:space="1" w:color="000000"/>
          <w:right w:val="single" w:sz="4" w:space="4" w:color="000000"/>
        </w:pBdr>
        <w:shd w:val="clear" w:color="auto" w:fill="FFFFFF"/>
        <w:spacing w:line="360" w:lineRule="exact"/>
        <w:rPr>
          <w:rFonts w:ascii="Calibri" w:hAnsi="Calibri" w:cs="Calibri"/>
          <w:color w:val="000000"/>
          <w:sz w:val="20"/>
          <w:szCs w:val="20"/>
        </w:rPr>
      </w:pPr>
      <w:r w:rsidRPr="00C82592">
        <w:rPr>
          <w:rFonts w:ascii="Calibri" w:hAnsi="Calibri" w:cs="Calibri"/>
          <w:b/>
          <w:color w:val="000000"/>
          <w:sz w:val="20"/>
          <w:szCs w:val="20"/>
        </w:rPr>
        <w:t>Produção de texto:</w:t>
      </w:r>
      <w:r>
        <w:rPr>
          <w:rFonts w:ascii="Calibri" w:hAnsi="Calibri" w:cs="Calibri"/>
          <w:color w:val="000000"/>
          <w:sz w:val="20"/>
          <w:szCs w:val="20"/>
        </w:rPr>
        <w:t xml:space="preserve"> Marcelo Miranda</w:t>
      </w:r>
    </w:p>
    <w:p w:rsidR="00F3362A" w:rsidRDefault="00F3362A">
      <w:pPr>
        <w:pBdr>
          <w:top w:val="single" w:sz="4" w:space="1" w:color="000000"/>
          <w:left w:val="single" w:sz="4" w:space="4" w:color="000000"/>
          <w:bottom w:val="single" w:sz="4" w:space="1" w:color="000000"/>
          <w:right w:val="single" w:sz="4" w:space="4" w:color="000000"/>
        </w:pBdr>
        <w:shd w:val="clear" w:color="auto" w:fill="FFFFFF"/>
        <w:spacing w:line="360" w:lineRule="exact"/>
        <w:rPr>
          <w:rFonts w:ascii="Calibri" w:hAnsi="Calibri" w:cs="Calibri"/>
          <w:color w:val="000000"/>
          <w:sz w:val="20"/>
          <w:szCs w:val="20"/>
        </w:rPr>
      </w:pPr>
    </w:p>
    <w:p w:rsidR="00F3362A" w:rsidRDefault="00F3362A">
      <w:pPr>
        <w:pBdr>
          <w:top w:val="single" w:sz="4" w:space="1" w:color="000000"/>
          <w:left w:val="single" w:sz="4" w:space="4" w:color="000000"/>
          <w:bottom w:val="single" w:sz="4" w:space="1" w:color="000000"/>
          <w:right w:val="single" w:sz="4" w:space="4" w:color="000000"/>
        </w:pBdr>
        <w:shd w:val="clear" w:color="auto" w:fill="FFFFFF"/>
        <w:spacing w:line="360" w:lineRule="exact"/>
        <w:rPr>
          <w:rFonts w:ascii="Calibri" w:hAnsi="Calibri" w:cs="Calibri"/>
          <w:color w:val="000000"/>
          <w:sz w:val="20"/>
          <w:szCs w:val="20"/>
        </w:rPr>
      </w:pPr>
      <w:r w:rsidRPr="00F3362A">
        <w:rPr>
          <w:rFonts w:ascii="Calibri" w:hAnsi="Calibri" w:cs="Calibri"/>
          <w:b/>
          <w:color w:val="000000"/>
          <w:sz w:val="20"/>
          <w:szCs w:val="20"/>
          <w:u w:val="single"/>
        </w:rPr>
        <w:t>Credenciamento de imprensa</w:t>
      </w:r>
      <w:r>
        <w:rPr>
          <w:rFonts w:ascii="Calibri" w:hAnsi="Calibri" w:cs="Calibri"/>
          <w:color w:val="000000"/>
          <w:sz w:val="20"/>
          <w:szCs w:val="20"/>
        </w:rPr>
        <w:t xml:space="preserve">: até 5 de janeiro, pelo site </w:t>
      </w:r>
      <w:hyperlink r:id="rId8" w:history="1">
        <w:r w:rsidRPr="002A125D">
          <w:rPr>
            <w:rStyle w:val="Hyperlink"/>
            <w:rFonts w:ascii="Calibri" w:hAnsi="Calibri" w:cs="Calibri"/>
            <w:sz w:val="20"/>
            <w:szCs w:val="20"/>
          </w:rPr>
          <w:t>www.mostratiradentes.com.br</w:t>
        </w:r>
      </w:hyperlink>
      <w:r>
        <w:rPr>
          <w:rFonts w:ascii="Calibri" w:hAnsi="Calibri" w:cs="Calibri"/>
          <w:color w:val="000000"/>
          <w:sz w:val="20"/>
          <w:szCs w:val="20"/>
        </w:rPr>
        <w:t xml:space="preserve"> </w:t>
      </w:r>
    </w:p>
    <w:p w:rsidR="00F3362A" w:rsidRDefault="00F3362A">
      <w:pPr>
        <w:pBdr>
          <w:top w:val="single" w:sz="4" w:space="1" w:color="000000"/>
          <w:left w:val="single" w:sz="4" w:space="4" w:color="000000"/>
          <w:bottom w:val="single" w:sz="4" w:space="1" w:color="000000"/>
          <w:right w:val="single" w:sz="4" w:space="4" w:color="000000"/>
        </w:pBdr>
        <w:shd w:val="clear" w:color="auto" w:fill="FFFFFF"/>
        <w:spacing w:line="360" w:lineRule="exact"/>
        <w:rPr>
          <w:b/>
          <w:sz w:val="20"/>
          <w:szCs w:val="20"/>
        </w:rPr>
      </w:pPr>
    </w:p>
    <w:p w:rsidR="000F29BB" w:rsidRDefault="000F29BB">
      <w:pPr>
        <w:pStyle w:val="PargrafodaLista"/>
        <w:ind w:left="0"/>
        <w:jc w:val="both"/>
        <w:rPr>
          <w:b/>
          <w:sz w:val="20"/>
          <w:szCs w:val="20"/>
        </w:rPr>
      </w:pPr>
    </w:p>
    <w:p w:rsidR="000F29BB" w:rsidRDefault="000F29BB">
      <w:pPr>
        <w:spacing w:line="280" w:lineRule="exact"/>
        <w:jc w:val="both"/>
        <w:rPr>
          <w:rFonts w:ascii="Calibri" w:hAnsi="Calibri" w:cs="Calibri"/>
          <w:sz w:val="22"/>
          <w:szCs w:val="22"/>
        </w:rPr>
      </w:pPr>
    </w:p>
    <w:p w:rsidR="00596F52" w:rsidRDefault="00596F52"/>
    <w:sectPr w:rsidR="00596F52" w:rsidSect="000F29BB">
      <w:headerReference w:type="default" r:id="rId9"/>
      <w:footerReference w:type="even" r:id="rId10"/>
      <w:footerReference w:type="default" r:id="rId11"/>
      <w:headerReference w:type="first" r:id="rId12"/>
      <w:footerReference w:type="first" r:id="rId13"/>
      <w:pgSz w:w="11906" w:h="16838"/>
      <w:pgMar w:top="1701" w:right="1134" w:bottom="1418" w:left="1134" w:header="340" w:footer="17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BB1" w:rsidRDefault="00F85BB1">
      <w:r>
        <w:separator/>
      </w:r>
    </w:p>
  </w:endnote>
  <w:endnote w:type="continuationSeparator" w:id="1">
    <w:p w:rsidR="00F85BB1" w:rsidRDefault="00F85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BB" w:rsidRDefault="000F29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BB" w:rsidRDefault="005A7799">
    <w:pPr>
      <w:pStyle w:val="Rodap"/>
    </w:pPr>
    <w:r>
      <w:rPr>
        <w:noProof/>
        <w:sz w:val="15"/>
        <w:szCs w:val="15"/>
        <w:lang w:eastAsia="pt-BR"/>
      </w:rPr>
      <w:drawing>
        <wp:inline distT="0" distB="0" distL="0" distR="0">
          <wp:extent cx="619125" cy="4095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9125" cy="409575"/>
                  </a:xfrm>
                  <a:prstGeom prst="rect">
                    <a:avLst/>
                  </a:prstGeom>
                  <a:solidFill>
                    <a:srgbClr val="FFFFFF"/>
                  </a:solidFill>
                  <a:ln w="9525">
                    <a:noFill/>
                    <a:miter lim="800000"/>
                    <a:headEnd/>
                    <a:tailEnd/>
                  </a:ln>
                </pic:spPr>
              </pic:pic>
            </a:graphicData>
          </a:graphic>
        </wp:inline>
      </w:drawing>
    </w:r>
    <w:r w:rsidR="00596F52">
      <w:rPr>
        <w:sz w:val="15"/>
        <w:szCs w:val="15"/>
      </w:rPr>
      <w:t xml:space="preserve">        Rua Pirapetinga, 567 </w:t>
    </w:r>
    <w:r w:rsidR="00596F52">
      <w:rPr>
        <w:rFonts w:cs="Arial"/>
        <w:sz w:val="15"/>
        <w:szCs w:val="15"/>
      </w:rPr>
      <w:t xml:space="preserve"> </w:t>
    </w:r>
    <w:r w:rsidR="00596F52">
      <w:rPr>
        <w:rFonts w:ascii="Wingdings" w:hAnsi="Wingdings" w:cs="Wingdings"/>
        <w:sz w:val="15"/>
        <w:szCs w:val="15"/>
      </w:rPr>
      <w:t></w:t>
    </w:r>
    <w:r w:rsidR="00596F52">
      <w:rPr>
        <w:rFonts w:cs="Arial"/>
        <w:sz w:val="15"/>
        <w:szCs w:val="15"/>
      </w:rPr>
      <w:t xml:space="preserve">  </w:t>
    </w:r>
    <w:r w:rsidR="00596F52">
      <w:rPr>
        <w:sz w:val="15"/>
        <w:szCs w:val="15"/>
      </w:rPr>
      <w:t xml:space="preserve">Serra </w:t>
    </w:r>
    <w:r w:rsidR="00596F52">
      <w:rPr>
        <w:rFonts w:ascii="Wingdings" w:hAnsi="Wingdings" w:cs="Wingdings"/>
        <w:sz w:val="15"/>
        <w:szCs w:val="15"/>
      </w:rPr>
      <w:t></w:t>
    </w:r>
    <w:r w:rsidR="00596F52">
      <w:rPr>
        <w:rFonts w:cs="Arial"/>
        <w:sz w:val="15"/>
        <w:szCs w:val="15"/>
      </w:rPr>
      <w:t xml:space="preserve">  </w:t>
    </w:r>
    <w:r w:rsidR="00596F52">
      <w:rPr>
        <w:sz w:val="15"/>
        <w:szCs w:val="15"/>
      </w:rPr>
      <w:t xml:space="preserve">Belo Horizonte </w:t>
    </w:r>
    <w:r w:rsidR="00596F52">
      <w:rPr>
        <w:rFonts w:ascii="Wingdings" w:hAnsi="Wingdings" w:cs="Wingdings"/>
        <w:sz w:val="15"/>
        <w:szCs w:val="15"/>
      </w:rPr>
      <w:t></w:t>
    </w:r>
    <w:r w:rsidR="00596F52">
      <w:rPr>
        <w:sz w:val="15"/>
        <w:szCs w:val="15"/>
      </w:rPr>
      <w:t xml:space="preserve"> MG </w:t>
    </w:r>
    <w:r w:rsidR="00596F52">
      <w:rPr>
        <w:rFonts w:ascii="Wingdings" w:hAnsi="Wingdings" w:cs="Wingdings"/>
        <w:sz w:val="15"/>
        <w:szCs w:val="15"/>
      </w:rPr>
      <w:t></w:t>
    </w:r>
    <w:r w:rsidR="00596F52">
      <w:rPr>
        <w:sz w:val="15"/>
        <w:szCs w:val="15"/>
      </w:rPr>
      <w:t xml:space="preserve"> 30220-150 </w:t>
    </w:r>
    <w:r w:rsidR="00596F52">
      <w:rPr>
        <w:rFonts w:ascii="Wingdings" w:hAnsi="Wingdings" w:cs="Wingdings"/>
        <w:sz w:val="15"/>
        <w:szCs w:val="15"/>
      </w:rPr>
      <w:t></w:t>
    </w:r>
    <w:r w:rsidR="00596F52">
      <w:rPr>
        <w:sz w:val="15"/>
        <w:szCs w:val="15"/>
      </w:rPr>
      <w:t xml:space="preserve"> (31) 3282 2366 </w:t>
    </w:r>
    <w:r w:rsidR="00596F52">
      <w:rPr>
        <w:rFonts w:ascii="Wingdings" w:hAnsi="Wingdings" w:cs="Wingdings"/>
        <w:sz w:val="15"/>
        <w:szCs w:val="15"/>
      </w:rPr>
      <w:t></w:t>
    </w:r>
    <w:r w:rsidR="00596F52">
      <w:rPr>
        <w:rFonts w:cs="Arial"/>
        <w:sz w:val="15"/>
        <w:szCs w:val="15"/>
      </w:rPr>
      <w:t xml:space="preserve">  </w:t>
    </w:r>
    <w:r w:rsidR="00596F52">
      <w:rPr>
        <w:sz w:val="15"/>
        <w:szCs w:val="15"/>
      </w:rPr>
      <w:t>www.mostratiradentes.com.br</w:t>
    </w:r>
  </w:p>
  <w:p w:rsidR="000F29BB" w:rsidRDefault="000F29B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BB" w:rsidRDefault="000F29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BB1" w:rsidRDefault="00F85BB1">
      <w:r>
        <w:separator/>
      </w:r>
    </w:p>
  </w:footnote>
  <w:footnote w:type="continuationSeparator" w:id="1">
    <w:p w:rsidR="00F85BB1" w:rsidRDefault="00F85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BB" w:rsidRDefault="005A7799">
    <w:pPr>
      <w:pStyle w:val="Cabealho"/>
    </w:pPr>
    <w:r>
      <w:rPr>
        <w:noProof/>
        <w:lang w:eastAsia="pt-BR"/>
      </w:rPr>
      <w:drawing>
        <wp:inline distT="0" distB="0" distL="0" distR="0">
          <wp:extent cx="1352550" cy="7715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52550" cy="771525"/>
                  </a:xfrm>
                  <a:prstGeom prst="rect">
                    <a:avLst/>
                  </a:prstGeom>
                  <a:solidFill>
                    <a:srgbClr val="FFFFFF"/>
                  </a:solidFill>
                  <a:ln w="9525">
                    <a:noFill/>
                    <a:miter lim="800000"/>
                    <a:headEnd/>
                    <a:tailEnd/>
                  </a:ln>
                </pic:spPr>
              </pic:pic>
            </a:graphicData>
          </a:graphic>
        </wp:inline>
      </w:drawing>
    </w:r>
    <w:r w:rsidR="00596F52">
      <w:t xml:space="preserve">                                                                        </w:t>
    </w:r>
    <w:r>
      <w:rPr>
        <w:noProof/>
        <w:lang w:eastAsia="pt-BR"/>
      </w:rPr>
      <w:drawing>
        <wp:inline distT="0" distB="0" distL="0" distR="0">
          <wp:extent cx="1390650" cy="35242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90650" cy="352425"/>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9BB" w:rsidRDefault="000F29B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7B0D00"/>
    <w:rsid w:val="000F29BB"/>
    <w:rsid w:val="000F6E0E"/>
    <w:rsid w:val="00205FCF"/>
    <w:rsid w:val="00404508"/>
    <w:rsid w:val="0058667F"/>
    <w:rsid w:val="00596F52"/>
    <w:rsid w:val="005A7799"/>
    <w:rsid w:val="007B0D00"/>
    <w:rsid w:val="00822713"/>
    <w:rsid w:val="00872349"/>
    <w:rsid w:val="008B0882"/>
    <w:rsid w:val="00990CBA"/>
    <w:rsid w:val="00A81114"/>
    <w:rsid w:val="00AA7C37"/>
    <w:rsid w:val="00BB69B0"/>
    <w:rsid w:val="00C82592"/>
    <w:rsid w:val="00C9370D"/>
    <w:rsid w:val="00D45CDE"/>
    <w:rsid w:val="00F3362A"/>
    <w:rsid w:val="00F615D2"/>
    <w:rsid w:val="00F85B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BB"/>
    <w:pPr>
      <w:suppressAutoHyphens/>
    </w:pPr>
    <w:rPr>
      <w:rFonts w:ascii="Trebuchet MS" w:hAnsi="Trebuchet MS" w:cs="Trebuchet M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0F29BB"/>
  </w:style>
  <w:style w:type="character" w:customStyle="1" w:styleId="TextodebaloChar">
    <w:name w:val="Texto de balão Char"/>
    <w:basedOn w:val="Fontepargpadro1"/>
    <w:rsid w:val="000F29BB"/>
    <w:rPr>
      <w:rFonts w:ascii="Tahoma" w:hAnsi="Tahoma" w:cs="Tahoma"/>
      <w:sz w:val="16"/>
      <w:szCs w:val="16"/>
    </w:rPr>
  </w:style>
  <w:style w:type="character" w:styleId="Hyperlink">
    <w:name w:val="Hyperlink"/>
    <w:basedOn w:val="Fontepargpadro1"/>
    <w:rsid w:val="000F29BB"/>
    <w:rPr>
      <w:color w:val="0000FF"/>
      <w:u w:val="single"/>
    </w:rPr>
  </w:style>
  <w:style w:type="character" w:customStyle="1" w:styleId="apple-converted-space">
    <w:name w:val="apple-converted-space"/>
    <w:basedOn w:val="Fontepargpadro1"/>
    <w:rsid w:val="000F29BB"/>
  </w:style>
  <w:style w:type="character" w:customStyle="1" w:styleId="Fontepargpadro2">
    <w:name w:val="Fonte parág. padrão2"/>
    <w:rsid w:val="000F29BB"/>
  </w:style>
  <w:style w:type="character" w:customStyle="1" w:styleId="5yl5">
    <w:name w:val="_5yl5"/>
    <w:basedOn w:val="Fontepargpadro2"/>
    <w:rsid w:val="000F29BB"/>
  </w:style>
  <w:style w:type="paragraph" w:customStyle="1" w:styleId="Ttulo1">
    <w:name w:val="Título1"/>
    <w:basedOn w:val="Normal"/>
    <w:next w:val="Corpodetexto"/>
    <w:rsid w:val="000F29BB"/>
    <w:pPr>
      <w:keepNext/>
      <w:spacing w:before="240" w:after="120"/>
    </w:pPr>
    <w:rPr>
      <w:rFonts w:ascii="Arial" w:eastAsia="Microsoft YaHei" w:hAnsi="Arial" w:cs="Mangal"/>
      <w:sz w:val="28"/>
      <w:szCs w:val="28"/>
    </w:rPr>
  </w:style>
  <w:style w:type="paragraph" w:styleId="Corpodetexto">
    <w:name w:val="Body Text"/>
    <w:basedOn w:val="Normal"/>
    <w:rsid w:val="000F29BB"/>
    <w:pPr>
      <w:spacing w:after="120"/>
    </w:pPr>
  </w:style>
  <w:style w:type="paragraph" w:styleId="Lista">
    <w:name w:val="List"/>
    <w:basedOn w:val="Corpodetexto"/>
    <w:rsid w:val="000F29BB"/>
    <w:rPr>
      <w:rFonts w:cs="Mangal"/>
    </w:rPr>
  </w:style>
  <w:style w:type="paragraph" w:customStyle="1" w:styleId="Legenda1">
    <w:name w:val="Legenda1"/>
    <w:basedOn w:val="Normal"/>
    <w:rsid w:val="000F29BB"/>
    <w:pPr>
      <w:suppressLineNumbers/>
      <w:spacing w:before="120" w:after="120"/>
    </w:pPr>
    <w:rPr>
      <w:rFonts w:cs="Mangal"/>
      <w:i/>
      <w:iCs/>
    </w:rPr>
  </w:style>
  <w:style w:type="paragraph" w:customStyle="1" w:styleId="ndice">
    <w:name w:val="Índice"/>
    <w:basedOn w:val="Normal"/>
    <w:rsid w:val="000F29BB"/>
    <w:pPr>
      <w:suppressLineNumbers/>
    </w:pPr>
    <w:rPr>
      <w:rFonts w:cs="Mangal"/>
    </w:rPr>
  </w:style>
  <w:style w:type="paragraph" w:styleId="Cabealho">
    <w:name w:val="header"/>
    <w:basedOn w:val="Normal"/>
    <w:rsid w:val="000F29BB"/>
  </w:style>
  <w:style w:type="paragraph" w:styleId="Rodap">
    <w:name w:val="footer"/>
    <w:basedOn w:val="Normal"/>
    <w:rsid w:val="000F29BB"/>
  </w:style>
  <w:style w:type="paragraph" w:styleId="Textodebalo">
    <w:name w:val="Balloon Text"/>
    <w:basedOn w:val="Normal"/>
    <w:rsid w:val="000F29BB"/>
    <w:rPr>
      <w:rFonts w:ascii="Tahoma" w:hAnsi="Tahoma" w:cs="Tahoma"/>
      <w:sz w:val="16"/>
      <w:szCs w:val="16"/>
    </w:rPr>
  </w:style>
  <w:style w:type="paragraph" w:styleId="PargrafodaLista">
    <w:name w:val="List Paragraph"/>
    <w:basedOn w:val="Normal"/>
    <w:qFormat/>
    <w:rsid w:val="000F29BB"/>
    <w:pPr>
      <w:ind w:left="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ratiradentes.com.b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stratiradentes.com.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dutora\AppData\Roaming\Microsoft\Modelos\Timbrado20M.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A5D6-854B-4CCD-90C8-0DB5215C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Timbrado20M.dot</Template>
  <TotalTime>1</TotalTime>
  <Pages>7</Pages>
  <Words>2447</Words>
  <Characters>13215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Universo</dc:creator>
  <cp:lastModifiedBy>Universo</cp:lastModifiedBy>
  <cp:revision>2</cp:revision>
  <cp:lastPrinted>2016-07-05T16:11:00Z</cp:lastPrinted>
  <dcterms:created xsi:type="dcterms:W3CDTF">2016-12-22T13:54:00Z</dcterms:created>
  <dcterms:modified xsi:type="dcterms:W3CDTF">2016-12-22T13:54:00Z</dcterms:modified>
</cp:coreProperties>
</file>