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CD" w:rsidRPr="002556CD" w:rsidRDefault="002556CD" w:rsidP="002556CD">
      <w:pPr>
        <w:jc w:val="center"/>
        <w:rPr>
          <w:b/>
        </w:rPr>
      </w:pPr>
      <w:r w:rsidRPr="002556CD">
        <w:rPr>
          <w:b/>
        </w:rPr>
        <w:t xml:space="preserve">PRODUÇÃO MINEIRA </w:t>
      </w:r>
      <w:r w:rsidRPr="002556CD">
        <w:rPr>
          <w:b/>
          <w:i/>
        </w:rPr>
        <w:t>BARONESA</w:t>
      </w:r>
      <w:r w:rsidRPr="002556CD">
        <w:rPr>
          <w:b/>
        </w:rPr>
        <w:t xml:space="preserve">, DE JULIANA ANTUNES, GANHA PRÊMIO DA CRÍTICA </w:t>
      </w:r>
      <w:r w:rsidRPr="002556CD">
        <w:rPr>
          <w:b/>
        </w:rPr>
        <w:br/>
        <w:t xml:space="preserve">NA MOSTRA AURORA; MELHOR CURTA FOI PARA </w:t>
      </w:r>
      <w:r w:rsidRPr="002556CD">
        <w:rPr>
          <w:b/>
          <w:i/>
        </w:rPr>
        <w:t>VANDO VULGO VEDITA</w:t>
      </w:r>
      <w:r w:rsidRPr="002556CD">
        <w:rPr>
          <w:b/>
        </w:rPr>
        <w:t xml:space="preserve">, DO </w:t>
      </w:r>
      <w:proofErr w:type="gramStart"/>
      <w:r w:rsidRPr="002556CD">
        <w:rPr>
          <w:b/>
        </w:rPr>
        <w:t>CEARÁ</w:t>
      </w:r>
      <w:proofErr w:type="gramEnd"/>
    </w:p>
    <w:p w:rsidR="002556CD" w:rsidRDefault="002556CD" w:rsidP="00031CE0">
      <w:pPr>
        <w:jc w:val="both"/>
      </w:pPr>
    </w:p>
    <w:p w:rsidR="00D96E72" w:rsidRDefault="00031CE0" w:rsidP="00031CE0">
      <w:pPr>
        <w:jc w:val="both"/>
      </w:pPr>
      <w:r>
        <w:t xml:space="preserve">O longa-metragem </w:t>
      </w:r>
      <w:r w:rsidRPr="005235C9">
        <w:rPr>
          <w:b/>
          <w:i/>
        </w:rPr>
        <w:t>Baronesa</w:t>
      </w:r>
      <w:r>
        <w:t xml:space="preserve">, de </w:t>
      </w:r>
      <w:r w:rsidRPr="005235C9">
        <w:rPr>
          <w:b/>
        </w:rPr>
        <w:t>Juliana Antunes</w:t>
      </w:r>
      <w:r>
        <w:t xml:space="preserve">, foi o ganhador do Troféu Barroco, dado pelo </w:t>
      </w:r>
      <w:r w:rsidRPr="005235C9">
        <w:rPr>
          <w:b/>
        </w:rPr>
        <w:t>Júri da Crítica</w:t>
      </w:r>
      <w:r>
        <w:t xml:space="preserve">, na </w:t>
      </w:r>
      <w:r w:rsidRPr="005235C9">
        <w:rPr>
          <w:b/>
        </w:rPr>
        <w:t>20ª Mostra de Cinema de Tiradentes</w:t>
      </w:r>
      <w:r w:rsidR="00342FD3">
        <w:t>, e de prêmios de parceiros do evento</w:t>
      </w:r>
      <w:r>
        <w:t xml:space="preserve">. A cerimônia de encerramento aconteceu na noite de sábado (28 de janeiro), no Cine Tenda. A produção mineira também levou </w:t>
      </w:r>
      <w:proofErr w:type="gramStart"/>
      <w:r>
        <w:t xml:space="preserve">o </w:t>
      </w:r>
      <w:r w:rsidRPr="00F01E7C">
        <w:rPr>
          <w:b/>
        </w:rPr>
        <w:t>Prêmio Helena</w:t>
      </w:r>
      <w:proofErr w:type="gramEnd"/>
      <w:r w:rsidRPr="00F01E7C">
        <w:rPr>
          <w:b/>
        </w:rPr>
        <w:t xml:space="preserve"> Igne</w:t>
      </w:r>
      <w:r w:rsidR="00D96E72" w:rsidRPr="00F01E7C">
        <w:rPr>
          <w:b/>
        </w:rPr>
        <w:t>z</w:t>
      </w:r>
      <w:r w:rsidR="00D96E72">
        <w:t xml:space="preserve">, dado a um destaque feminino e que foi dado a </w:t>
      </w:r>
      <w:r>
        <w:t xml:space="preserve">Fernanda de Sena, diretora de fotografia do filme. </w:t>
      </w:r>
    </w:p>
    <w:p w:rsidR="00031CE0" w:rsidRDefault="00031CE0" w:rsidP="00031CE0">
      <w:pPr>
        <w:jc w:val="both"/>
      </w:pPr>
      <w:r>
        <w:t>O trabalho marca a estreia de Juliana Antunes como diretora</w:t>
      </w:r>
      <w:r w:rsidR="005235C9">
        <w:t>.</w:t>
      </w:r>
      <w:r>
        <w:t xml:space="preserve"> </w:t>
      </w:r>
      <w:r w:rsidR="005235C9">
        <w:t>N</w:t>
      </w:r>
      <w:r w:rsidR="00342FD3">
        <w:t>os dez anos da Aurora,</w:t>
      </w:r>
      <w:r>
        <w:t xml:space="preserve"> </w:t>
      </w:r>
      <w:r w:rsidR="005235C9">
        <w:t xml:space="preserve">este </w:t>
      </w:r>
      <w:r>
        <w:t xml:space="preserve">é o segundo </w:t>
      </w:r>
      <w:r w:rsidR="00342FD3">
        <w:t xml:space="preserve">vencedor assinado por </w:t>
      </w:r>
      <w:r>
        <w:t xml:space="preserve">uma mulher (o outro foi </w:t>
      </w:r>
      <w:r>
        <w:rPr>
          <w:i/>
        </w:rPr>
        <w:t>Os Dias com Ele</w:t>
      </w:r>
      <w:r>
        <w:t xml:space="preserve">, </w:t>
      </w:r>
      <w:r w:rsidR="005235C9">
        <w:t>de Maria Clara Escobar, em 2013;</w:t>
      </w:r>
      <w:r>
        <w:t xml:space="preserve"> </w:t>
      </w:r>
      <w:r>
        <w:rPr>
          <w:i/>
        </w:rPr>
        <w:t>A Fuga da Mulher Gorila</w:t>
      </w:r>
      <w:r>
        <w:t>, ganhador em 2009, t</w:t>
      </w:r>
      <w:r w:rsidR="00342FD3">
        <w:t>em</w:t>
      </w:r>
      <w:r>
        <w:t xml:space="preserve"> direção de Marina </w:t>
      </w:r>
      <w:proofErr w:type="spellStart"/>
      <w:r>
        <w:t>Meliande</w:t>
      </w:r>
      <w:proofErr w:type="spellEnd"/>
      <w:r>
        <w:t xml:space="preserve"> e Felipe Bragança</w:t>
      </w:r>
      <w:r w:rsidR="00342FD3">
        <w:t xml:space="preserve">). Em 2014, Juliana esteve em Tiradentes como integrante do Júri Jovem que premiou </w:t>
      </w:r>
      <w:r w:rsidR="00342FD3">
        <w:rPr>
          <w:i/>
        </w:rPr>
        <w:t>A Vizinhança do Tigre</w:t>
      </w:r>
      <w:r w:rsidR="00342FD3">
        <w:t>, de Affonso Uchôa.</w:t>
      </w:r>
    </w:p>
    <w:p w:rsidR="00342FD3" w:rsidRDefault="00342FD3" w:rsidP="00031CE0">
      <w:pPr>
        <w:jc w:val="both"/>
      </w:pPr>
      <w:r>
        <w:t>Na Mostra Foco, o Júri da Crítica e</w:t>
      </w:r>
      <w:bookmarkStart w:id="0" w:name="_GoBack"/>
      <w:bookmarkEnd w:id="0"/>
      <w:r>
        <w:t xml:space="preserve">scolheu o curta-metragem </w:t>
      </w:r>
      <w:proofErr w:type="spellStart"/>
      <w:r w:rsidRPr="00F01E7C">
        <w:rPr>
          <w:b/>
          <w:i/>
        </w:rPr>
        <w:t>Vando</w:t>
      </w:r>
      <w:proofErr w:type="spellEnd"/>
      <w:r w:rsidRPr="00F01E7C">
        <w:rPr>
          <w:b/>
          <w:i/>
        </w:rPr>
        <w:t xml:space="preserve"> Vulgo </w:t>
      </w:r>
      <w:proofErr w:type="spellStart"/>
      <w:r w:rsidRPr="00F01E7C">
        <w:rPr>
          <w:b/>
          <w:i/>
        </w:rPr>
        <w:t>Vedita</w:t>
      </w:r>
      <w:proofErr w:type="spellEnd"/>
      <w:r>
        <w:t xml:space="preserve">, filme do Ceará dirigido por </w:t>
      </w:r>
      <w:r w:rsidRPr="00F01E7C">
        <w:rPr>
          <w:b/>
        </w:rPr>
        <w:t>Andréia Pires</w:t>
      </w:r>
      <w:r>
        <w:t xml:space="preserve"> e </w:t>
      </w:r>
      <w:r w:rsidRPr="00F01E7C">
        <w:rPr>
          <w:b/>
        </w:rPr>
        <w:t xml:space="preserve">Leonardo </w:t>
      </w:r>
      <w:proofErr w:type="spellStart"/>
      <w:r w:rsidRPr="00F01E7C">
        <w:rPr>
          <w:b/>
        </w:rPr>
        <w:t>Mouramateus</w:t>
      </w:r>
      <w:proofErr w:type="spellEnd"/>
      <w:r>
        <w:t xml:space="preserve">. Ele também levou o </w:t>
      </w:r>
      <w:r w:rsidRPr="00F01E7C">
        <w:rPr>
          <w:b/>
        </w:rPr>
        <w:t>Prêmio Aquisição Canal Brasil</w:t>
      </w:r>
      <w:r>
        <w:t>, no valor de R$ 15 mil.</w:t>
      </w:r>
    </w:p>
    <w:p w:rsidR="00342FD3" w:rsidRDefault="00D96E72" w:rsidP="00031CE0">
      <w:pPr>
        <w:jc w:val="both"/>
      </w:pPr>
      <w:r>
        <w:t xml:space="preserve">Na </w:t>
      </w:r>
      <w:r w:rsidRPr="00F01E7C">
        <w:rPr>
          <w:b/>
        </w:rPr>
        <w:t>Mostra Olhos Livres</w:t>
      </w:r>
      <w:r>
        <w:t>, o Júri Jovem</w:t>
      </w:r>
      <w:r w:rsidR="00342FD3">
        <w:t xml:space="preserve"> </w:t>
      </w:r>
      <w:r>
        <w:t xml:space="preserve">premiou a produção maranhense </w:t>
      </w:r>
      <w:r w:rsidRPr="00F01E7C">
        <w:rPr>
          <w:b/>
          <w:i/>
        </w:rPr>
        <w:t>Lamparina da Aurora</w:t>
      </w:r>
      <w:r>
        <w:t xml:space="preserve">, de </w:t>
      </w:r>
      <w:r w:rsidRPr="00F01E7C">
        <w:rPr>
          <w:b/>
        </w:rPr>
        <w:t>Frederico Machado</w:t>
      </w:r>
      <w:r>
        <w:t xml:space="preserve">. Pelo Júri Popular, os ganhadores foram </w:t>
      </w:r>
      <w:proofErr w:type="gramStart"/>
      <w:r>
        <w:t>o curta</w:t>
      </w:r>
      <w:proofErr w:type="gramEnd"/>
      <w:r>
        <w:t xml:space="preserve"> </w:t>
      </w:r>
      <w:r w:rsidRPr="00F01E7C">
        <w:rPr>
          <w:b/>
          <w:i/>
        </w:rPr>
        <w:t xml:space="preserve">Procura-se </w:t>
      </w:r>
      <w:proofErr w:type="spellStart"/>
      <w:r w:rsidRPr="00F01E7C">
        <w:rPr>
          <w:b/>
          <w:i/>
        </w:rPr>
        <w:t>Irenice</w:t>
      </w:r>
      <w:proofErr w:type="spellEnd"/>
      <w:r>
        <w:t xml:space="preserve">, de </w:t>
      </w:r>
      <w:r w:rsidRPr="00F01E7C">
        <w:rPr>
          <w:b/>
        </w:rPr>
        <w:t>Marcos Escrivão</w:t>
      </w:r>
      <w:r>
        <w:t xml:space="preserve"> e </w:t>
      </w:r>
      <w:r w:rsidRPr="00F01E7C">
        <w:rPr>
          <w:b/>
        </w:rPr>
        <w:t>Thiago B. Mendonça</w:t>
      </w:r>
      <w:r>
        <w:t xml:space="preserve">, e o longa </w:t>
      </w:r>
      <w:r w:rsidRPr="00F01E7C">
        <w:rPr>
          <w:b/>
          <w:i/>
        </w:rPr>
        <w:t>Pitanga</w:t>
      </w:r>
      <w:r>
        <w:t xml:space="preserve">, de </w:t>
      </w:r>
      <w:r w:rsidRPr="00F01E7C">
        <w:rPr>
          <w:b/>
        </w:rPr>
        <w:t>Beto Brant</w:t>
      </w:r>
      <w:r>
        <w:t xml:space="preserve"> e </w:t>
      </w:r>
      <w:r w:rsidRPr="00F01E7C">
        <w:rPr>
          <w:b/>
        </w:rPr>
        <w:t>Camila Pitanga</w:t>
      </w:r>
      <w:r>
        <w:t>.</w:t>
      </w:r>
    </w:p>
    <w:p w:rsidR="00D96E72" w:rsidRDefault="00D96E72" w:rsidP="00031CE0">
      <w:pPr>
        <w:jc w:val="both"/>
        <w:rPr>
          <w:b/>
        </w:rPr>
      </w:pPr>
    </w:p>
    <w:p w:rsidR="00D96E72" w:rsidRPr="002556CD" w:rsidRDefault="00D96E72" w:rsidP="00031CE0">
      <w:pPr>
        <w:jc w:val="both"/>
        <w:rPr>
          <w:b/>
          <w:u w:val="single"/>
        </w:rPr>
      </w:pPr>
      <w:r w:rsidRPr="002556CD">
        <w:rPr>
          <w:b/>
          <w:u w:val="single"/>
        </w:rPr>
        <w:t>CONFIRA OS PREMIADOS DA 20ª MOSTRA DE CINEMA DE TIRADENTES</w:t>
      </w:r>
    </w:p>
    <w:p w:rsidR="00D96E72" w:rsidRPr="00150900" w:rsidRDefault="00D96E72" w:rsidP="00031CE0">
      <w:pPr>
        <w:jc w:val="both"/>
      </w:pPr>
      <w:r w:rsidRPr="002556CD">
        <w:rPr>
          <w:b/>
        </w:rPr>
        <w:t>- Melhor curta-metragem Júri Popular</w:t>
      </w:r>
      <w:r w:rsidR="00150900">
        <w:t xml:space="preserve">: </w:t>
      </w:r>
      <w:r w:rsidR="002556CD">
        <w:rPr>
          <w:i/>
        </w:rPr>
        <w:t xml:space="preserve">Procura-se </w:t>
      </w:r>
      <w:proofErr w:type="spellStart"/>
      <w:r w:rsidR="002556CD">
        <w:rPr>
          <w:i/>
        </w:rPr>
        <w:t>Irenice</w:t>
      </w:r>
      <w:proofErr w:type="spellEnd"/>
      <w:r w:rsidR="002556CD">
        <w:rPr>
          <w:i/>
        </w:rPr>
        <w:t xml:space="preserve"> </w:t>
      </w:r>
      <w:r w:rsidR="002556CD">
        <w:t>(SP),</w:t>
      </w:r>
      <w:r w:rsidR="00150900">
        <w:rPr>
          <w:i/>
        </w:rPr>
        <w:t xml:space="preserve"> </w:t>
      </w:r>
      <w:r w:rsidR="00150900">
        <w:t xml:space="preserve">de </w:t>
      </w:r>
      <w:r w:rsidR="00150900">
        <w:t xml:space="preserve">Marcos Escrivão e Thiago B. </w:t>
      </w:r>
      <w:proofErr w:type="gramStart"/>
      <w:r w:rsidR="00150900">
        <w:t>Mendonça</w:t>
      </w:r>
    </w:p>
    <w:p w:rsidR="00D96E72" w:rsidRDefault="00D96E72" w:rsidP="00031CE0">
      <w:pPr>
        <w:jc w:val="both"/>
      </w:pPr>
      <w:proofErr w:type="gramEnd"/>
      <w:r>
        <w:t>Troféu Barroco;</w:t>
      </w:r>
    </w:p>
    <w:p w:rsidR="00D96E72" w:rsidRDefault="00D96E72" w:rsidP="00031CE0">
      <w:pPr>
        <w:jc w:val="both"/>
      </w:pPr>
      <w:r>
        <w:t xml:space="preserve">Da </w:t>
      </w:r>
      <w:proofErr w:type="spellStart"/>
      <w:r>
        <w:t>Ciario</w:t>
      </w:r>
      <w:proofErr w:type="spellEnd"/>
      <w:r>
        <w:t xml:space="preserve">: R$ 5 mil em locação de equipamentos de iluminação, acessórios e maquinaria da </w:t>
      </w:r>
      <w:proofErr w:type="spellStart"/>
      <w:r>
        <w:t>Moviecenter</w:t>
      </w:r>
      <w:proofErr w:type="spellEnd"/>
      <w:r>
        <w:t>;</w:t>
      </w:r>
    </w:p>
    <w:p w:rsidR="00D96E72" w:rsidRDefault="00150900" w:rsidP="00031CE0">
      <w:pPr>
        <w:jc w:val="both"/>
      </w:pPr>
      <w:r>
        <w:t xml:space="preserve">Do </w:t>
      </w:r>
      <w:proofErr w:type="spellStart"/>
      <w:proofErr w:type="gramStart"/>
      <w:r>
        <w:t>CTav</w:t>
      </w:r>
      <w:proofErr w:type="spellEnd"/>
      <w:proofErr w:type="gramEnd"/>
      <w:r>
        <w:t>: 20 horas de mixagem e empréstimo de câmera por duas semanas;</w:t>
      </w:r>
    </w:p>
    <w:p w:rsidR="00150900" w:rsidRDefault="00150900" w:rsidP="00031CE0">
      <w:pPr>
        <w:jc w:val="both"/>
      </w:pPr>
      <w:r>
        <w:t xml:space="preserve">Da </w:t>
      </w:r>
      <w:proofErr w:type="spellStart"/>
      <w:r>
        <w:t>Mistika</w:t>
      </w:r>
      <w:proofErr w:type="spellEnd"/>
      <w:r>
        <w:t>: R$ 8 mil em serviços de finalização</w:t>
      </w:r>
    </w:p>
    <w:p w:rsidR="00D96E72" w:rsidRDefault="00150900" w:rsidP="00031CE0">
      <w:pPr>
        <w:jc w:val="both"/>
      </w:pPr>
      <w:r>
        <w:br/>
      </w:r>
      <w:r w:rsidRPr="002556CD">
        <w:rPr>
          <w:b/>
        </w:rPr>
        <w:t>- Melhor curta-metragem pelo Júri da Crítica, Mostra Foco</w:t>
      </w:r>
      <w:r>
        <w:t xml:space="preserve">: </w:t>
      </w:r>
      <w:proofErr w:type="spellStart"/>
      <w:r>
        <w:rPr>
          <w:i/>
        </w:rPr>
        <w:t>Vando</w:t>
      </w:r>
      <w:proofErr w:type="spellEnd"/>
      <w:r>
        <w:rPr>
          <w:i/>
        </w:rPr>
        <w:t xml:space="preserve"> Vulgo </w:t>
      </w:r>
      <w:proofErr w:type="spellStart"/>
      <w:r>
        <w:rPr>
          <w:i/>
        </w:rPr>
        <w:t>Vedita</w:t>
      </w:r>
      <w:proofErr w:type="spellEnd"/>
      <w:r w:rsidR="002556CD">
        <w:t xml:space="preserve"> (CE),</w:t>
      </w:r>
      <w:r>
        <w:t xml:space="preserve"> de Andréia Pires e Leonardo </w:t>
      </w:r>
      <w:proofErr w:type="spellStart"/>
      <w:r>
        <w:t>Mouramateus</w:t>
      </w:r>
      <w:proofErr w:type="spellEnd"/>
      <w:r w:rsidR="002556CD">
        <w:t>. “</w:t>
      </w:r>
      <w:r w:rsidR="002556CD" w:rsidRPr="002556CD">
        <w:t xml:space="preserve">Por instaurar uma vibração que transforma cada plano em um território lúdico, aberto à imprevisibilidade dos jogos de encenação; por traduzir, com frescor e beleza, uma experiência contemporânea de comunidade e resistência, frente aos extermínios em curso; por incluir a </w:t>
      </w:r>
      <w:proofErr w:type="gramStart"/>
      <w:r w:rsidR="002556CD" w:rsidRPr="002556CD">
        <w:t>performance</w:t>
      </w:r>
      <w:proofErr w:type="gramEnd"/>
      <w:r w:rsidR="002556CD" w:rsidRPr="002556CD">
        <w:t xml:space="preserve"> como estratégia narrativa no cinema</w:t>
      </w:r>
      <w:r w:rsidR="002556CD">
        <w:t>.”</w:t>
      </w:r>
    </w:p>
    <w:p w:rsidR="00150900" w:rsidRDefault="00150900" w:rsidP="00031CE0">
      <w:pPr>
        <w:jc w:val="both"/>
      </w:pPr>
      <w:r>
        <w:t>Troféu Barroco;</w:t>
      </w:r>
    </w:p>
    <w:p w:rsidR="00150900" w:rsidRDefault="00150900" w:rsidP="00150900">
      <w:pPr>
        <w:jc w:val="both"/>
      </w:pPr>
      <w:r>
        <w:lastRenderedPageBreak/>
        <w:t xml:space="preserve">Da </w:t>
      </w:r>
      <w:proofErr w:type="spellStart"/>
      <w:r>
        <w:t>Ciario</w:t>
      </w:r>
      <w:proofErr w:type="spellEnd"/>
      <w:r>
        <w:t xml:space="preserve">: R$ 5 mil em locação de equipamentos de iluminação, acessórios e maquinaria da </w:t>
      </w:r>
      <w:proofErr w:type="spellStart"/>
      <w:r>
        <w:t>Moviecenter</w:t>
      </w:r>
      <w:proofErr w:type="spellEnd"/>
      <w:r>
        <w:t>;</w:t>
      </w:r>
    </w:p>
    <w:p w:rsidR="00150900" w:rsidRDefault="00150900" w:rsidP="00150900">
      <w:pPr>
        <w:jc w:val="both"/>
      </w:pPr>
      <w:r>
        <w:t xml:space="preserve">Do </w:t>
      </w:r>
      <w:proofErr w:type="spellStart"/>
      <w:proofErr w:type="gramStart"/>
      <w:r>
        <w:t>CTav</w:t>
      </w:r>
      <w:proofErr w:type="spellEnd"/>
      <w:proofErr w:type="gramEnd"/>
      <w:r>
        <w:t>: 20 horas de mixagem e empréstimo de câmera por duas semanas;</w:t>
      </w:r>
    </w:p>
    <w:p w:rsidR="00150900" w:rsidRDefault="00150900" w:rsidP="00031CE0">
      <w:pPr>
        <w:jc w:val="both"/>
      </w:pPr>
      <w:r>
        <w:t>Da DOT Cine: duas diárias de correção de cor e máster DCP para curta de até 20 minutos</w:t>
      </w:r>
    </w:p>
    <w:p w:rsidR="00150900" w:rsidRDefault="00150900" w:rsidP="00031CE0">
      <w:pPr>
        <w:jc w:val="both"/>
      </w:pPr>
    </w:p>
    <w:p w:rsidR="00150900" w:rsidRDefault="00150900" w:rsidP="00031CE0">
      <w:pPr>
        <w:jc w:val="both"/>
      </w:pPr>
      <w:r w:rsidRPr="002556CD">
        <w:rPr>
          <w:b/>
        </w:rPr>
        <w:t>- Melhor longa-metragem pelo Júri Jovem, Mostra Olhos Livres, Prêmio Carlos Reichenbach</w:t>
      </w:r>
      <w:r>
        <w:t xml:space="preserve">: </w:t>
      </w:r>
      <w:r>
        <w:rPr>
          <w:i/>
        </w:rPr>
        <w:t>Lamparina da Aurora</w:t>
      </w:r>
      <w:r w:rsidR="002556CD">
        <w:t xml:space="preserve"> (MA),</w:t>
      </w:r>
      <w:r>
        <w:t xml:space="preserve"> de Frederico Machado</w:t>
      </w:r>
      <w:r w:rsidR="002556CD">
        <w:t>. “</w:t>
      </w:r>
      <w:r w:rsidR="002556CD" w:rsidRPr="002556CD">
        <w:t>Pela singularidade irredutível da sua forma, este filme se distancia, de maneira absoluta, dos centros de gravidade habituais do cinema brasileiro. Um filme cujo desejo expressionista força a linguagem em direção ao inconsciente de si mesma e dos personagens: são olhos livres que percebem o que ainda não tem forma definida. Mais vale a força da experi</w:t>
      </w:r>
      <w:r w:rsidR="002556CD">
        <w:t>ê</w:t>
      </w:r>
      <w:r w:rsidR="002556CD" w:rsidRPr="002556CD">
        <w:t>ncia que o determinismo da gram</w:t>
      </w:r>
      <w:r w:rsidR="002556CD">
        <w:t>á</w:t>
      </w:r>
      <w:r w:rsidR="002556CD" w:rsidRPr="002556CD">
        <w:t>tica. Uma questão, sobretudo, de cinema, para além de qualquer função meramente comunicativa da linguagem.</w:t>
      </w:r>
      <w:r w:rsidR="002556CD">
        <w:t>”</w:t>
      </w:r>
    </w:p>
    <w:p w:rsidR="00150900" w:rsidRDefault="00150900" w:rsidP="00031CE0">
      <w:pPr>
        <w:jc w:val="both"/>
      </w:pPr>
      <w:r>
        <w:t>Troféu Barroco;</w:t>
      </w:r>
    </w:p>
    <w:p w:rsidR="00150900" w:rsidRDefault="00150900" w:rsidP="00150900">
      <w:pPr>
        <w:jc w:val="both"/>
      </w:pPr>
      <w:r>
        <w:t xml:space="preserve">Da </w:t>
      </w:r>
      <w:proofErr w:type="spellStart"/>
      <w:r>
        <w:t>Ciario</w:t>
      </w:r>
      <w:proofErr w:type="spellEnd"/>
      <w:r>
        <w:t xml:space="preserve">: R$ </w:t>
      </w:r>
      <w:r>
        <w:t>10</w:t>
      </w:r>
      <w:r>
        <w:t xml:space="preserve"> mil em locação de equipamentos de iluminação, acessórios e maquinaria da </w:t>
      </w:r>
      <w:proofErr w:type="spellStart"/>
      <w:r>
        <w:t>Moviecenter</w:t>
      </w:r>
      <w:proofErr w:type="spellEnd"/>
      <w:r>
        <w:t>;</w:t>
      </w:r>
    </w:p>
    <w:p w:rsidR="00150900" w:rsidRDefault="00150900" w:rsidP="00150900">
      <w:pPr>
        <w:jc w:val="both"/>
      </w:pPr>
      <w:r>
        <w:t xml:space="preserve">Da </w:t>
      </w:r>
      <w:proofErr w:type="spellStart"/>
      <w:r>
        <w:t>Cinecolor</w:t>
      </w:r>
      <w:proofErr w:type="spellEnd"/>
      <w:r>
        <w:t>: R$ 10 mil em serviços de pós-produção</w:t>
      </w:r>
    </w:p>
    <w:p w:rsidR="00150900" w:rsidRDefault="00150900" w:rsidP="00150900">
      <w:pPr>
        <w:jc w:val="both"/>
      </w:pPr>
      <w:r>
        <w:t>Da O2 Pós: R$ 15 mil em pós-produção</w:t>
      </w:r>
    </w:p>
    <w:p w:rsidR="00150900" w:rsidRDefault="00150900" w:rsidP="00150900">
      <w:pPr>
        <w:jc w:val="both"/>
      </w:pPr>
      <w:r>
        <w:t xml:space="preserve">Da </w:t>
      </w:r>
      <w:proofErr w:type="spellStart"/>
      <w:r>
        <w:t>Dotcine</w:t>
      </w:r>
      <w:proofErr w:type="spellEnd"/>
      <w:r>
        <w:t>: máster DCP para longa de até 120 minutos</w:t>
      </w:r>
    </w:p>
    <w:p w:rsidR="00150900" w:rsidRDefault="00150900" w:rsidP="00150900">
      <w:pPr>
        <w:jc w:val="both"/>
      </w:pPr>
    </w:p>
    <w:p w:rsidR="00150900" w:rsidRDefault="00150900" w:rsidP="00150900">
      <w:pPr>
        <w:jc w:val="both"/>
      </w:pPr>
      <w:r w:rsidRPr="002556CD">
        <w:rPr>
          <w:b/>
        </w:rPr>
        <w:t xml:space="preserve">- Melhor </w:t>
      </w:r>
      <w:r w:rsidR="002556CD" w:rsidRPr="002556CD">
        <w:rPr>
          <w:b/>
        </w:rPr>
        <w:t>longa-metragem da Mostra Aurora, pelo Júri da Crítica</w:t>
      </w:r>
      <w:r w:rsidR="002556CD">
        <w:t xml:space="preserve">: </w:t>
      </w:r>
      <w:r w:rsidR="002556CD">
        <w:rPr>
          <w:i/>
        </w:rPr>
        <w:t>Baronesa</w:t>
      </w:r>
      <w:r w:rsidR="002556CD">
        <w:t xml:space="preserve"> (MG), de Juliana Antunes. “P</w:t>
      </w:r>
      <w:r w:rsidR="002556CD" w:rsidRPr="002556CD">
        <w:t xml:space="preserve">ela cumplicidade sem condescendência em relação às pessoas filmadas; pelo enfrentamento de estereótipos apaziguadores da boa consciência; pelo reconhecimento e afirmação da alegria e do prazer em meio aos desastres da experiência social brasileira; pela retenção da violência do extracampo; pelos riscos da </w:t>
      </w:r>
      <w:proofErr w:type="spellStart"/>
      <w:r w:rsidR="002556CD" w:rsidRPr="002556CD">
        <w:rPr>
          <w:i/>
        </w:rPr>
        <w:t>mise</w:t>
      </w:r>
      <w:proofErr w:type="spellEnd"/>
      <w:r w:rsidR="002556CD" w:rsidRPr="002556CD">
        <w:rPr>
          <w:i/>
        </w:rPr>
        <w:t xml:space="preserve"> </w:t>
      </w:r>
      <w:proofErr w:type="spellStart"/>
      <w:r w:rsidR="002556CD" w:rsidRPr="002556CD">
        <w:rPr>
          <w:i/>
        </w:rPr>
        <w:t>en</w:t>
      </w:r>
      <w:proofErr w:type="spellEnd"/>
      <w:r w:rsidR="002556CD" w:rsidRPr="002556CD">
        <w:rPr>
          <w:i/>
        </w:rPr>
        <w:t xml:space="preserve"> </w:t>
      </w:r>
      <w:proofErr w:type="spellStart"/>
      <w:r w:rsidR="002556CD" w:rsidRPr="002556CD">
        <w:rPr>
          <w:i/>
        </w:rPr>
        <w:t>scène</w:t>
      </w:r>
      <w:proofErr w:type="spellEnd"/>
      <w:r w:rsidR="002556CD" w:rsidRPr="002556CD">
        <w:t>, ao assumir um gesto fílmico na iminência de desabar</w:t>
      </w:r>
      <w:r w:rsidR="002556CD">
        <w:t>.”</w:t>
      </w:r>
    </w:p>
    <w:p w:rsidR="002556CD" w:rsidRDefault="002556CD" w:rsidP="00150900">
      <w:pPr>
        <w:jc w:val="both"/>
      </w:pPr>
      <w:r>
        <w:t>Troféu Barroco;</w:t>
      </w:r>
    </w:p>
    <w:p w:rsidR="002556CD" w:rsidRDefault="002556CD" w:rsidP="002556CD">
      <w:pPr>
        <w:jc w:val="both"/>
      </w:pPr>
      <w:r>
        <w:t xml:space="preserve">Da </w:t>
      </w:r>
      <w:proofErr w:type="spellStart"/>
      <w:r>
        <w:t>Ciario</w:t>
      </w:r>
      <w:proofErr w:type="spellEnd"/>
      <w:r>
        <w:t xml:space="preserve">: R$ 10 mil em locação de equipamentos de iluminação, acessórios e maquinaria da </w:t>
      </w:r>
      <w:proofErr w:type="spellStart"/>
      <w:r>
        <w:t>Moviecenter</w:t>
      </w:r>
      <w:proofErr w:type="spellEnd"/>
      <w:r>
        <w:t>;</w:t>
      </w:r>
    </w:p>
    <w:p w:rsidR="002556CD" w:rsidRDefault="002556CD" w:rsidP="002556CD">
      <w:pPr>
        <w:jc w:val="both"/>
      </w:pPr>
      <w:r>
        <w:t xml:space="preserve">Da </w:t>
      </w:r>
      <w:proofErr w:type="spellStart"/>
      <w:r>
        <w:t>Cinecolor</w:t>
      </w:r>
      <w:proofErr w:type="spellEnd"/>
      <w:r>
        <w:t>: R$ 10 mil em serviços de pós-produção</w:t>
      </w:r>
    </w:p>
    <w:p w:rsidR="002556CD" w:rsidRDefault="002556CD" w:rsidP="002556CD">
      <w:pPr>
        <w:jc w:val="both"/>
      </w:pPr>
      <w:r>
        <w:t>Da O2 Pós: R$ 15 mil em pós-produção</w:t>
      </w:r>
    </w:p>
    <w:p w:rsidR="002556CD" w:rsidRDefault="002556CD" w:rsidP="002556CD">
      <w:pPr>
        <w:jc w:val="both"/>
      </w:pPr>
      <w:r>
        <w:t xml:space="preserve">Da </w:t>
      </w:r>
      <w:proofErr w:type="spellStart"/>
      <w:r>
        <w:t>Dotcine</w:t>
      </w:r>
      <w:proofErr w:type="spellEnd"/>
      <w:r>
        <w:t>: máster DCP para longa de até 120 minutos</w:t>
      </w:r>
    </w:p>
    <w:p w:rsidR="002556CD" w:rsidRDefault="002556CD" w:rsidP="00150900">
      <w:pPr>
        <w:jc w:val="both"/>
      </w:pPr>
    </w:p>
    <w:p w:rsidR="002556CD" w:rsidRPr="002556CD" w:rsidRDefault="002556CD" w:rsidP="00150900">
      <w:pPr>
        <w:jc w:val="both"/>
      </w:pPr>
      <w:r w:rsidRPr="002556CD">
        <w:rPr>
          <w:b/>
        </w:rPr>
        <w:lastRenderedPageBreak/>
        <w:t xml:space="preserve">- </w:t>
      </w:r>
      <w:proofErr w:type="gramStart"/>
      <w:r w:rsidRPr="002556CD">
        <w:rPr>
          <w:b/>
        </w:rPr>
        <w:t>Prêmio Helena</w:t>
      </w:r>
      <w:proofErr w:type="gramEnd"/>
      <w:r w:rsidRPr="002556CD">
        <w:rPr>
          <w:b/>
        </w:rPr>
        <w:t xml:space="preserve"> Ignez para destaque feminino</w:t>
      </w:r>
      <w:r>
        <w:t xml:space="preserve">: Fernanda de Sena, diretora de fotografia de </w:t>
      </w:r>
      <w:r>
        <w:rPr>
          <w:i/>
        </w:rPr>
        <w:t xml:space="preserve">Baronesa </w:t>
      </w:r>
      <w:r>
        <w:t>(MG). “</w:t>
      </w:r>
      <w:r w:rsidRPr="002556CD">
        <w:t>Pela ressignificação do olhar sobre um universo de exclusão; pelo rigor da imagem e abertura do cinema ao mundo filmado; pela ocupação qualificada do espaço, numa função raramente conduzida por mulheres</w:t>
      </w:r>
      <w:r>
        <w:t>.”</w:t>
      </w:r>
    </w:p>
    <w:p w:rsidR="002556CD" w:rsidRPr="002556CD" w:rsidRDefault="002556CD" w:rsidP="00150900">
      <w:pPr>
        <w:jc w:val="both"/>
      </w:pPr>
      <w:r w:rsidRPr="002556CD">
        <w:rPr>
          <w:b/>
        </w:rPr>
        <w:t>- Prêmio Aquisição Canal Brasil</w:t>
      </w:r>
      <w:r>
        <w:t xml:space="preserve">: </w:t>
      </w:r>
      <w:r>
        <w:rPr>
          <w:i/>
        </w:rPr>
        <w:t xml:space="preserve">Vulgo </w:t>
      </w:r>
      <w:proofErr w:type="spellStart"/>
      <w:r>
        <w:rPr>
          <w:i/>
        </w:rPr>
        <w:t>Vando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Vedita</w:t>
      </w:r>
      <w:proofErr w:type="spellEnd"/>
      <w:r>
        <w:t xml:space="preserve"> (CE), de Andréia Pires e Leonardo </w:t>
      </w:r>
      <w:proofErr w:type="spellStart"/>
      <w:proofErr w:type="gramStart"/>
      <w:r>
        <w:t>Mouramateus</w:t>
      </w:r>
      <w:proofErr w:type="spellEnd"/>
      <w:proofErr w:type="gramEnd"/>
    </w:p>
    <w:p w:rsidR="002556CD" w:rsidRPr="002556CD" w:rsidRDefault="002556CD" w:rsidP="00150900">
      <w:pPr>
        <w:jc w:val="both"/>
      </w:pPr>
    </w:p>
    <w:p w:rsidR="00150900" w:rsidRDefault="00150900" w:rsidP="00031CE0">
      <w:pPr>
        <w:jc w:val="both"/>
      </w:pPr>
    </w:p>
    <w:p w:rsidR="00150900" w:rsidRPr="00150900" w:rsidRDefault="00150900" w:rsidP="00031CE0">
      <w:pPr>
        <w:jc w:val="both"/>
      </w:pPr>
    </w:p>
    <w:p w:rsidR="00150900" w:rsidRPr="00150900" w:rsidRDefault="00150900" w:rsidP="00031CE0">
      <w:pPr>
        <w:jc w:val="both"/>
      </w:pPr>
    </w:p>
    <w:sectPr w:rsidR="00150900" w:rsidRPr="00150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E0"/>
    <w:rsid w:val="00031CE0"/>
    <w:rsid w:val="00150900"/>
    <w:rsid w:val="002556CD"/>
    <w:rsid w:val="00342FD3"/>
    <w:rsid w:val="005235C9"/>
    <w:rsid w:val="0060745F"/>
    <w:rsid w:val="00D96E72"/>
    <w:rsid w:val="00F0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724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DELL-02</dc:creator>
  <cp:lastModifiedBy>DELL-02</cp:lastModifiedBy>
  <cp:revision>2</cp:revision>
  <dcterms:created xsi:type="dcterms:W3CDTF">2017-01-29T01:45:00Z</dcterms:created>
  <dcterms:modified xsi:type="dcterms:W3CDTF">2017-01-29T02:37:00Z</dcterms:modified>
</cp:coreProperties>
</file>